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44E" w:rsidRPr="0059044E" w:rsidRDefault="0059044E" w:rsidP="0059044E">
      <w:pPr>
        <w:shd w:val="clear" w:color="auto" w:fill="F0F0F0"/>
        <w:spacing w:line="240" w:lineRule="auto"/>
        <w:rPr>
          <w:rFonts w:ascii="Arial" w:eastAsia="Times New Roman" w:hAnsi="Arial" w:cs="Arial"/>
          <w:b/>
          <w:bCs/>
          <w:color w:val="323232"/>
          <w:sz w:val="27"/>
          <w:szCs w:val="27"/>
          <w:lang w:eastAsia="ru-RU"/>
        </w:rPr>
      </w:pPr>
      <w:r w:rsidRPr="0059044E">
        <w:rPr>
          <w:rFonts w:ascii="Arial" w:eastAsia="Times New Roman" w:hAnsi="Arial" w:cs="Arial"/>
          <w:b/>
          <w:bCs/>
          <w:color w:val="323232"/>
          <w:sz w:val="27"/>
          <w:szCs w:val="27"/>
          <w:lang w:eastAsia="ru-RU"/>
        </w:rPr>
        <w:t>По каким признакам можно распознать наркомана?</w:t>
      </w:r>
    </w:p>
    <w:p w:rsidR="0059044E" w:rsidRPr="0059044E" w:rsidRDefault="0059044E" w:rsidP="0059044E">
      <w:pPr>
        <w:shd w:val="clear" w:color="auto" w:fill="F0F0F0"/>
        <w:spacing w:after="300" w:line="240" w:lineRule="auto"/>
        <w:jc w:val="both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r w:rsidRPr="0059044E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Нас окружают коллеги, которые совершают утреннюю пробежку, а вечером идут домой или в зал. Спортивные, пышущие здоровьем, радостные лица, энергичные и добрые люди. Сложно представить, что кто-то из них прячет под рукавом рубашки синяк, или же злоупотребляет таблетками. Так как же распознать наркомана и есть ли определенные признаки употребления наркотических веществ?</w:t>
      </w:r>
    </w:p>
    <w:p w:rsidR="0059044E" w:rsidRPr="0059044E" w:rsidRDefault="0059044E" w:rsidP="0059044E">
      <w:pPr>
        <w:shd w:val="clear" w:color="auto" w:fill="F0F0F0"/>
        <w:spacing w:after="300" w:line="240" w:lineRule="auto"/>
        <w:jc w:val="both"/>
        <w:rPr>
          <w:rFonts w:ascii="Arial" w:eastAsia="Times New Roman" w:hAnsi="Arial" w:cs="Arial"/>
          <w:color w:val="323232"/>
          <w:sz w:val="24"/>
          <w:szCs w:val="24"/>
          <w:lang w:eastAsia="ru-RU"/>
        </w:rPr>
      </w:pPr>
      <w:r w:rsidRPr="0059044E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Для этого нужно включить максимум своей внимательности и обратить внимание на следующие факторы: расширенные зрачки, состояние глаз, внешние признаки изменений на лице, внезапная потеря веса, переменчивость настроения - основные признаки, которые помогут выявить наркозависимого человека.</w:t>
      </w:r>
    </w:p>
    <w:p w:rsidR="0059044E" w:rsidRDefault="0059044E" w:rsidP="0059044E">
      <w:pPr>
        <w:pStyle w:val="4"/>
        <w:shd w:val="clear" w:color="auto" w:fill="F0F0F0"/>
        <w:spacing w:before="0" w:after="375"/>
        <w:jc w:val="both"/>
        <w:rPr>
          <w:rFonts w:ascii="Arial" w:hAnsi="Arial" w:cs="Arial"/>
          <w:color w:val="323232"/>
          <w:sz w:val="27"/>
          <w:szCs w:val="27"/>
        </w:rPr>
      </w:pPr>
      <w:r>
        <w:rPr>
          <w:rStyle w:val="a4"/>
          <w:rFonts w:ascii="Arial" w:hAnsi="Arial" w:cs="Arial"/>
          <w:color w:val="323232"/>
          <w:sz w:val="27"/>
          <w:szCs w:val="27"/>
        </w:rPr>
        <w:t>На что обращать внимание для распознавания наркомана?</w:t>
      </w:r>
    </w:p>
    <w:p w:rsidR="0059044E" w:rsidRDefault="0059044E" w:rsidP="0059044E">
      <w:pPr>
        <w:pStyle w:val="2"/>
        <w:shd w:val="clear" w:color="auto" w:fill="F0F0F0"/>
        <w:spacing w:before="0" w:beforeAutospacing="0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b/>
          <w:bCs/>
          <w:color w:val="323232"/>
        </w:rPr>
        <w:t>Внешние данные</w:t>
      </w:r>
    </w:p>
    <w:p w:rsidR="0059044E" w:rsidRDefault="0059044E" w:rsidP="0059044E">
      <w:pPr>
        <w:pStyle w:val="a3"/>
        <w:shd w:val="clear" w:color="auto" w:fill="F0F0F0"/>
        <w:spacing w:before="0" w:beforeAutospacing="0" w:after="300" w:after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i/>
          <w:iCs/>
          <w:color w:val="323232"/>
        </w:rPr>
        <w:t>Человека, зависимого от наркотиков, легко распознать по внешним признакам: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Сначала смотрим на глаза, зрачки могут быть сужены или, наоборот, неправдоподобно расширены;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Цвет лица приобрел заметную бледность;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Изменения телосложения: болезненная худощавость;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Следы инъекционных уколов в локтевых и коленных изгибах;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Множество гнойников и язв на теле;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Зудящая шея;</w:t>
      </w:r>
    </w:p>
    <w:p w:rsidR="0059044E" w:rsidRDefault="0059044E" w:rsidP="0059044E">
      <w:pPr>
        <w:numPr>
          <w:ilvl w:val="0"/>
          <w:numId w:val="4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Состояние ломки: </w:t>
      </w:r>
      <w:proofErr w:type="spellStart"/>
      <w:r>
        <w:rPr>
          <w:rFonts w:ascii="Arial" w:hAnsi="Arial" w:cs="Arial"/>
          <w:color w:val="323232"/>
        </w:rPr>
        <w:t>перевозбудимость</w:t>
      </w:r>
      <w:proofErr w:type="spellEnd"/>
      <w:r>
        <w:rPr>
          <w:rFonts w:ascii="Arial" w:hAnsi="Arial" w:cs="Arial"/>
          <w:color w:val="323232"/>
        </w:rPr>
        <w:t>, резкая смена настроения, беспричинная агрессия, озноб, температура, тошнота, бессонница и т.д.</w:t>
      </w:r>
    </w:p>
    <w:p w:rsidR="0059044E" w:rsidRDefault="0059044E" w:rsidP="0059044E">
      <w:pPr>
        <w:pStyle w:val="a3"/>
        <w:shd w:val="clear" w:color="auto" w:fill="F0F0F0"/>
        <w:spacing w:before="0" w:beforeAutospacing="0" w:after="300" w:after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i/>
          <w:iCs/>
          <w:color w:val="323232"/>
        </w:rPr>
        <w:t xml:space="preserve">По </w:t>
      </w:r>
      <w:proofErr w:type="spellStart"/>
      <w:r>
        <w:rPr>
          <w:rStyle w:val="a5"/>
          <w:rFonts w:ascii="Arial" w:hAnsi="Arial" w:cs="Arial"/>
          <w:i/>
          <w:iCs/>
          <w:color w:val="323232"/>
        </w:rPr>
        <w:t>внешим</w:t>
      </w:r>
      <w:proofErr w:type="spellEnd"/>
      <w:r>
        <w:rPr>
          <w:rStyle w:val="a5"/>
          <w:rFonts w:ascii="Arial" w:hAnsi="Arial" w:cs="Arial"/>
          <w:i/>
          <w:iCs/>
          <w:color w:val="323232"/>
        </w:rPr>
        <w:t xml:space="preserve"> признакам можно также определить бывшего наркомана:</w:t>
      </w:r>
    </w:p>
    <w:p w:rsidR="0059044E" w:rsidRDefault="0059044E" w:rsidP="0059044E">
      <w:pPr>
        <w:numPr>
          <w:ilvl w:val="0"/>
          <w:numId w:val="5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раньше времени состарившееся лицо;</w:t>
      </w:r>
    </w:p>
    <w:p w:rsidR="0059044E" w:rsidRDefault="0059044E" w:rsidP="0059044E">
      <w:pPr>
        <w:numPr>
          <w:ilvl w:val="0"/>
          <w:numId w:val="5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избыток шрамов на руках, ногах, в форме ровных порезов;</w:t>
      </w:r>
    </w:p>
    <w:p w:rsidR="0059044E" w:rsidRDefault="0059044E" w:rsidP="0059044E">
      <w:pPr>
        <w:numPr>
          <w:ilvl w:val="0"/>
          <w:numId w:val="5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хронические заболевания (туберкулез, гепатит, СПИД, ВИЧ).</w:t>
      </w:r>
    </w:p>
    <w:p w:rsidR="0059044E" w:rsidRDefault="0059044E" w:rsidP="0059044E">
      <w:pPr>
        <w:numPr>
          <w:ilvl w:val="0"/>
          <w:numId w:val="5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Но согласитесь, эти признаки могли возникнуть у человека по совершенно другим причинам, поэтому это не 100% гарантия для выявления наркозависимого человека.</w:t>
      </w:r>
    </w:p>
    <w:p w:rsidR="0059044E" w:rsidRDefault="0059044E" w:rsidP="0059044E">
      <w:pPr>
        <w:pStyle w:val="2"/>
        <w:shd w:val="clear" w:color="auto" w:fill="F0F0F0"/>
        <w:spacing w:before="0" w:before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b/>
          <w:bCs/>
          <w:color w:val="323232"/>
        </w:rPr>
        <w:t>Поведенческие признаки наркомана</w:t>
      </w:r>
    </w:p>
    <w:p w:rsidR="0059044E" w:rsidRDefault="0059044E" w:rsidP="0059044E">
      <w:pPr>
        <w:pStyle w:val="a3"/>
        <w:shd w:val="clear" w:color="auto" w:fill="F0F0F0"/>
        <w:spacing w:before="0" w:beforeAutospacing="0" w:after="300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Проанализировав поведение человека, не так сложно определить в нем наркомана, потому что наркотические вещества очень сильно воздействуют на психику человека и создают неоспоримые признаки их употребления.</w:t>
      </w:r>
    </w:p>
    <w:p w:rsidR="0059044E" w:rsidRDefault="0059044E" w:rsidP="0059044E">
      <w:pPr>
        <w:pStyle w:val="a3"/>
        <w:shd w:val="clear" w:color="auto" w:fill="F0F0F0"/>
        <w:spacing w:before="0" w:beforeAutospacing="0" w:after="300" w:after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i/>
          <w:iCs/>
          <w:color w:val="323232"/>
        </w:rPr>
        <w:t>Основные признаки:</w:t>
      </w:r>
    </w:p>
    <w:p w:rsidR="0059044E" w:rsidRDefault="0059044E" w:rsidP="0059044E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заторможенность действий;</w:t>
      </w:r>
    </w:p>
    <w:p w:rsidR="0059044E" w:rsidRDefault="0059044E" w:rsidP="0059044E">
      <w:pPr>
        <w:numPr>
          <w:ilvl w:val="0"/>
          <w:numId w:val="6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внезапные перемены настроения - от дикого счастья до глубокой депрессии/агрессии;</w:t>
      </w:r>
    </w:p>
    <w:p w:rsidR="0059044E" w:rsidRDefault="0059044E" w:rsidP="0059044E">
      <w:pPr>
        <w:pStyle w:val="2"/>
        <w:shd w:val="clear" w:color="auto" w:fill="F0F0F0"/>
        <w:spacing w:before="0" w:before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b/>
          <w:bCs/>
          <w:color w:val="323232"/>
        </w:rPr>
        <w:t>Тест для определения наркомана</w:t>
      </w:r>
    </w:p>
    <w:p w:rsidR="0059044E" w:rsidRDefault="0059044E" w:rsidP="0059044E">
      <w:pPr>
        <w:pStyle w:val="a3"/>
        <w:shd w:val="clear" w:color="auto" w:fill="F0F0F0"/>
        <w:spacing w:before="0" w:beforeAutospacing="0" w:after="300" w:afterAutospacing="0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lastRenderedPageBreak/>
        <w:t>Это самый эффективный способ выявления наркозависимого человека, гарантия достоверного результата равна 100</w:t>
      </w:r>
      <w:proofErr w:type="gramStart"/>
      <w:r>
        <w:rPr>
          <w:rFonts w:ascii="Arial" w:hAnsi="Arial" w:cs="Arial"/>
          <w:color w:val="323232"/>
        </w:rPr>
        <w:t>% ,</w:t>
      </w:r>
      <w:proofErr w:type="gramEnd"/>
      <w:r>
        <w:rPr>
          <w:rFonts w:ascii="Arial" w:hAnsi="Arial" w:cs="Arial"/>
          <w:color w:val="323232"/>
        </w:rPr>
        <w:t xml:space="preserve"> приобрести можно в любой аптеке. Чем быстрее Вы определите наркотическую зависимость в своей семьи или среди друзей, тем скорее их можно вылечить, ведь при запущенной стадии лечение наркомании создаст немало проблем.</w:t>
      </w:r>
    </w:p>
    <w:p w:rsidR="0059044E" w:rsidRDefault="0059044E" w:rsidP="0059044E">
      <w:pPr>
        <w:pStyle w:val="2"/>
        <w:shd w:val="clear" w:color="auto" w:fill="F0F0F0"/>
        <w:spacing w:before="0" w:beforeAutospacing="0"/>
        <w:jc w:val="both"/>
        <w:rPr>
          <w:rFonts w:ascii="Arial" w:hAnsi="Arial" w:cs="Arial"/>
          <w:color w:val="323232"/>
        </w:rPr>
      </w:pPr>
      <w:r>
        <w:rPr>
          <w:rStyle w:val="a5"/>
          <w:rFonts w:ascii="Arial" w:hAnsi="Arial" w:cs="Arial"/>
          <w:b/>
          <w:bCs/>
          <w:color w:val="323232"/>
        </w:rPr>
        <w:t>Личные вещи наркозависимого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наличие у некурящего человека зажигалки - подогревание наркотика перед употреблением;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использованные или только купленные шприцы для инъекций;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если вы нашли в вещах "подозреваемого" Димедрол, это говорит о снятии аллергической реакции;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беспричинная тревога;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>в стрессовом состоянии резкие импульсивные движения;</w:t>
      </w:r>
    </w:p>
    <w:p w:rsidR="0059044E" w:rsidRDefault="0059044E" w:rsidP="0059044E">
      <w:pPr>
        <w:numPr>
          <w:ilvl w:val="0"/>
          <w:numId w:val="7"/>
        </w:numPr>
        <w:shd w:val="clear" w:color="auto" w:fill="F0F0F0"/>
        <w:spacing w:before="100" w:beforeAutospacing="1" w:after="100" w:afterAutospacing="1" w:line="240" w:lineRule="auto"/>
        <w:jc w:val="both"/>
        <w:rPr>
          <w:rFonts w:ascii="Arial" w:hAnsi="Arial" w:cs="Arial"/>
          <w:color w:val="323232"/>
        </w:rPr>
      </w:pPr>
      <w:r>
        <w:rPr>
          <w:rFonts w:ascii="Arial" w:hAnsi="Arial" w:cs="Arial"/>
          <w:color w:val="323232"/>
        </w:rPr>
        <w:t xml:space="preserve">жаргонный </w:t>
      </w:r>
      <w:proofErr w:type="spellStart"/>
      <w:r>
        <w:rPr>
          <w:rFonts w:ascii="Arial" w:hAnsi="Arial" w:cs="Arial"/>
          <w:color w:val="323232"/>
        </w:rPr>
        <w:t>слэнг</w:t>
      </w:r>
      <w:proofErr w:type="spellEnd"/>
      <w:r>
        <w:rPr>
          <w:rFonts w:ascii="Arial" w:hAnsi="Arial" w:cs="Arial"/>
          <w:color w:val="323232"/>
        </w:rPr>
        <w:t>;</w:t>
      </w:r>
    </w:p>
    <w:p w:rsidR="006279E8" w:rsidRDefault="006279E8">
      <w:bookmarkStart w:id="0" w:name="_GoBack"/>
      <w:bookmarkEnd w:id="0"/>
    </w:p>
    <w:sectPr w:rsidR="00627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061FB"/>
    <w:multiLevelType w:val="multilevel"/>
    <w:tmpl w:val="33E4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872D43"/>
    <w:multiLevelType w:val="multilevel"/>
    <w:tmpl w:val="423A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8D040F"/>
    <w:multiLevelType w:val="multilevel"/>
    <w:tmpl w:val="AB60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A2D6C"/>
    <w:multiLevelType w:val="multilevel"/>
    <w:tmpl w:val="A1282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672F1"/>
    <w:multiLevelType w:val="multilevel"/>
    <w:tmpl w:val="97C87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264B7"/>
    <w:multiLevelType w:val="multilevel"/>
    <w:tmpl w:val="00EC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10374"/>
    <w:multiLevelType w:val="multilevel"/>
    <w:tmpl w:val="5C7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78"/>
    <w:rsid w:val="004066F2"/>
    <w:rsid w:val="0059044E"/>
    <w:rsid w:val="006279E8"/>
    <w:rsid w:val="00A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B0DE6"/>
  <w15:chartTrackingRefBased/>
  <w15:docId w15:val="{524C2B3A-8936-4DD0-8CA5-3ABCE9AE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66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04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066F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4066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4066F2"/>
    <w:rPr>
      <w:b/>
      <w:bCs/>
    </w:rPr>
  </w:style>
  <w:style w:type="character" w:styleId="a6">
    <w:name w:val="Hyperlink"/>
    <w:basedOn w:val="a0"/>
    <w:uiPriority w:val="99"/>
    <w:semiHidden/>
    <w:unhideWhenUsed/>
    <w:rsid w:val="004066F2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59044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46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0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1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0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7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2391</Characters>
  <Application>Microsoft Office Word</Application>
  <DocSecurity>0</DocSecurity>
  <Lines>52</Lines>
  <Paragraphs>32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5</cp:revision>
  <dcterms:created xsi:type="dcterms:W3CDTF">2018-11-07T23:06:00Z</dcterms:created>
  <dcterms:modified xsi:type="dcterms:W3CDTF">2018-11-07T23:18:00Z</dcterms:modified>
</cp:coreProperties>
</file>