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1F" w:rsidRDefault="00C61E1F" w:rsidP="00C61E1F">
      <w:pPr>
        <w:pStyle w:val="1"/>
        <w:jc w:val="center"/>
        <w:rPr>
          <w:shd w:val="clear" w:color="auto" w:fill="FFFFFF"/>
        </w:rPr>
      </w:pPr>
      <w:r w:rsidRPr="00631069">
        <w:rPr>
          <w:shd w:val="clear" w:color="auto" w:fill="FFFFFF"/>
        </w:rPr>
        <w:t>Как позаботиться о защите окон при отъезде</w:t>
      </w:r>
    </w:p>
    <w:p w:rsidR="00C61E1F" w:rsidRPr="00631069" w:rsidRDefault="00C61E1F" w:rsidP="00C61E1F"/>
    <w:p w:rsidR="00C61E1F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Чтобы обезопасить своё жильё </w:t>
      </w:r>
      <w:r w:rsidRPr="0063106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против взлома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, достаточно поставить правильные металлопластиковые окна они должны следовать такой характеристике: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Фурнитура стойкой к взлому.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Качественный и массивный металлопластиковый профиль толщиной более 68 мм.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3. Толщина металла в каркасе должна быть 1.5 мм.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4.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Ударопрочное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стекло.</w:t>
      </w:r>
    </w:p>
    <w:p w:rsidR="00C61E1F" w:rsidRDefault="00C61E1F" w:rsidP="00C61E1F">
      <w:pPr>
        <w:pStyle w:val="2"/>
        <w:rPr>
          <w:shd w:val="clear" w:color="auto" w:fill="FFFFFF"/>
        </w:rPr>
      </w:pPr>
      <w:r w:rsidRPr="00631069">
        <w:br/>
      </w:r>
      <w:r w:rsidRPr="00631069">
        <w:rPr>
          <w:shd w:val="clear" w:color="auto" w:fill="FFFFFF"/>
        </w:rPr>
        <w:t>Пленка на стекле.</w:t>
      </w:r>
    </w:p>
    <w:p w:rsidR="00C61E1F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  <w:r w:rsidRPr="00631069">
        <w:rPr>
          <w:rFonts w:ascii="Calibri" w:hAnsi="Calibri" w:cs="Calibri"/>
          <w:color w:val="383838"/>
          <w:sz w:val="18"/>
          <w:szCs w:val="18"/>
        </w:rPr>
        <w:br/>
      </w:r>
      <w:r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С проблемой разбития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ПВХ-окна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справиться антивандальные плёнки, которые защищают от сквозного разбития стекла камнем. Такие стеклопакеты комплектуются: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Стеклами триплекс.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2.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Ударопрочным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закалённым стеклом.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3.  Оклеиваются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противоударной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плёнкой.</w:t>
      </w:r>
    </w:p>
    <w:p w:rsidR="00C61E1F" w:rsidRDefault="00C61E1F" w:rsidP="00C61E1F">
      <w:pPr>
        <w:pStyle w:val="2"/>
        <w:rPr>
          <w:shd w:val="clear" w:color="auto" w:fill="FFFFFF"/>
        </w:rPr>
      </w:pPr>
      <w:r w:rsidRPr="00631069">
        <w:br/>
      </w:r>
      <w:r w:rsidRPr="00631069">
        <w:rPr>
          <w:shd w:val="clear" w:color="auto" w:fill="FFFFFF"/>
        </w:rPr>
        <w:t>Усиленный профиль</w:t>
      </w:r>
    </w:p>
    <w:p w:rsidR="00C61E1F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Безопасным против взлома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может быть обычный </w:t>
      </w:r>
      <w:r w:rsidRPr="0063106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качественный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трехкамерный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профиль толщиной 3 мм. Для </w:t>
      </w:r>
      <w:r w:rsidRPr="0063106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безопасности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отлично подойдут </w:t>
      </w:r>
      <w:r w:rsidRPr="0063106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пластиковые окна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1.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Titan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окна ПВХ с безупречным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проявлением комфорта толщина 42 мм.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2.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Optima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оптимальный выбор для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комфортной жизни толщина 38 мм.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3. </w:t>
      </w:r>
      <w:proofErr w:type="spell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Basic</w:t>
      </w:r>
      <w:proofErr w:type="spell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современный стандарт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в базовой комплектации толщиной 30 мм.</w:t>
      </w:r>
    </w:p>
    <w:p w:rsidR="00C61E1F" w:rsidRDefault="00C61E1F" w:rsidP="00C61E1F">
      <w:pPr>
        <w:pStyle w:val="2"/>
        <w:rPr>
          <w:shd w:val="clear" w:color="auto" w:fill="FFFFFF"/>
        </w:rPr>
      </w:pPr>
      <w:r w:rsidRPr="00631069">
        <w:br/>
      </w:r>
      <w:r w:rsidRPr="00631069">
        <w:rPr>
          <w:shd w:val="clear" w:color="auto" w:fill="FFFFFF"/>
        </w:rPr>
        <w:t>Дополнительные средства (решетки на окнах, жалюзи).</w:t>
      </w:r>
    </w:p>
    <w:p w:rsidR="00C61E1F" w:rsidRPr="00631069" w:rsidRDefault="00C61E1F" w:rsidP="00C61E1F">
      <w:pPr>
        <w:rPr>
          <w:rFonts w:ascii="Calibri" w:hAnsi="Calibri" w:cs="Calibri"/>
          <w:sz w:val="18"/>
          <w:szCs w:val="18"/>
        </w:rPr>
      </w:pP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Для повышенной </w:t>
      </w:r>
      <w:r w:rsidRPr="0063106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безопасности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жилья нужно использовать металлические решетки и наружные жалюзи. Самый надёжный метод это решётки на окна, но они выглядят на окнах не красиво. Для этого</w:t>
      </w:r>
      <w:r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используется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фурнитура каждый комплект препятствует</w:t>
      </w:r>
      <w:proofErr w:type="gram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взлому.</w:t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</w:rPr>
        <w:br/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Все окна имеют десять лет </w:t>
      </w:r>
      <w:r w:rsidRPr="00D22B1A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гарантии качества</w:t>
      </w:r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. Для удобства в </w:t>
      </w:r>
      <w:proofErr w:type="gramStart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г</w:t>
      </w:r>
      <w:proofErr w:type="gramEnd"/>
      <w:r w:rsidRPr="0063106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 Воронеж есть три офиса расположенных в разных районах, а также у менеджера можно заказать бесплатно замер по городу Воронеж и Воронежской области.</w:t>
      </w:r>
    </w:p>
    <w:p w:rsidR="00CD6687" w:rsidRDefault="00CD6687"/>
    <w:p w:rsidR="00C61E1F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  <w:r w:rsidRPr="000F1839">
        <w:rPr>
          <w:rStyle w:val="10"/>
        </w:rPr>
        <w:t xml:space="preserve">Классификация пластиковых окон в соответствии </w:t>
      </w:r>
      <w:proofErr w:type="spellStart"/>
      <w:r w:rsidRPr="000F1839">
        <w:rPr>
          <w:rStyle w:val="10"/>
        </w:rPr>
        <w:t>ГОСТу</w:t>
      </w:r>
      <w:proofErr w:type="spellEnd"/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Классификация всех профилей и дверных блоков в Российской Федерации производится по ГОСТ 30673-99. Технические условия.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Этот ГОСТ определяет: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Технические характеристики.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Теплоизоляционные свойства.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3. Долговечность.</w:t>
      </w:r>
    </w:p>
    <w:p w:rsidR="00C61E1F" w:rsidRDefault="00C61E1F" w:rsidP="00C61E1F">
      <w:pPr>
        <w:pStyle w:val="2"/>
        <w:rPr>
          <w:shd w:val="clear" w:color="auto" w:fill="FFFFFF"/>
        </w:rPr>
      </w:pPr>
      <w:r w:rsidRPr="000F1839">
        <w:lastRenderedPageBreak/>
        <w:br/>
      </w:r>
      <w:r w:rsidRPr="000F1839">
        <w:rPr>
          <w:shd w:val="clear" w:color="auto" w:fill="FFFFFF"/>
        </w:rPr>
        <w:t xml:space="preserve">Что характеризует </w:t>
      </w:r>
    </w:p>
    <w:p w:rsidR="00C61E1F" w:rsidRPr="000F1839" w:rsidRDefault="00C61E1F" w:rsidP="00C61E1F"/>
    <w:p w:rsidR="00C61E1F" w:rsidRDefault="00C61E1F" w:rsidP="00C61E1F">
      <w:pPr>
        <w:rPr>
          <w:rStyle w:val="20"/>
        </w:rPr>
      </w:pP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Часто и возникает вопрос</w:t>
      </w:r>
      <w:r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</w:t>
      </w:r>
      <w:r w:rsidRPr="000F183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почему потеют пластиковые окна</w:t>
      </w:r>
      <w:r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?</w:t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Вот ряд причин: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Допущена ошибка в выборе конструкции.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Нарушена технология производства.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3. Нарушение микроклимата.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4. Нарушена технология при установке откосов.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Чтобы такое не случилось вместо обычного стекла нужно выбирать: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1. </w:t>
      </w:r>
      <w:proofErr w:type="spell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Мультифункциональные</w:t>
      </w:r>
      <w:proofErr w:type="spell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окна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Энергосберегающие окна</w:t>
      </w:r>
      <w:proofErr w:type="gramStart"/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Style w:val="20"/>
        </w:rPr>
        <w:t>Д</w:t>
      </w:r>
      <w:proofErr w:type="gramEnd"/>
      <w:r w:rsidRPr="000F1839">
        <w:rPr>
          <w:rStyle w:val="20"/>
        </w:rPr>
        <w:t>ля чего нужна классификация окон</w:t>
      </w:r>
    </w:p>
    <w:p w:rsidR="00C61E1F" w:rsidRDefault="00C61E1F" w:rsidP="00C61E1F">
      <w:pPr>
        <w:rPr>
          <w:rStyle w:val="20"/>
        </w:rPr>
      </w:pP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Толщина стенок профиля определяет ка</w:t>
      </w:r>
      <w:r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к долго, прослужа</w:t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т </w:t>
      </w:r>
      <w:r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ПВХ ок</w:t>
      </w:r>
      <w:r w:rsidRPr="000F183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на</w:t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, как долго будет сохранять форму вследствие эксплуатации. Различают: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Внутренние стенки ПВХ профиля.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Наружные стенки ПВХ профиля.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Качественные пластиковые окна делятся на классы: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1. Класс А толщина внутренних </w:t>
      </w:r>
      <w:proofErr w:type="spell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стенок=</w:t>
      </w:r>
      <w:proofErr w:type="spell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2.5 мм</w:t>
      </w:r>
      <w:proofErr w:type="gram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., </w:t>
      </w:r>
      <w:proofErr w:type="gram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наружных = 2.8 мм.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Класс В толщину внутренних стенок = 2 мм</w:t>
      </w:r>
      <w:proofErr w:type="gram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., </w:t>
      </w:r>
      <w:proofErr w:type="spellStart"/>
      <w:proofErr w:type="gram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наружных=</w:t>
      </w:r>
      <w:proofErr w:type="spell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2.5 мм.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3. Класс C - строгих требований не предъявляют.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Style w:val="20"/>
        </w:rPr>
        <w:t>Когда смотреть на классность?</w:t>
      </w:r>
    </w:p>
    <w:p w:rsidR="00C61E1F" w:rsidRPr="000F1839" w:rsidRDefault="00C61E1F" w:rsidP="00C61E1F">
      <w:pPr>
        <w:rPr>
          <w:rFonts w:ascii="Calibri" w:hAnsi="Calibri" w:cs="Calibri"/>
          <w:sz w:val="18"/>
          <w:szCs w:val="18"/>
        </w:rPr>
      </w:pP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Всё зависит от помещения и назначения </w:t>
      </w:r>
      <w:proofErr w:type="gram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профиля</w:t>
      </w:r>
      <w:proofErr w:type="gram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где используется </w:t>
      </w:r>
      <w:proofErr w:type="spell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пвх-окна</w:t>
      </w:r>
      <w:proofErr w:type="spell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 В помещениях без дополнительных нагрузок можно устанавливать окна более низкого класса и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конденсат на пластиковых окнах</w:t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здесь </w:t>
      </w:r>
      <w:proofErr w:type="gram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не</w:t>
      </w:r>
      <w:proofErr w:type="gram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причём он выпадает из-за образования излишней влаги в помещении.</w:t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</w:rPr>
        <w:br/>
      </w:r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Для удобства фабрика </w:t>
      </w:r>
      <w:proofErr w:type="spell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Lebenbau</w:t>
      </w:r>
      <w:proofErr w:type="spell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в </w:t>
      </w:r>
      <w:proofErr w:type="gram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г</w:t>
      </w:r>
      <w:proofErr w:type="gram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. Воронеж расположила три офиса. В разных районах. Позвонив </w:t>
      </w:r>
      <w:proofErr w:type="gramStart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менеджеру</w:t>
      </w:r>
      <w:proofErr w:type="gramEnd"/>
      <w:r w:rsidRPr="000F1839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замерщик приедет бесплатно по городу Воронеж и Воронежской области.</w:t>
      </w:r>
    </w:p>
    <w:p w:rsidR="00C61E1F" w:rsidRDefault="00C61E1F"/>
    <w:p w:rsidR="00C61E1F" w:rsidRDefault="00C61E1F"/>
    <w:p w:rsidR="00C61E1F" w:rsidRDefault="00C61E1F" w:rsidP="00C61E1F">
      <w:pPr>
        <w:rPr>
          <w:rStyle w:val="10"/>
        </w:rPr>
      </w:pPr>
      <w:r w:rsidRPr="00C464CA">
        <w:rPr>
          <w:rStyle w:val="10"/>
        </w:rPr>
        <w:t>Как оформить новое окно: выбираем откосы</w:t>
      </w:r>
      <w:r w:rsidRPr="00C464CA">
        <w:rPr>
          <w:rStyle w:val="10"/>
        </w:rPr>
        <w:br/>
      </w:r>
      <w:r w:rsidRPr="00C464CA">
        <w:rPr>
          <w:rStyle w:val="10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Оформление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является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обязательным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этапом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при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B1692D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монтаже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старых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установке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новых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пластиковых</w:t>
      </w:r>
      <w:r w:rsidRPr="00C464CA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окон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Оформленное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окно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будет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иметь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законченный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эстетический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вид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Окончательный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результат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будет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зависеть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выбора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proofErr w:type="gramStart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материала</w:t>
      </w:r>
      <w:proofErr w:type="gramEnd"/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из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которого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сделан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Существует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несколько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этапов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оформления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1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Шпаклёвка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2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proofErr w:type="spellStart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Гипсокартон</w:t>
      </w:r>
      <w:proofErr w:type="spellEnd"/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3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Сэндвич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10"/>
        </w:rPr>
        <w:t>Виды откосов при установке окна:</w:t>
      </w:r>
    </w:p>
    <w:p w:rsidR="00C61E1F" w:rsidRDefault="00C61E1F" w:rsidP="00C61E1F">
      <w:pPr>
        <w:rPr>
          <w:rStyle w:val="30"/>
        </w:rPr>
      </w:pP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Существует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несколько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этапов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оформления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1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Шпаклёвка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2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proofErr w:type="spellStart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Гипсокартон</w:t>
      </w:r>
      <w:proofErr w:type="spellEnd"/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lastRenderedPageBreak/>
        <w:t>3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Сэндвич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Они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отличаются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1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proofErr w:type="gramStart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параметрах</w:t>
      </w:r>
      <w:proofErr w:type="gramEnd"/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качества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2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Затраченной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силе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3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Затрате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средств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30"/>
        </w:rPr>
        <w:t>Шпаклёвка</w:t>
      </w:r>
    </w:p>
    <w:p w:rsidR="00C61E1F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  <w:r w:rsidRPr="00C464CA">
        <w:rPr>
          <w:rStyle w:val="30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Один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из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самых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дешёвых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,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трудозатратный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грязный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метод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уже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существующий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наносится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раствор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его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proofErr w:type="gramStart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выравнивают</w:t>
      </w:r>
      <w:proofErr w:type="gramEnd"/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затем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он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застывает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Такие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откосы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1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Подвергаются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атмосферным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влияниям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2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Механическим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влияниям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3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Образуют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трещины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4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Теряют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внешний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вид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proofErr w:type="spellStart"/>
      <w:r w:rsidRPr="00C464CA">
        <w:rPr>
          <w:rStyle w:val="30"/>
        </w:rPr>
        <w:t>Гипсокартон</w:t>
      </w:r>
      <w:proofErr w:type="spellEnd"/>
      <w:proofErr w:type="gramStart"/>
      <w:r w:rsidRPr="00C464CA">
        <w:rPr>
          <w:rStyle w:val="30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Б</w:t>
      </w:r>
      <w:proofErr w:type="gramEnd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олее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популярный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,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быстрый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метод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оформления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Листами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гипсокартона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обшивается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старый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балконный</w:t>
      </w:r>
      <w:r w:rsidRPr="00C464CA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проём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Затем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1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Грунтуется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2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Шпаклюется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3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Окрашивается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4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Оклеивается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специальными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материалами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30"/>
        </w:rPr>
        <w:t>Сэндвич</w:t>
      </w:r>
      <w:r w:rsidRPr="00C464CA">
        <w:rPr>
          <w:rStyle w:val="30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Современный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качественный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proofErr w:type="gramStart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материал</w:t>
      </w:r>
      <w:proofErr w:type="gramEnd"/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который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часто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применяется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при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отделке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откосов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Устанавливается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место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старой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оконной</w:t>
      </w:r>
      <w:r w:rsidRPr="00C464CA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рамы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при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замене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B1692D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ПВХ</w:t>
      </w:r>
      <w:r w:rsidRPr="00B1692D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-</w:t>
      </w:r>
      <w:r>
        <w:rPr>
          <w:rStyle w:val="word"/>
          <w:rFonts w:ascii="Calibri" w:hAnsi="Calibri" w:cs="Calibri"/>
          <w:color w:val="383838"/>
          <w:sz w:val="18"/>
          <w:szCs w:val="18"/>
        </w:rPr>
        <w:t>ок</w:t>
      </w:r>
      <w:r w:rsidRPr="00B1692D">
        <w:rPr>
          <w:rStyle w:val="word"/>
          <w:rFonts w:ascii="Calibri" w:hAnsi="Calibri" w:cs="Calibri"/>
          <w:color w:val="383838"/>
          <w:sz w:val="18"/>
          <w:szCs w:val="18"/>
          <w:highlight w:val="yellow"/>
        </w:rPr>
        <w:t>на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Такая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отделка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имеет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ряд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преимуществ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1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proofErr w:type="gramStart"/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восприимчивая</w:t>
      </w:r>
      <w:proofErr w:type="gramEnd"/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к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влаге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2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требует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ухода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3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выгорает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4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выцветает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5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Высокая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теплоизоляция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6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Герметичная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система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Заказать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окна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можно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1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любом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из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офисов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расположенных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городе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Воронеж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2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Позвонив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нашему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менеджеру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по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телефону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3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Заказать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на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сайте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464CA">
        <w:rPr>
          <w:rFonts w:ascii="Calibri" w:hAnsi="Calibri" w:cs="Calibri"/>
          <w:color w:val="383838"/>
          <w:sz w:val="18"/>
          <w:szCs w:val="18"/>
        </w:rPr>
        <w:br/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Фабрика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Lebenbau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доставит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окна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бесплатно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удобное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для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вас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 </w:t>
      </w:r>
      <w:r w:rsidRPr="00C464CA">
        <w:rPr>
          <w:rStyle w:val="word"/>
          <w:rFonts w:ascii="Calibri" w:hAnsi="Calibri" w:cs="Calibri"/>
          <w:color w:val="383838"/>
          <w:sz w:val="18"/>
          <w:szCs w:val="18"/>
        </w:rPr>
        <w:t>время</w:t>
      </w:r>
      <w:r w:rsidRPr="00C464CA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</w:p>
    <w:p w:rsidR="00C61E1F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</w:p>
    <w:p w:rsidR="00C61E1F" w:rsidRPr="00C464CA" w:rsidRDefault="00C61E1F" w:rsidP="00C61E1F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C61E1F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  <w:proofErr w:type="spellStart"/>
      <w:r w:rsidRPr="00C91394">
        <w:rPr>
          <w:rStyle w:val="10"/>
        </w:rPr>
        <w:t>Сендвич-панели</w:t>
      </w:r>
      <w:proofErr w:type="spellEnd"/>
      <w:r w:rsidRPr="00C91394">
        <w:rPr>
          <w:rStyle w:val="10"/>
        </w:rPr>
        <w:t xml:space="preserve"> в остеклении</w:t>
      </w:r>
      <w:proofErr w:type="gramStart"/>
      <w:r w:rsidRPr="00C91394">
        <w:rPr>
          <w:rStyle w:val="10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Э</w:t>
      </w:r>
      <w:proofErr w:type="gram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то одним из современных и качественных методов отделки </w:t>
      </w:r>
      <w:r w:rsidRPr="0091765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пластиковых окон</w:t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и облицовки откосов. Существует </w:t>
      </w:r>
      <w:proofErr w:type="gramStart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очень много</w:t>
      </w:r>
      <w:proofErr w:type="gram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разных вариантов таких панелей. Одной из основных характеристик </w:t>
      </w:r>
      <w:r w:rsidRPr="0091765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пластикового окна</w:t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является его теплоизоляция. Этот можно достичь с помощью сэндвич панелей благодаря их внутреннему строению.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Style w:val="20"/>
        </w:rPr>
        <w:t>Описание</w:t>
      </w:r>
      <w:r w:rsidRPr="00C91394">
        <w:rPr>
          <w:rStyle w:val="20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lastRenderedPageBreak/>
        <w:t xml:space="preserve">Сэндвич панели представляют собой трёхслойную структуру она состоит из двух листов ПВХ в середине </w:t>
      </w:r>
      <w:proofErr w:type="gramStart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которого</w:t>
      </w:r>
      <w:proofErr w:type="gram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расположен пористый материал. Все детали склеены между собой. Существуют: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Кровельные панели.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Стеновые панели.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Они имеют высокие теплоизоляционные показатели. Существует </w:t>
      </w:r>
      <w:proofErr w:type="gramStart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очень много</w:t>
      </w:r>
      <w:proofErr w:type="gram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различных модификаций сэндвич панелей. Главное отличие это толщина панели их можно подобрать под цвет </w:t>
      </w:r>
      <w:proofErr w:type="spellStart"/>
      <w:r w:rsidRPr="0091765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ПВХ-окна</w:t>
      </w:r>
      <w:proofErr w:type="spell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Style w:val="20"/>
        </w:rPr>
        <w:t>Преимущества</w:t>
      </w:r>
      <w:r w:rsidRPr="00C91394">
        <w:rPr>
          <w:rStyle w:val="20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Сэндвич панели достаточно хорошо сохраняют тепло. Такие </w:t>
      </w:r>
      <w:r w:rsidRPr="0091765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откосы</w:t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ставятся очень легко и быстро. Сэндвич панели изготовление фабрикой </w:t>
      </w:r>
      <w:proofErr w:type="spellStart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Lebenbau</w:t>
      </w:r>
      <w:proofErr w:type="spell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Не темнеют.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Не желтеют.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3. Не ломаются.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4. Легко устанавливаются.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Сэндвич панели идеально подходят </w:t>
      </w:r>
      <w:r w:rsidRPr="00C9139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 xml:space="preserve">для детской </w:t>
      </w:r>
      <w:proofErr w:type="gramStart"/>
      <w:r w:rsidRPr="00C9139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комнаты</w:t>
      </w:r>
      <w:proofErr w:type="gram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так как имеют</w:t>
      </w:r>
      <w:r w:rsidRPr="0091765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</w:t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ряд преимуществ</w:t>
      </w:r>
      <w:r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:</w:t>
      </w:r>
    </w:p>
    <w:p w:rsidR="00C61E1F" w:rsidRPr="00917654" w:rsidRDefault="00C61E1F" w:rsidP="00C61E1F">
      <w:pPr>
        <w:rPr>
          <w:rFonts w:ascii="Calibri" w:hAnsi="Calibri" w:cs="Calibri"/>
          <w:color w:val="383838"/>
          <w:sz w:val="18"/>
          <w:szCs w:val="18"/>
          <w:shd w:val="clear" w:color="auto" w:fill="FFFFFF"/>
        </w:rPr>
      </w:pP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Теплоизоляционные панели.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Лёгкость в транспортировке.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3. </w:t>
      </w:r>
      <w:proofErr w:type="spellStart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Экологичность</w:t>
      </w:r>
      <w:proofErr w:type="spell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4. Не подвергаются плесени и грибку.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Стоит обратить внимание на </w:t>
      </w:r>
      <w:r w:rsidRPr="0091765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детский замок</w:t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— это приспособление, которое ставиться на нижнюю часть окна и закрывается ключом.</w:t>
      </w:r>
      <w:r>
        <w:rPr>
          <w:rFonts w:ascii="Calibri" w:hAnsi="Calibri" w:cs="Calibri"/>
          <w:color w:val="383838"/>
          <w:sz w:val="18"/>
          <w:szCs w:val="18"/>
        </w:rPr>
        <w:t xml:space="preserve"> </w:t>
      </w:r>
      <w:r w:rsidRPr="00C91394">
        <w:rPr>
          <w:rFonts w:ascii="Calibri" w:hAnsi="Calibri" w:cs="Calibri"/>
          <w:color w:val="383838"/>
          <w:sz w:val="18"/>
          <w:szCs w:val="18"/>
          <w:highlight w:val="yellow"/>
          <w:shd w:val="clear" w:color="auto" w:fill="FFFFFF"/>
        </w:rPr>
        <w:t>Замки на окна</w:t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предотвратят открытия створки нараспашку.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Заказать окна можно: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1. в любом из офисов расположенных в городе Воронеж.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2. Позвонив нашему менеджеру по телефону.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3. Заказать на сайте.</w:t>
      </w:r>
      <w:r w:rsidRPr="00C91394">
        <w:rPr>
          <w:rFonts w:ascii="Calibri" w:hAnsi="Calibri" w:cs="Calibri"/>
          <w:color w:val="383838"/>
          <w:sz w:val="18"/>
          <w:szCs w:val="18"/>
        </w:rPr>
        <w:br/>
      </w:r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Фабрика </w:t>
      </w:r>
      <w:proofErr w:type="spellStart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>Lebenbau</w:t>
      </w:r>
      <w:proofErr w:type="spellEnd"/>
      <w:r w:rsidRPr="00C91394">
        <w:rPr>
          <w:rFonts w:ascii="Calibri" w:hAnsi="Calibri" w:cs="Calibri"/>
          <w:color w:val="383838"/>
          <w:sz w:val="18"/>
          <w:szCs w:val="18"/>
          <w:shd w:val="clear" w:color="auto" w:fill="FFFFFF"/>
        </w:rPr>
        <w:t xml:space="preserve"> доставит окна бесплатно в удобное для вас время.</w:t>
      </w:r>
    </w:p>
    <w:p w:rsidR="00C61E1F" w:rsidRDefault="00C61E1F"/>
    <w:p w:rsidR="00C61E1F" w:rsidRPr="003346EC" w:rsidRDefault="00C61E1F" w:rsidP="00C61E1F">
      <w:pPr>
        <w:pStyle w:val="1"/>
        <w:rPr>
          <w:shd w:val="clear" w:color="auto" w:fill="FFFFFF"/>
        </w:rPr>
      </w:pPr>
      <w:r w:rsidRPr="003346EC">
        <w:rPr>
          <w:shd w:val="clear" w:color="auto" w:fill="FFFFFF"/>
        </w:rPr>
        <w:t>Какие проблемы решают современные окна.</w:t>
      </w:r>
    </w:p>
    <w:p w:rsidR="00C61E1F" w:rsidRPr="003346EC" w:rsidRDefault="00C61E1F" w:rsidP="00C61E1F">
      <w:pPr>
        <w:rPr>
          <w:rFonts w:ascii="Calibri" w:hAnsi="Calibri" w:cs="Calibri"/>
        </w:rPr>
      </w:pP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Одним из ответственных дел следует отнести выбор </w:t>
      </w:r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пластикового окна</w:t>
      </w:r>
      <w:r w:rsidRPr="003346EC">
        <w:rPr>
          <w:rFonts w:ascii="Calibri" w:hAnsi="Calibri" w:cs="Calibri"/>
          <w:color w:val="383838"/>
          <w:shd w:val="clear" w:color="auto" w:fill="FFFFFF"/>
        </w:rPr>
        <w:t>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При его выборе следует обратить внимание на </w:t>
      </w:r>
      <w:proofErr w:type="gramStart"/>
      <w:r w:rsidRPr="003346EC">
        <w:rPr>
          <w:rFonts w:ascii="Calibri" w:hAnsi="Calibri" w:cs="Calibri"/>
          <w:color w:val="383838"/>
          <w:shd w:val="clear" w:color="auto" w:fill="FFFFFF"/>
        </w:rPr>
        <w:t>качество</w:t>
      </w:r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из которого сделано и технические характеристики.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Style w:val="20"/>
        </w:rPr>
        <w:t>Тепло сбережение</w:t>
      </w:r>
      <w:proofErr w:type="gramStart"/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>О</w:t>
      </w:r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дно из самых важных качеств пластикового окна это </w:t>
      </w:r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тепло сбережение</w:t>
      </w:r>
      <w:r>
        <w:rPr>
          <w:rFonts w:ascii="Calibri" w:hAnsi="Calibri" w:cs="Calibri"/>
          <w:color w:val="383838"/>
          <w:shd w:val="clear" w:color="auto" w:fill="FFFFFF"/>
        </w:rPr>
        <w:t xml:space="preserve">  </w:t>
      </w:r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энергосбережение</w:t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. Для сохранения уюта и тепла в помещении фабрика </w:t>
      </w:r>
      <w:proofErr w:type="spellStart"/>
      <w:r w:rsidRPr="003346EC">
        <w:rPr>
          <w:rFonts w:ascii="Calibri" w:hAnsi="Calibri" w:cs="Calibri"/>
          <w:color w:val="383838"/>
          <w:shd w:val="clear" w:color="auto" w:fill="FFFFFF"/>
        </w:rPr>
        <w:t>Lebenbau</w:t>
      </w:r>
      <w:proofErr w:type="spellEnd"/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предлагает </w:t>
      </w:r>
      <w:proofErr w:type="gramStart"/>
      <w:r w:rsidRPr="003346EC">
        <w:rPr>
          <w:rFonts w:ascii="Calibri" w:hAnsi="Calibri" w:cs="Calibri"/>
          <w:color w:val="383838"/>
          <w:shd w:val="clear" w:color="auto" w:fill="FFFFFF"/>
        </w:rPr>
        <w:t>стеклопакеты</w:t>
      </w:r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у которых усиленная теплоотдача и теплозащита.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proofErr w:type="spellStart"/>
      <w:proofErr w:type="gramStart"/>
      <w:r>
        <w:rPr>
          <w:rStyle w:val="20"/>
        </w:rPr>
        <w:t>Шумоизоляция</w:t>
      </w:r>
      <w:proofErr w:type="spellEnd"/>
      <w:r w:rsidRPr="003346EC">
        <w:rPr>
          <w:rStyle w:val="20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Качественно изготовление и </w:t>
      </w:r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установленные</w:t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 </w:t>
      </w:r>
      <w:proofErr w:type="spellStart"/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пвх-окна</w:t>
      </w:r>
      <w:proofErr w:type="spell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защитят от попадания излишнего шума.</w:t>
      </w:r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Особое внимание нужно уделять </w:t>
      </w:r>
      <w:proofErr w:type="spellStart"/>
      <w:proofErr w:type="gramStart"/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шумоизоляции</w:t>
      </w:r>
      <w:proofErr w:type="spellEnd"/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если окнам приходится выходить на улицу. Повышенная </w:t>
      </w:r>
      <w:proofErr w:type="spellStart"/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шумоизоляция</w:t>
      </w:r>
      <w:proofErr w:type="spell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будет создавать тишину и комфорт в помещении, а трубчатые уплотнители снизят уровень шума из улицы.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lastRenderedPageBreak/>
        <w:br/>
      </w:r>
      <w:r w:rsidRPr="003346EC">
        <w:rPr>
          <w:rStyle w:val="20"/>
        </w:rPr>
        <w:t>Защита от пыли</w:t>
      </w:r>
      <w:proofErr w:type="gramStart"/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>О</w:t>
      </w:r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дним из важных критериев при выборе окна является </w:t>
      </w:r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защита от пыли</w:t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. С этим легко справится оконный </w:t>
      </w:r>
      <w:proofErr w:type="gramStart"/>
      <w:r w:rsidRPr="003346EC">
        <w:rPr>
          <w:rFonts w:ascii="Calibri" w:hAnsi="Calibri" w:cs="Calibri"/>
          <w:color w:val="383838"/>
          <w:shd w:val="clear" w:color="auto" w:fill="FFFFFF"/>
        </w:rPr>
        <w:t>уплотнитель</w:t>
      </w:r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он предотвращает попадания пыли с улицы в помещение и оседания пыли на фурнитуре.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Style w:val="20"/>
        </w:rPr>
        <w:t>Безопасность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highlight w:val="yellow"/>
          <w:shd w:val="clear" w:color="auto" w:fill="FFFFFF"/>
        </w:rPr>
        <w:t>ПВХ окна</w:t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 от фабрики </w:t>
      </w:r>
      <w:proofErr w:type="spellStart"/>
      <w:r w:rsidRPr="003346EC">
        <w:rPr>
          <w:rFonts w:ascii="Calibri" w:hAnsi="Calibri" w:cs="Calibri"/>
          <w:color w:val="383838"/>
          <w:shd w:val="clear" w:color="auto" w:fill="FFFFFF"/>
        </w:rPr>
        <w:t>Lebenbau</w:t>
      </w:r>
      <w:proofErr w:type="spell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абсолютно безопасны и пластик, из которого они изготовлены, не выделяет веще</w:t>
      </w:r>
      <w:proofErr w:type="gramStart"/>
      <w:r w:rsidRPr="003346EC">
        <w:rPr>
          <w:rFonts w:ascii="Calibri" w:hAnsi="Calibri" w:cs="Calibri"/>
          <w:color w:val="383838"/>
          <w:shd w:val="clear" w:color="auto" w:fill="FFFFFF"/>
        </w:rPr>
        <w:t>ств вр</w:t>
      </w:r>
      <w:proofErr w:type="gramEnd"/>
      <w:r w:rsidRPr="003346EC">
        <w:rPr>
          <w:rFonts w:ascii="Calibri" w:hAnsi="Calibri" w:cs="Calibri"/>
          <w:color w:val="383838"/>
          <w:shd w:val="clear" w:color="auto" w:fill="FFFFFF"/>
        </w:rPr>
        <w:t>едных для вашего организма. Окна изготовлены с экологически чистых материалов. Комплектующие имеют сертификаты качества. Имеется защита от наружного вскрытия.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Style w:val="20"/>
        </w:rPr>
        <w:t>Простота в уходе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>Немаловажное свойство при выборе пластикового окна. Достаточно провести влажной тряпкой и два раза в год механизмы смазать машинным маслом.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>Заказать окна можно: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>1. в любом из офисов расположенных в городе Воронеж.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>2. Позвонив нашему менеджеру по телефону.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>3. Заказать на сайте.</w:t>
      </w:r>
      <w:r w:rsidRPr="003346EC">
        <w:rPr>
          <w:rFonts w:ascii="Calibri" w:hAnsi="Calibri" w:cs="Calibri"/>
          <w:color w:val="383838"/>
        </w:rPr>
        <w:br/>
      </w:r>
      <w:r w:rsidRPr="003346EC">
        <w:rPr>
          <w:rFonts w:ascii="Calibri" w:hAnsi="Calibri" w:cs="Calibri"/>
          <w:color w:val="383838"/>
          <w:shd w:val="clear" w:color="auto" w:fill="FFFFFF"/>
        </w:rPr>
        <w:t xml:space="preserve">Фабрика </w:t>
      </w:r>
      <w:proofErr w:type="spellStart"/>
      <w:r w:rsidRPr="003346EC">
        <w:rPr>
          <w:rFonts w:ascii="Calibri" w:hAnsi="Calibri" w:cs="Calibri"/>
          <w:color w:val="383838"/>
          <w:shd w:val="clear" w:color="auto" w:fill="FFFFFF"/>
        </w:rPr>
        <w:t>Lebenbau</w:t>
      </w:r>
      <w:proofErr w:type="spellEnd"/>
      <w:r w:rsidRPr="003346EC">
        <w:rPr>
          <w:rFonts w:ascii="Calibri" w:hAnsi="Calibri" w:cs="Calibri"/>
          <w:color w:val="383838"/>
          <w:shd w:val="clear" w:color="auto" w:fill="FFFFFF"/>
        </w:rPr>
        <w:t xml:space="preserve"> доставит окна бесплатно в удобное для вас время.</w:t>
      </w:r>
    </w:p>
    <w:p w:rsidR="00C61E1F" w:rsidRDefault="00C61E1F"/>
    <w:sectPr w:rsidR="00C61E1F" w:rsidSect="0071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1E1F"/>
    <w:rsid w:val="00C61E1F"/>
    <w:rsid w:val="00CD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1F"/>
  </w:style>
  <w:style w:type="paragraph" w:styleId="1">
    <w:name w:val="heading 1"/>
    <w:basedOn w:val="a"/>
    <w:next w:val="a"/>
    <w:link w:val="10"/>
    <w:uiPriority w:val="9"/>
    <w:qFormat/>
    <w:rsid w:val="00C61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1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1E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1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1E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ord">
    <w:name w:val="word"/>
    <w:basedOn w:val="a0"/>
    <w:rsid w:val="00C61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1179</Words>
  <Characters>6721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2019-12-21T13:17:00Z</dcterms:created>
  <dcterms:modified xsi:type="dcterms:W3CDTF">2019-12-21T13:22:00Z</dcterms:modified>
</cp:coreProperties>
</file>