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3C" w:rsidRDefault="00A8243C" w:rsidP="00A8243C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Автошколы Киева: как выбрать ту самую и научится качественно водить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212529"/>
          <w:sz w:val="28"/>
          <w:szCs w:val="28"/>
          <w:shd w:val="clear" w:color="auto" w:fill="FFFFFF"/>
        </w:rPr>
        <w:t>Сегодня каждый житель столицы живет в бурлящем городском ритме. По его нитям приходится добираться на работу, учебу, дополнительные занятия или на обычные посиделки с друзьями. Только вот обстоятельства разделили всех на два условных лагеря: «водители» и «пешеходы». Те, кто никогда не водил, но очень хочет, задумываются о выборе автошколы в Киеве. Поэтому, стоит разобраться, по каким критериям найти подходящее место для подготовки.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b/>
          <w:bCs/>
          <w:color w:val="212529"/>
          <w:sz w:val="28"/>
          <w:szCs w:val="28"/>
          <w:shd w:val="clear" w:color="auto" w:fill="FFFFFF"/>
        </w:rPr>
        <w:t>Обучение в автошколах Киева – на что обратить внимание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212529"/>
          <w:sz w:val="28"/>
          <w:szCs w:val="28"/>
          <w:shd w:val="clear" w:color="auto" w:fill="FFFFFF"/>
        </w:rPr>
        <w:t xml:space="preserve">Прежде всего, любая автошкола Киева, должна говорить правду о себе. Это выражается </w:t>
      </w:r>
      <w:proofErr w:type="gramStart"/>
      <w:r>
        <w:rPr>
          <w:color w:val="212529"/>
          <w:sz w:val="28"/>
          <w:szCs w:val="28"/>
          <w:shd w:val="clear" w:color="auto" w:fill="FFFFFF"/>
        </w:rPr>
        <w:t>в</w:t>
      </w:r>
      <w:proofErr w:type="gramEnd"/>
      <w:r>
        <w:rPr>
          <w:color w:val="212529"/>
          <w:sz w:val="28"/>
          <w:szCs w:val="28"/>
          <w:shd w:val="clear" w:color="auto" w:fill="FFFFFF"/>
        </w:rPr>
        <w:t>:</w:t>
      </w:r>
    </w:p>
    <w:p w:rsidR="00A8243C" w:rsidRDefault="00A8243C" w:rsidP="00A8243C">
      <w:pPr>
        <w:pStyle w:val="a3"/>
        <w:numPr>
          <w:ilvl w:val="0"/>
          <w:numId w:val="1"/>
        </w:numPr>
        <w:spacing w:before="240" w:beforeAutospacing="0" w:after="0" w:afterAutospacing="0"/>
        <w:textAlignment w:val="baseline"/>
        <w:rPr>
          <w:color w:val="212529"/>
          <w:sz w:val="28"/>
          <w:szCs w:val="28"/>
        </w:rPr>
      </w:pPr>
      <w:proofErr w:type="gramStart"/>
      <w:r>
        <w:rPr>
          <w:color w:val="212529"/>
          <w:sz w:val="28"/>
          <w:szCs w:val="28"/>
          <w:shd w:val="clear" w:color="auto" w:fill="FFFFFF"/>
        </w:rPr>
        <w:t>указании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времени существования. Когда она начала работать, сколько есть филиалов и где они находятся.</w:t>
      </w:r>
    </w:p>
    <w:p w:rsidR="00A8243C" w:rsidRDefault="00A8243C" w:rsidP="00A8243C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proofErr w:type="gramStart"/>
      <w:r>
        <w:rPr>
          <w:color w:val="212529"/>
          <w:sz w:val="28"/>
          <w:szCs w:val="28"/>
          <w:shd w:val="clear" w:color="auto" w:fill="FFFFFF"/>
        </w:rPr>
        <w:t>проведении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не только теоретических занятий для понимания правил дорожного движения, а и в оттачивании их на практике.</w:t>
      </w:r>
    </w:p>
    <w:p w:rsidR="00A8243C" w:rsidRDefault="00A8243C" w:rsidP="00A8243C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 xml:space="preserve">высоком </w:t>
      </w:r>
      <w:proofErr w:type="gramStart"/>
      <w:r>
        <w:rPr>
          <w:color w:val="212529"/>
          <w:sz w:val="28"/>
          <w:szCs w:val="28"/>
          <w:shd w:val="clear" w:color="auto" w:fill="FFFFFF"/>
        </w:rPr>
        <w:t>уровне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результатов экзаменов в Главном сервисном центре МВД Украины, без которого невозможно получение водительских прав.</w:t>
      </w:r>
    </w:p>
    <w:p w:rsidR="00A8243C" w:rsidRDefault="00A8243C" w:rsidP="00A8243C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>государственной аккредитации школы и инструкторов.</w:t>
      </w:r>
    </w:p>
    <w:p w:rsidR="00A8243C" w:rsidRDefault="00A8243C" w:rsidP="00A8243C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 xml:space="preserve">открытости собственного автопарка. Будущий водитель станет уверенней, когда он </w:t>
      </w:r>
      <w:proofErr w:type="gramStart"/>
      <w:r>
        <w:rPr>
          <w:color w:val="212529"/>
          <w:sz w:val="28"/>
          <w:szCs w:val="28"/>
          <w:shd w:val="clear" w:color="auto" w:fill="FFFFFF"/>
        </w:rPr>
        <w:t>увидит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с чем придется иметь дело – автоматической или механической коробками передач, которые отличаются особенностями вождения.</w:t>
      </w:r>
    </w:p>
    <w:p w:rsidR="00A8243C" w:rsidRDefault="00A8243C" w:rsidP="00A8243C">
      <w:pPr>
        <w:pStyle w:val="a3"/>
        <w:numPr>
          <w:ilvl w:val="0"/>
          <w:numId w:val="1"/>
        </w:numPr>
        <w:spacing w:before="0" w:beforeAutospacing="0" w:after="240" w:afterAutospacing="0"/>
        <w:textAlignment w:val="baseline"/>
        <w:rPr>
          <w:color w:val="212529"/>
          <w:sz w:val="28"/>
          <w:szCs w:val="28"/>
        </w:rPr>
      </w:pPr>
      <w:proofErr w:type="gramStart"/>
      <w:r>
        <w:rPr>
          <w:color w:val="212529"/>
          <w:sz w:val="28"/>
          <w:szCs w:val="28"/>
          <w:shd w:val="clear" w:color="auto" w:fill="FFFFFF"/>
        </w:rPr>
        <w:t>д</w:t>
      </w:r>
      <w:proofErr w:type="gramEnd"/>
      <w:r>
        <w:rPr>
          <w:color w:val="212529"/>
          <w:sz w:val="28"/>
          <w:szCs w:val="28"/>
          <w:shd w:val="clear" w:color="auto" w:fill="FFFFFF"/>
        </w:rPr>
        <w:t>ополнительных преимуществах для ученика. Это может быть корпоративный адвокат на случай аварии, помощь в выборе первой машины для покупки и в адаптации на ней к дороге, консультация по автомобильным страховкам. Либо есть онлайн-курс для закрепления информации.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212529"/>
          <w:sz w:val="28"/>
          <w:szCs w:val="28"/>
          <w:shd w:val="clear" w:color="auto" w:fill="FFFFFF"/>
        </w:rPr>
        <w:t>Если автошколы в Киеве соответствуют таким пунктам, они честно скажут об этом на своем сайте. Наглядный пример – страница автошколы «Агат».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b/>
          <w:bCs/>
          <w:color w:val="212529"/>
          <w:sz w:val="28"/>
          <w:szCs w:val="28"/>
          <w:shd w:val="clear" w:color="auto" w:fill="FFFFFF"/>
        </w:rPr>
        <w:t>Какую стоимость предлагают автошколы Киева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212529"/>
          <w:sz w:val="28"/>
          <w:szCs w:val="28"/>
          <w:shd w:val="clear" w:color="auto" w:fill="FFFFFF"/>
        </w:rPr>
        <w:t xml:space="preserve">«Стоимость обучения в автошколе Киев» и </w:t>
      </w:r>
      <w:hyperlink r:id="rId6" w:history="1">
        <w:r>
          <w:rPr>
            <w:rStyle w:val="a4"/>
            <w:color w:val="1155CC"/>
            <w:sz w:val="28"/>
            <w:szCs w:val="28"/>
            <w:shd w:val="clear" w:color="auto" w:fill="FFFFFF"/>
          </w:rPr>
          <w:t>«Автошкола Киев»</w:t>
        </w:r>
      </w:hyperlink>
      <w:r>
        <w:rPr>
          <w:color w:val="212529"/>
          <w:sz w:val="28"/>
          <w:szCs w:val="28"/>
          <w:shd w:val="clear" w:color="auto" w:fill="FFFFFF"/>
        </w:rPr>
        <w:t>,  «Цена обучения» - лидеры списка запросов в интернете в автомобильной тематике. Учреждения, которые хотят дать максимум, предлагают разные виды курсов. Базовый подходит для тех, кто никогда не сидел за рулем. Блок включает полную теорию и практику на «механике» или «автомате». В максимальном курсе выделяется больше часов. 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Стоимость обучения в автошколах Киева может включать аренду площадки и теорию в одну цену, а занятия с инструктором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отдельную. Оптимальный </w:t>
      </w:r>
      <w:r>
        <w:rPr>
          <w:color w:val="000000"/>
          <w:sz w:val="28"/>
          <w:szCs w:val="28"/>
        </w:rPr>
        <w:lastRenderedPageBreak/>
        <w:t xml:space="preserve">ответ на вопрос </w:t>
      </w:r>
      <w:r>
        <w:rPr>
          <w:color w:val="212529"/>
          <w:sz w:val="28"/>
          <w:szCs w:val="28"/>
          <w:shd w:val="clear" w:color="auto" w:fill="FFFFFF"/>
        </w:rPr>
        <w:t>«Сколько стоит автошкола в Киеве» прост: ее цена основана на вышеперечисленных пунктах.</w:t>
      </w:r>
    </w:p>
    <w:p w:rsidR="00A8243C" w:rsidRDefault="00A8243C" w:rsidP="00A8243C">
      <w:pPr>
        <w:pStyle w:val="a3"/>
        <w:spacing w:before="240" w:beforeAutospacing="0" w:after="240" w:afterAutospacing="0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>Выбирайте автошколу не только умом, но и сердцем. Тогда совсем скоро вы сможете гордо называться автомобилистом.</w:t>
      </w:r>
    </w:p>
    <w:p w:rsidR="00A8243C" w:rsidRDefault="00A8243C" w:rsidP="00A8243C">
      <w:pPr>
        <w:pStyle w:val="a3"/>
        <w:spacing w:before="240" w:beforeAutospacing="0" w:after="240" w:afterAutospacing="0"/>
        <w:rPr>
          <w:color w:val="212529"/>
          <w:sz w:val="28"/>
          <w:szCs w:val="28"/>
          <w:shd w:val="clear" w:color="auto" w:fill="FFFFFF"/>
        </w:rPr>
      </w:pPr>
    </w:p>
    <w:p w:rsidR="00A8243C" w:rsidRDefault="00A8243C" w:rsidP="00A8243C">
      <w:pPr>
        <w:pStyle w:val="a3"/>
        <w:spacing w:before="240" w:beforeAutospacing="0" w:after="240" w:afterAutospacing="0"/>
      </w:pPr>
      <w:bookmarkStart w:id="0" w:name="_GoBack"/>
      <w:bookmarkEnd w:id="0"/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Киев и курсы вождения: портрет идеального автоинструктора 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Сесть за руль машины и </w:t>
      </w:r>
      <w:proofErr w:type="gramStart"/>
      <w:r>
        <w:rPr>
          <w:color w:val="000000"/>
          <w:sz w:val="28"/>
          <w:szCs w:val="28"/>
        </w:rPr>
        <w:t>научиться ей управлять</w:t>
      </w:r>
      <w:proofErr w:type="gramEnd"/>
      <w:r>
        <w:rPr>
          <w:color w:val="000000"/>
          <w:sz w:val="28"/>
          <w:szCs w:val="28"/>
        </w:rPr>
        <w:t xml:space="preserve"> – задача со звездой. Но она выполнима. Многое в вопросе зависит от правильного выбора автошколы и от инструктора, который будет вести занятия.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>Некоторые состоявшиеся водители вспоминают свои курсы по вождению в Киеве с теплотой. Не только из-за получения заветного удостоверения, а и из-за горящих глаз в процессе учебы. Все потому, что с инструктором удалось поладить. Есть и те, кому повезло меньше, и их вера в себя угасла в силу грубости или некомпетентности преподавателя.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>Неприятности случаются. Для того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чтобы их количество свести к 0, предлагаем к прочтению гид по темам </w:t>
      </w:r>
      <w:hyperlink r:id="rId7" w:history="1">
        <w:r>
          <w:rPr>
            <w:rStyle w:val="a4"/>
            <w:color w:val="1155CC"/>
            <w:sz w:val="28"/>
            <w:szCs w:val="28"/>
          </w:rPr>
          <w:t>«Автошкола Киев»</w:t>
        </w:r>
      </w:hyperlink>
      <w:r>
        <w:rPr>
          <w:color w:val="000000"/>
          <w:sz w:val="28"/>
          <w:szCs w:val="28"/>
        </w:rPr>
        <w:t xml:space="preserve"> и «Хороший инструктор».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Курс вождения в Киеве – критерии оценки вашего инструктора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>Аспекты определения профессионального учителя считаются базовыми. У него присутствуют не только права на вождение, но и аккредитация на уроки. При этом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если клиент запрашивает документы, профессиональный инструктор покажет сразу же. Когда звучат возмущения или слова «я не держу их в машине», </w:t>
      </w:r>
      <w:proofErr w:type="gramStart"/>
      <w:r>
        <w:rPr>
          <w:color w:val="000000"/>
          <w:sz w:val="28"/>
          <w:szCs w:val="28"/>
        </w:rPr>
        <w:t>значит</w:t>
      </w:r>
      <w:proofErr w:type="gramEnd"/>
      <w:r>
        <w:rPr>
          <w:color w:val="000000"/>
          <w:sz w:val="28"/>
          <w:szCs w:val="28"/>
        </w:rPr>
        <w:t xml:space="preserve"> от вас что-то скрывают. В остальном:</w:t>
      </w:r>
    </w:p>
    <w:p w:rsidR="00A8243C" w:rsidRDefault="00A8243C" w:rsidP="00A8243C">
      <w:pPr>
        <w:pStyle w:val="a3"/>
        <w:numPr>
          <w:ilvl w:val="0"/>
          <w:numId w:val="2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 для занятий должно быть чистым, без лишних вещей в салоне, исправным, презентабельным и с предупреждающими знаками о новичке за рулем.</w:t>
      </w:r>
    </w:p>
    <w:p w:rsidR="00A8243C" w:rsidRDefault="00A8243C" w:rsidP="00A8243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имеете право делать у инструктора уточнения столько раз, сколько потребуется. Он, в свою очередь, подает материал максимально понятно.</w:t>
      </w:r>
    </w:p>
    <w:p w:rsidR="00A8243C" w:rsidRDefault="00A8243C" w:rsidP="00A8243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 не унижает ученика за ошибки, не шутит о </w:t>
      </w:r>
      <w:proofErr w:type="spellStart"/>
      <w:r>
        <w:rPr>
          <w:color w:val="000000"/>
          <w:sz w:val="28"/>
          <w:szCs w:val="28"/>
        </w:rPr>
        <w:t>гендере</w:t>
      </w:r>
      <w:proofErr w:type="spellEnd"/>
      <w:r>
        <w:rPr>
          <w:color w:val="000000"/>
          <w:sz w:val="28"/>
          <w:szCs w:val="28"/>
        </w:rPr>
        <w:t>, стиле и манере за рулем.</w:t>
      </w:r>
    </w:p>
    <w:p w:rsidR="00A8243C" w:rsidRDefault="00A8243C" w:rsidP="00A8243C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Профессиональные курсы вождения в Киеве подразумевают, что инструктор даст вам проявить себя в условиях города. При этом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он убережет от ДТП.</w:t>
      </w:r>
    </w:p>
    <w:p w:rsidR="00A8243C" w:rsidRDefault="00A8243C" w:rsidP="00A8243C">
      <w:pPr>
        <w:pStyle w:val="a3"/>
        <w:numPr>
          <w:ilvl w:val="0"/>
          <w:numId w:val="2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 собой, стоит насторожиться, если инструктор имеет признаки опьянения.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lastRenderedPageBreak/>
        <w:t>Сколько стоят курсы вождения по Киеву – профили водителей на сайтах школ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>Помимо упомянутых пунктов, при выборе своего гуру по водительскому миру, стоит изучить информацию о нем на сайте автошколы. Как зовут, есть ли настоящее фото, преподает по «механике» или «автомату». Примеры детализированных анкет можно подсмотреть у автошколы «Агат».</w:t>
      </w:r>
    </w:p>
    <w:p w:rsidR="00A8243C" w:rsidRDefault="00A8243C" w:rsidP="00A8243C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Стоимость курсов вождения в Киеве зависит от того, что вам нужно: разовые индивидуальные занятия или полная программа обучения. Решающей каплей в выборе инструктора должна стать не только цена, а его умение быть наставником. Наставник не тот, который сидит рядом и отбывает часы до окончания рабочего дня, а тот, кто передает свои знания, умения и навыки </w:t>
      </w:r>
      <w:proofErr w:type="gramStart"/>
      <w:r>
        <w:rPr>
          <w:color w:val="000000"/>
          <w:sz w:val="28"/>
          <w:szCs w:val="28"/>
        </w:rPr>
        <w:t>менее сведущему</w:t>
      </w:r>
      <w:proofErr w:type="gramEnd"/>
      <w:r>
        <w:rPr>
          <w:color w:val="000000"/>
          <w:sz w:val="28"/>
          <w:szCs w:val="28"/>
        </w:rPr>
        <w:t xml:space="preserve"> человеку без каких-либо проблем.</w:t>
      </w:r>
    </w:p>
    <w:p w:rsidR="00EF7EC3" w:rsidRDefault="00A8243C"/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42E83"/>
    <w:multiLevelType w:val="multilevel"/>
    <w:tmpl w:val="46B6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013F6"/>
    <w:multiLevelType w:val="multilevel"/>
    <w:tmpl w:val="CF62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62"/>
    <w:rsid w:val="00051FEA"/>
    <w:rsid w:val="001A790D"/>
    <w:rsid w:val="00420962"/>
    <w:rsid w:val="00A8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24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2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gat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at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2022-11-10T12:49:00Z</dcterms:created>
  <dcterms:modified xsi:type="dcterms:W3CDTF">2022-11-10T12:49:00Z</dcterms:modified>
</cp:coreProperties>
</file>