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B92F6" w14:textId="2D388D5B" w:rsidR="006C2DD5" w:rsidRDefault="006C2DD5" w:rsidP="006C2DD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Домашня робота</w:t>
      </w:r>
    </w:p>
    <w:p w14:paraId="6D93A962" w14:textId="642042BD" w:rsidR="006C2DD5" w:rsidRDefault="006C2DD5" w:rsidP="006C2DD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Крамаренко А.С.</w:t>
      </w:r>
      <w:bookmarkStart w:id="0" w:name="_GoBack"/>
      <w:bookmarkEnd w:id="0"/>
    </w:p>
    <w:p w14:paraId="313203ED" w14:textId="10C1C0D6" w:rsidR="0000470A" w:rsidRPr="006C2DD5" w:rsidRDefault="006C2DD5" w:rsidP="005D21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5D2101" w:rsidRPr="006C2DD5">
        <w:rPr>
          <w:rFonts w:ascii="Times New Roman" w:hAnsi="Times New Roman" w:cs="Times New Roman"/>
          <w:b/>
          <w:bCs/>
          <w:sz w:val="32"/>
          <w:szCs w:val="32"/>
        </w:rPr>
        <w:t>Завдання 1</w:t>
      </w:r>
      <w:r w:rsidR="005D2101" w:rsidRPr="006C2DD5">
        <w:rPr>
          <w:rFonts w:ascii="Times New Roman" w:hAnsi="Times New Roman" w:cs="Times New Roman"/>
          <w:sz w:val="32"/>
          <w:szCs w:val="32"/>
        </w:rPr>
        <w:t xml:space="preserve">. Прочитайте речення, визначте граматичні основи. Випишіть складні речення. </w:t>
      </w:r>
    </w:p>
    <w:p w14:paraId="6F34D916" w14:textId="77777777" w:rsidR="0000470A" w:rsidRPr="006C2DD5" w:rsidRDefault="005D2101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1.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Сміється</w:t>
      </w:r>
      <w:r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сонце</w:t>
      </w:r>
      <w:r w:rsidRPr="006C2DD5">
        <w:rPr>
          <w:rFonts w:ascii="Times New Roman" w:hAnsi="Times New Roman" w:cs="Times New Roman"/>
          <w:sz w:val="32"/>
          <w:szCs w:val="32"/>
        </w:rPr>
        <w:t xml:space="preserve"> з небозводу, кудись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хмарки</w:t>
      </w:r>
      <w:r w:rsidRPr="006C2DD5">
        <w:rPr>
          <w:rFonts w:ascii="Times New Roman" w:hAnsi="Times New Roman" w:cs="Times New Roman"/>
          <w:sz w:val="32"/>
          <w:szCs w:val="32"/>
        </w:rPr>
        <w:t xml:space="preserve"> на конях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мчать</w:t>
      </w:r>
      <w:r w:rsidRPr="006C2DD5">
        <w:rPr>
          <w:rFonts w:ascii="Times New Roman" w:hAnsi="Times New Roman" w:cs="Times New Roman"/>
          <w:sz w:val="32"/>
          <w:szCs w:val="32"/>
        </w:rPr>
        <w:t xml:space="preserve"> (П. Тичина). </w:t>
      </w:r>
    </w:p>
    <w:p w14:paraId="579388A1" w14:textId="77777777" w:rsidR="0000470A" w:rsidRPr="006C2DD5" w:rsidRDefault="005D2101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4. Довіку мене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зігріває</w:t>
      </w:r>
      <w:r w:rsidRPr="006C2DD5">
        <w:rPr>
          <w:rFonts w:ascii="Times New Roman" w:hAnsi="Times New Roman" w:cs="Times New Roman"/>
          <w:sz w:val="32"/>
          <w:szCs w:val="32"/>
        </w:rPr>
        <w:t xml:space="preserve"> святе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відчуття</w:t>
      </w:r>
      <w:r w:rsidRPr="006C2DD5">
        <w:rPr>
          <w:rFonts w:ascii="Times New Roman" w:hAnsi="Times New Roman" w:cs="Times New Roman"/>
          <w:sz w:val="32"/>
          <w:szCs w:val="32"/>
        </w:rPr>
        <w:t xml:space="preserve">, що лиш рідна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земля</w:t>
      </w:r>
      <w:r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Pr="006C2DD5">
        <w:rPr>
          <w:rFonts w:ascii="Times New Roman" w:hAnsi="Times New Roman" w:cs="Times New Roman"/>
          <w:sz w:val="32"/>
          <w:szCs w:val="32"/>
          <w:highlight w:val="yellow"/>
          <w:u w:val="double"/>
        </w:rPr>
        <w:t>може дати</w:t>
      </w:r>
      <w:r w:rsidRPr="006C2DD5">
        <w:rPr>
          <w:rFonts w:ascii="Times New Roman" w:hAnsi="Times New Roman" w:cs="Times New Roman"/>
          <w:sz w:val="32"/>
          <w:szCs w:val="32"/>
        </w:rPr>
        <w:t xml:space="preserve"> нам силу життя (Любов Забашта). </w:t>
      </w:r>
    </w:p>
    <w:p w14:paraId="3DE0B2B4" w14:textId="3B2A0F23" w:rsidR="005D2101" w:rsidRPr="006C2DD5" w:rsidRDefault="005D2101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5. Той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ліс</w:t>
      </w:r>
      <w:r w:rsidRPr="006C2DD5">
        <w:rPr>
          <w:rFonts w:ascii="Times New Roman" w:hAnsi="Times New Roman" w:cs="Times New Roman"/>
          <w:sz w:val="32"/>
          <w:szCs w:val="32"/>
        </w:rPr>
        <w:t xml:space="preserve">, що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я</w:t>
      </w:r>
      <w:r w:rsidRPr="006C2DD5">
        <w:rPr>
          <w:rFonts w:ascii="Times New Roman" w:hAnsi="Times New Roman" w:cs="Times New Roman"/>
          <w:sz w:val="32"/>
          <w:szCs w:val="32"/>
        </w:rPr>
        <w:t xml:space="preserve"> дитиною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садив</w:t>
      </w:r>
      <w:r w:rsidRPr="006C2DD5">
        <w:rPr>
          <w:rFonts w:ascii="Times New Roman" w:hAnsi="Times New Roman" w:cs="Times New Roman"/>
          <w:sz w:val="32"/>
          <w:szCs w:val="32"/>
        </w:rPr>
        <w:t xml:space="preserve">,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гуде й шумить</w:t>
      </w:r>
      <w:r w:rsidRPr="006C2DD5">
        <w:rPr>
          <w:rFonts w:ascii="Times New Roman" w:hAnsi="Times New Roman" w:cs="Times New Roman"/>
          <w:sz w:val="32"/>
          <w:szCs w:val="32"/>
        </w:rPr>
        <w:t xml:space="preserve"> на кам’янім узгір’ї (Д. Павличко). </w:t>
      </w:r>
    </w:p>
    <w:p w14:paraId="515E3056" w14:textId="77777777" w:rsidR="005D2101" w:rsidRPr="006C2DD5" w:rsidRDefault="005D2101" w:rsidP="005D2101">
      <w:pPr>
        <w:rPr>
          <w:rFonts w:ascii="Times New Roman" w:hAnsi="Times New Roman" w:cs="Times New Roman"/>
          <w:sz w:val="32"/>
          <w:szCs w:val="32"/>
        </w:rPr>
      </w:pPr>
    </w:p>
    <w:p w14:paraId="70346D0B" w14:textId="30F91C2C" w:rsidR="005D2101" w:rsidRPr="006C2DD5" w:rsidRDefault="0000470A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ab/>
      </w:r>
      <w:r w:rsidR="005D2101" w:rsidRPr="006C2DD5">
        <w:rPr>
          <w:rFonts w:ascii="Times New Roman" w:hAnsi="Times New Roman" w:cs="Times New Roman"/>
          <w:b/>
          <w:bCs/>
          <w:sz w:val="32"/>
          <w:szCs w:val="32"/>
        </w:rPr>
        <w:t>Завдання 2</w:t>
      </w:r>
      <w:r w:rsidR="005D2101" w:rsidRPr="006C2DD5">
        <w:rPr>
          <w:rFonts w:ascii="Times New Roman" w:hAnsi="Times New Roman" w:cs="Times New Roman"/>
          <w:sz w:val="32"/>
          <w:szCs w:val="32"/>
        </w:rPr>
        <w:t xml:space="preserve">. Спишіть складносурядні речення в такій послідовності: а) з єднальними смисловими зв'язками; б) з протиставними смисловими зв'язками; в) з розділовими смисловими зв'язками. Підкресліть сполучники, визначте їхню групу за значенням. </w:t>
      </w:r>
    </w:p>
    <w:p w14:paraId="3705D4A7" w14:textId="7846BD83" w:rsidR="0000470A" w:rsidRPr="006C2DD5" w:rsidRDefault="0000470A" w:rsidP="005D210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C2DD5">
        <w:rPr>
          <w:rFonts w:ascii="Times New Roman" w:hAnsi="Times New Roman" w:cs="Times New Roman"/>
          <w:b/>
          <w:bCs/>
          <w:sz w:val="32"/>
          <w:szCs w:val="32"/>
        </w:rPr>
        <w:t>а) з єднальними смисловими зв'язками;</w:t>
      </w:r>
    </w:p>
    <w:p w14:paraId="4CE13909" w14:textId="4EF1B3D8" w:rsidR="0000470A" w:rsidRPr="006C2DD5" w:rsidRDefault="0000470A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2. Ніде ні травичка не колихнеться,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ні</w:t>
      </w:r>
      <w:r w:rsidRPr="006C2DD5">
        <w:rPr>
          <w:rFonts w:ascii="Times New Roman" w:hAnsi="Times New Roman" w:cs="Times New Roman"/>
          <w:sz w:val="32"/>
          <w:szCs w:val="32"/>
        </w:rPr>
        <w:t xml:space="preserve"> пташка не пролетить (І. Нечуй-Левицький).</w:t>
      </w:r>
    </w:p>
    <w:p w14:paraId="3882C53B" w14:textId="120FBB74" w:rsidR="0000470A" w:rsidRPr="006C2DD5" w:rsidRDefault="0000470A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3. Ідуть зі мною чесні люди,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і</w:t>
      </w:r>
      <w:r w:rsidRPr="006C2DD5">
        <w:rPr>
          <w:rFonts w:ascii="Times New Roman" w:hAnsi="Times New Roman" w:cs="Times New Roman"/>
          <w:sz w:val="32"/>
          <w:szCs w:val="32"/>
        </w:rPr>
        <w:t xml:space="preserve"> хліб росте без гіркоти (А.Малишко).</w:t>
      </w:r>
    </w:p>
    <w:p w14:paraId="426E3597" w14:textId="7755DE37" w:rsidR="0000470A" w:rsidRPr="006C2DD5" w:rsidRDefault="0000470A" w:rsidP="005D210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C2DD5">
        <w:rPr>
          <w:rFonts w:ascii="Times New Roman" w:hAnsi="Times New Roman" w:cs="Times New Roman"/>
          <w:b/>
          <w:bCs/>
          <w:sz w:val="32"/>
          <w:szCs w:val="32"/>
        </w:rPr>
        <w:t>б) з протиставними смисловими зв'язками;</w:t>
      </w:r>
    </w:p>
    <w:p w14:paraId="343ADCEA" w14:textId="0D5437BF" w:rsidR="0000470A" w:rsidRPr="006C2DD5" w:rsidRDefault="0000470A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1. Кілька човнів, припнутих ланцюжками, злегка погойдувались на воді,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а</w:t>
      </w:r>
      <w:r w:rsidRPr="006C2DD5">
        <w:rPr>
          <w:rFonts w:ascii="Times New Roman" w:hAnsi="Times New Roman" w:cs="Times New Roman"/>
          <w:sz w:val="32"/>
          <w:szCs w:val="32"/>
        </w:rPr>
        <w:t xml:space="preserve"> поміж ними чувся плескіт і безперервне клекотання хвиль (А.Шиян).</w:t>
      </w:r>
    </w:p>
    <w:p w14:paraId="72EB40E6" w14:textId="7A9A3CE0" w:rsidR="0000470A" w:rsidRPr="006C2DD5" w:rsidRDefault="0000470A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4. Хуртовина гуде, замітає стежину людині,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а</w:t>
      </w:r>
      <w:r w:rsidRPr="006C2DD5">
        <w:rPr>
          <w:rFonts w:ascii="Times New Roman" w:hAnsi="Times New Roman" w:cs="Times New Roman"/>
          <w:sz w:val="32"/>
          <w:szCs w:val="32"/>
        </w:rPr>
        <w:t xml:space="preserve"> людина торує свій слід, не зважає на сніг</w:t>
      </w:r>
      <w:r w:rsidRPr="006C2DD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6C2DD5">
        <w:rPr>
          <w:rFonts w:ascii="Times New Roman" w:hAnsi="Times New Roman" w:cs="Times New Roman"/>
          <w:sz w:val="32"/>
          <w:szCs w:val="32"/>
        </w:rPr>
        <w:t>(А.Малишко).</w:t>
      </w:r>
    </w:p>
    <w:p w14:paraId="0A1E6347" w14:textId="725180C5" w:rsidR="0000470A" w:rsidRPr="006C2DD5" w:rsidRDefault="0000470A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7. Палахкотять, згорають дні, в заграві гаснуть до останку,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але</w:t>
      </w:r>
      <w:r w:rsidRPr="006C2DD5">
        <w:rPr>
          <w:rFonts w:ascii="Times New Roman" w:hAnsi="Times New Roman" w:cs="Times New Roman"/>
          <w:sz w:val="32"/>
          <w:szCs w:val="32"/>
        </w:rPr>
        <w:t xml:space="preserve"> щоразу на світанку життя всміхається мені (Л.Петрова).</w:t>
      </w:r>
    </w:p>
    <w:p w14:paraId="3BC5FB48" w14:textId="3545BA6B" w:rsidR="0000470A" w:rsidRPr="006C2DD5" w:rsidRDefault="0000470A" w:rsidP="005D2101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8. Хліб і сіль для друга й брата,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а</w:t>
      </w:r>
      <w:r w:rsidRPr="006C2DD5">
        <w:rPr>
          <w:rFonts w:ascii="Times New Roman" w:hAnsi="Times New Roman" w:cs="Times New Roman"/>
          <w:sz w:val="32"/>
          <w:szCs w:val="32"/>
        </w:rPr>
        <w:t xml:space="preserve"> для ката  -  грім (В. Коломієць).</w:t>
      </w:r>
    </w:p>
    <w:p w14:paraId="4CD7E170" w14:textId="5139DD71" w:rsidR="0000470A" w:rsidRPr="006C2DD5" w:rsidRDefault="0000470A" w:rsidP="005D210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C2DD5">
        <w:rPr>
          <w:rFonts w:ascii="Times New Roman" w:hAnsi="Times New Roman" w:cs="Times New Roman"/>
          <w:b/>
          <w:bCs/>
          <w:sz w:val="32"/>
          <w:szCs w:val="32"/>
        </w:rPr>
        <w:t>в) з розділовими смисловими зв'язками.</w:t>
      </w:r>
    </w:p>
    <w:p w14:paraId="33F10920" w14:textId="1E9FFE13" w:rsidR="0000470A" w:rsidRPr="006C2DD5" w:rsidRDefault="0000470A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lastRenderedPageBreak/>
        <w:t xml:space="preserve">5. Чи то життя шумить по той бік прірви,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чи</w:t>
      </w:r>
      <w:r w:rsidRPr="006C2DD5">
        <w:rPr>
          <w:rFonts w:ascii="Times New Roman" w:hAnsi="Times New Roman" w:cs="Times New Roman"/>
          <w:sz w:val="32"/>
          <w:szCs w:val="32"/>
        </w:rPr>
        <w:t xml:space="preserve"> даленіє електрички шум? (В. Базилевський).</w:t>
      </w:r>
    </w:p>
    <w:p w14:paraId="051FCAAC" w14:textId="4F0D7CBA" w:rsidR="005D2101" w:rsidRPr="006C2DD5" w:rsidRDefault="0000470A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6. Або печи пиріжки,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або</w:t>
      </w:r>
      <w:r w:rsidRPr="006C2DD5">
        <w:rPr>
          <w:rFonts w:ascii="Times New Roman" w:hAnsi="Times New Roman" w:cs="Times New Roman"/>
          <w:sz w:val="32"/>
          <w:szCs w:val="32"/>
        </w:rPr>
        <w:t xml:space="preserve"> не прийдуть дружки (Нар. творчість).</w:t>
      </w:r>
    </w:p>
    <w:p w14:paraId="02D3C5B7" w14:textId="77777777" w:rsidR="005D2101" w:rsidRPr="006C2DD5" w:rsidRDefault="005D2101" w:rsidP="005D2101">
      <w:pPr>
        <w:rPr>
          <w:rFonts w:ascii="Times New Roman" w:hAnsi="Times New Roman" w:cs="Times New Roman"/>
          <w:sz w:val="32"/>
          <w:szCs w:val="32"/>
        </w:rPr>
      </w:pPr>
    </w:p>
    <w:p w14:paraId="3A1B16F7" w14:textId="00970B70" w:rsidR="005D2101" w:rsidRPr="006C2DD5" w:rsidRDefault="0000470A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5D2101" w:rsidRPr="006C2DD5">
        <w:rPr>
          <w:rFonts w:ascii="Times New Roman" w:hAnsi="Times New Roman" w:cs="Times New Roman"/>
          <w:b/>
          <w:bCs/>
          <w:sz w:val="32"/>
          <w:szCs w:val="32"/>
        </w:rPr>
        <w:t>Завдання 3</w:t>
      </w:r>
      <w:r w:rsidR="005D2101" w:rsidRPr="006C2DD5">
        <w:rPr>
          <w:rFonts w:ascii="Times New Roman" w:hAnsi="Times New Roman" w:cs="Times New Roman"/>
          <w:sz w:val="32"/>
          <w:szCs w:val="32"/>
        </w:rPr>
        <w:t>. Із поданих простих речень складіть і запишіть складносурядні, підкресліть граматичні основи. Визначте смислові зв’язки між частинами.</w:t>
      </w:r>
    </w:p>
    <w:p w14:paraId="247DCC79" w14:textId="77777777" w:rsidR="00156E1E" w:rsidRPr="006C2DD5" w:rsidRDefault="00156E1E" w:rsidP="00156E1E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  <w:u w:val="double"/>
        </w:rPr>
        <w:t>Дув</w:t>
      </w:r>
      <w:r w:rsidRPr="006C2DD5">
        <w:rPr>
          <w:rFonts w:ascii="Times New Roman" w:hAnsi="Times New Roman" w:cs="Times New Roman"/>
          <w:sz w:val="32"/>
          <w:szCs w:val="32"/>
        </w:rPr>
        <w:t xml:space="preserve"> пронизливий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вітер</w:t>
      </w:r>
      <w:r w:rsidRPr="006C2DD5">
        <w:rPr>
          <w:rFonts w:ascii="Times New Roman" w:hAnsi="Times New Roman" w:cs="Times New Roman"/>
          <w:sz w:val="32"/>
          <w:szCs w:val="32"/>
        </w:rPr>
        <w:t xml:space="preserve">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і</w:t>
      </w:r>
      <w:r w:rsidRPr="006C2DD5">
        <w:rPr>
          <w:rFonts w:ascii="Times New Roman" w:hAnsi="Times New Roman" w:cs="Times New Roman"/>
          <w:sz w:val="32"/>
          <w:szCs w:val="32"/>
        </w:rPr>
        <w:t xml:space="preserve"> внизу, за скелями, глухо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шуміло</w:t>
      </w:r>
      <w:r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море</w:t>
      </w:r>
      <w:r w:rsidRPr="006C2DD5">
        <w:rPr>
          <w:rFonts w:ascii="Times New Roman" w:hAnsi="Times New Roman" w:cs="Times New Roman"/>
          <w:sz w:val="32"/>
          <w:szCs w:val="32"/>
        </w:rPr>
        <w:t>.</w:t>
      </w:r>
    </w:p>
    <w:p w14:paraId="091A10E8" w14:textId="5E29DD3E" w:rsidR="00156E1E" w:rsidRPr="006C2DD5" w:rsidRDefault="00156E1E" w:rsidP="00156E1E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Біля Слобідки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стежка</w:t>
      </w:r>
      <w:r w:rsidRPr="006C2DD5">
        <w:rPr>
          <w:rFonts w:ascii="Times New Roman" w:hAnsi="Times New Roman" w:cs="Times New Roman"/>
          <w:sz w:val="32"/>
          <w:szCs w:val="32"/>
        </w:rPr>
        <w:t xml:space="preserve"> круто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пішла</w:t>
      </w:r>
      <w:r w:rsidRPr="006C2DD5">
        <w:rPr>
          <w:rFonts w:ascii="Times New Roman" w:hAnsi="Times New Roman" w:cs="Times New Roman"/>
          <w:sz w:val="32"/>
          <w:szCs w:val="32"/>
        </w:rPr>
        <w:t xml:space="preserve">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і</w:t>
      </w:r>
      <w:r w:rsidRPr="006C2DD5">
        <w:rPr>
          <w:rFonts w:ascii="Times New Roman" w:hAnsi="Times New Roman" w:cs="Times New Roman"/>
          <w:sz w:val="32"/>
          <w:szCs w:val="32"/>
        </w:rPr>
        <w:t xml:space="preserve"> стало дужче </w:t>
      </w:r>
      <w:r w:rsidRPr="006C2DD5">
        <w:rPr>
          <w:rFonts w:ascii="Times New Roman" w:hAnsi="Times New Roman" w:cs="Times New Roman"/>
          <w:sz w:val="32"/>
          <w:szCs w:val="32"/>
          <w:u w:val="single"/>
          <w:lang w:val="ru-UA"/>
        </w:rPr>
        <w:t>море</w:t>
      </w:r>
      <w:r w:rsidRPr="006C2DD5">
        <w:rPr>
          <w:rFonts w:ascii="Times New Roman" w:hAnsi="Times New Roman" w:cs="Times New Roman"/>
          <w:sz w:val="32"/>
          <w:szCs w:val="32"/>
          <w:lang w:val="ru-UA"/>
        </w:rPr>
        <w:t xml:space="preserve"> </w:t>
      </w:r>
      <w:r w:rsidRPr="006C2DD5">
        <w:rPr>
          <w:rFonts w:ascii="Times New Roman" w:hAnsi="Times New Roman" w:cs="Times New Roman"/>
          <w:sz w:val="32"/>
          <w:szCs w:val="32"/>
          <w:u w:val="double"/>
          <w:lang w:val="ru-UA"/>
        </w:rPr>
        <w:t>гуркот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іти</w:t>
      </w:r>
      <w:r w:rsidRPr="006C2DD5">
        <w:rPr>
          <w:rFonts w:ascii="Times New Roman" w:hAnsi="Times New Roman" w:cs="Times New Roman"/>
          <w:sz w:val="32"/>
          <w:szCs w:val="32"/>
        </w:rPr>
        <w:t>.</w:t>
      </w:r>
    </w:p>
    <w:p w14:paraId="48074AAE" w14:textId="77777777" w:rsidR="00156E1E" w:rsidRPr="006C2DD5" w:rsidRDefault="00156E1E" w:rsidP="00156E1E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  <w:u w:val="single"/>
        </w:rPr>
        <w:t>Вітер</w:t>
      </w:r>
      <w:r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збивав</w:t>
      </w:r>
      <w:r w:rsidRPr="006C2DD5">
        <w:rPr>
          <w:rFonts w:ascii="Times New Roman" w:hAnsi="Times New Roman" w:cs="Times New Roman"/>
          <w:sz w:val="32"/>
          <w:szCs w:val="32"/>
        </w:rPr>
        <w:t xml:space="preserve"> дядька Кажана з ніг, та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чоловік</w:t>
      </w:r>
      <w:r w:rsidRPr="006C2DD5">
        <w:rPr>
          <w:rFonts w:ascii="Times New Roman" w:hAnsi="Times New Roman" w:cs="Times New Roman"/>
          <w:sz w:val="32"/>
          <w:szCs w:val="32"/>
        </w:rPr>
        <w:t xml:space="preserve"> уперто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йшов</w:t>
      </w:r>
      <w:r w:rsidRPr="006C2DD5">
        <w:rPr>
          <w:rFonts w:ascii="Times New Roman" w:hAnsi="Times New Roman" w:cs="Times New Roman"/>
          <w:sz w:val="32"/>
          <w:szCs w:val="32"/>
        </w:rPr>
        <w:t xml:space="preserve"> уперед, стукаючи товстим ціпком.</w:t>
      </w:r>
    </w:p>
    <w:p w14:paraId="5AC8CA1A" w14:textId="77777777" w:rsidR="00156E1E" w:rsidRPr="006C2DD5" w:rsidRDefault="00156E1E" w:rsidP="00156E1E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За дверима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чути</w:t>
      </w:r>
      <w:r w:rsidRPr="006C2DD5">
        <w:rPr>
          <w:rFonts w:ascii="Times New Roman" w:hAnsi="Times New Roman" w:cs="Times New Roman"/>
          <w:sz w:val="32"/>
          <w:szCs w:val="32"/>
        </w:rPr>
        <w:t xml:space="preserve"> швидкі приглушені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кроки</w:t>
      </w:r>
      <w:r w:rsidRPr="006C2DD5">
        <w:rPr>
          <w:rFonts w:ascii="Times New Roman" w:hAnsi="Times New Roman" w:cs="Times New Roman"/>
          <w:sz w:val="32"/>
          <w:szCs w:val="32"/>
        </w:rPr>
        <w:t xml:space="preserve">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 xml:space="preserve">і </w:t>
      </w:r>
      <w:r w:rsidRPr="006C2DD5">
        <w:rPr>
          <w:rFonts w:ascii="Times New Roman" w:hAnsi="Times New Roman" w:cs="Times New Roman"/>
          <w:sz w:val="32"/>
          <w:szCs w:val="32"/>
        </w:rPr>
        <w:t xml:space="preserve">на порозі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з’являється</w:t>
      </w:r>
      <w:r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мати</w:t>
      </w:r>
      <w:r w:rsidRPr="006C2DD5">
        <w:rPr>
          <w:rFonts w:ascii="Times New Roman" w:hAnsi="Times New Roman" w:cs="Times New Roman"/>
          <w:sz w:val="32"/>
          <w:szCs w:val="32"/>
        </w:rPr>
        <w:t>.</w:t>
      </w:r>
    </w:p>
    <w:p w14:paraId="63FE3FEE" w14:textId="77777777" w:rsidR="00156E1E" w:rsidRPr="006C2DD5" w:rsidRDefault="00156E1E" w:rsidP="00156E1E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  <w:u w:val="single"/>
        </w:rPr>
        <w:t>Дощ</w:t>
      </w:r>
      <w:r w:rsidRPr="006C2DD5">
        <w:rPr>
          <w:rFonts w:ascii="Times New Roman" w:hAnsi="Times New Roman" w:cs="Times New Roman"/>
          <w:sz w:val="32"/>
          <w:szCs w:val="32"/>
        </w:rPr>
        <w:t xml:space="preserve"> безперестану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йшов</w:t>
      </w:r>
      <w:r w:rsidRPr="006C2DD5">
        <w:rPr>
          <w:rFonts w:ascii="Times New Roman" w:hAnsi="Times New Roman" w:cs="Times New Roman"/>
          <w:sz w:val="32"/>
          <w:szCs w:val="32"/>
        </w:rPr>
        <w:t xml:space="preserve"> цілий день, ущух тільки надвечір,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тоді</w:t>
      </w:r>
      <w:r w:rsidRPr="006C2DD5">
        <w:rPr>
          <w:rFonts w:ascii="Times New Roman" w:hAnsi="Times New Roman" w:cs="Times New Roman"/>
          <w:sz w:val="32"/>
          <w:szCs w:val="32"/>
        </w:rPr>
        <w:t xml:space="preserve"> з землі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піднявся</w:t>
      </w:r>
      <w:r w:rsidRPr="006C2DD5">
        <w:rPr>
          <w:rFonts w:ascii="Times New Roman" w:hAnsi="Times New Roman" w:cs="Times New Roman"/>
          <w:sz w:val="32"/>
          <w:szCs w:val="32"/>
        </w:rPr>
        <w:t xml:space="preserve"> густий сивий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туман</w:t>
      </w:r>
      <w:r w:rsidRPr="006C2DD5">
        <w:rPr>
          <w:rFonts w:ascii="Times New Roman" w:hAnsi="Times New Roman" w:cs="Times New Roman"/>
          <w:sz w:val="32"/>
          <w:szCs w:val="32"/>
        </w:rPr>
        <w:t>.</w:t>
      </w:r>
    </w:p>
    <w:p w14:paraId="2BE76A4C" w14:textId="77777777" w:rsidR="00156E1E" w:rsidRPr="006C2DD5" w:rsidRDefault="00156E1E" w:rsidP="00156E1E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У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діда Савелія</w:t>
      </w:r>
      <w:r w:rsidRPr="006C2DD5">
        <w:rPr>
          <w:rFonts w:ascii="Times New Roman" w:hAnsi="Times New Roman" w:cs="Times New Roman"/>
          <w:sz w:val="32"/>
          <w:szCs w:val="32"/>
        </w:rPr>
        <w:t xml:space="preserve"> ніколи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не було</w:t>
      </w:r>
      <w:r w:rsidRPr="006C2DD5">
        <w:rPr>
          <w:rFonts w:ascii="Times New Roman" w:hAnsi="Times New Roman" w:cs="Times New Roman"/>
          <w:sz w:val="32"/>
          <w:szCs w:val="32"/>
        </w:rPr>
        <w:t xml:space="preserve"> власної пасіки,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але</w:t>
      </w:r>
      <w:r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він</w:t>
      </w:r>
      <w:r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 xml:space="preserve">умів розповідати </w:t>
      </w:r>
      <w:r w:rsidRPr="006C2DD5">
        <w:rPr>
          <w:rFonts w:ascii="Times New Roman" w:hAnsi="Times New Roman" w:cs="Times New Roman"/>
          <w:sz w:val="32"/>
          <w:szCs w:val="32"/>
        </w:rPr>
        <w:t xml:space="preserve">про бджіл так, </w:t>
      </w:r>
      <w:r w:rsidRPr="006C2DD5">
        <w:rPr>
          <w:rFonts w:ascii="Times New Roman" w:hAnsi="Times New Roman" w:cs="Times New Roman"/>
          <w:color w:val="000000" w:themeColor="text1"/>
          <w:sz w:val="32"/>
          <w:szCs w:val="32"/>
        </w:rPr>
        <w:t>як</w:t>
      </w:r>
      <w:r w:rsidRPr="006C2DD5">
        <w:rPr>
          <w:rFonts w:ascii="Times New Roman" w:hAnsi="Times New Roman" w:cs="Times New Roman"/>
          <w:sz w:val="32"/>
          <w:szCs w:val="32"/>
        </w:rPr>
        <w:t xml:space="preserve"> ніхто інший.</w:t>
      </w:r>
    </w:p>
    <w:p w14:paraId="791578AD" w14:textId="67E5C178" w:rsidR="005D2101" w:rsidRPr="006C2DD5" w:rsidRDefault="00156E1E" w:rsidP="00156E1E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Ранком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куряться</w:t>
      </w:r>
      <w:r w:rsidRPr="006C2DD5">
        <w:rPr>
          <w:rFonts w:ascii="Times New Roman" w:hAnsi="Times New Roman" w:cs="Times New Roman"/>
          <w:sz w:val="32"/>
          <w:szCs w:val="32"/>
        </w:rPr>
        <w:t xml:space="preserve"> над гірськими скелями рожеві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тумани</w:t>
      </w:r>
      <w:r w:rsidRPr="006C2DD5">
        <w:rPr>
          <w:rFonts w:ascii="Times New Roman" w:hAnsi="Times New Roman" w:cs="Times New Roman"/>
          <w:sz w:val="32"/>
          <w:szCs w:val="32"/>
        </w:rPr>
        <w:t xml:space="preserve">, </w:t>
      </w:r>
      <w:r w:rsidRPr="006C2DD5">
        <w:rPr>
          <w:rFonts w:ascii="Times New Roman" w:hAnsi="Times New Roman" w:cs="Times New Roman"/>
          <w:color w:val="FF0000"/>
          <w:sz w:val="32"/>
          <w:szCs w:val="32"/>
        </w:rPr>
        <w:t>і</w:t>
      </w:r>
      <w:r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Pr="006C2DD5">
        <w:rPr>
          <w:rFonts w:ascii="Times New Roman" w:hAnsi="Times New Roman" w:cs="Times New Roman"/>
          <w:sz w:val="32"/>
          <w:szCs w:val="32"/>
          <w:u w:val="single"/>
        </w:rPr>
        <w:t>орли</w:t>
      </w:r>
      <w:r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Pr="006C2DD5">
        <w:rPr>
          <w:rFonts w:ascii="Times New Roman" w:hAnsi="Times New Roman" w:cs="Times New Roman"/>
          <w:sz w:val="32"/>
          <w:szCs w:val="32"/>
          <w:u w:val="double"/>
        </w:rPr>
        <w:t>кружляють</w:t>
      </w:r>
      <w:r w:rsidRPr="006C2DD5">
        <w:rPr>
          <w:rFonts w:ascii="Times New Roman" w:hAnsi="Times New Roman" w:cs="Times New Roman"/>
          <w:sz w:val="32"/>
          <w:szCs w:val="32"/>
        </w:rPr>
        <w:t xml:space="preserve"> над бездонними ущелинами (За О. Донченком).</w:t>
      </w:r>
    </w:p>
    <w:p w14:paraId="04484F7F" w14:textId="77777777" w:rsidR="005D2101" w:rsidRPr="006C2DD5" w:rsidRDefault="005D2101" w:rsidP="005D2101">
      <w:pPr>
        <w:rPr>
          <w:rFonts w:ascii="Times New Roman" w:hAnsi="Times New Roman" w:cs="Times New Roman"/>
          <w:sz w:val="32"/>
          <w:szCs w:val="32"/>
        </w:rPr>
      </w:pPr>
    </w:p>
    <w:p w14:paraId="6B4864F1" w14:textId="244FC418" w:rsidR="005D2101" w:rsidRPr="006C2DD5" w:rsidRDefault="003813FC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ab/>
      </w:r>
      <w:r w:rsidR="005D2101" w:rsidRPr="006C2DD5">
        <w:rPr>
          <w:rFonts w:ascii="Times New Roman" w:hAnsi="Times New Roman" w:cs="Times New Roman"/>
          <w:b/>
          <w:bCs/>
          <w:sz w:val="32"/>
          <w:szCs w:val="32"/>
        </w:rPr>
        <w:t>Завдання 4</w:t>
      </w:r>
      <w:r w:rsidR="005D2101" w:rsidRPr="006C2DD5">
        <w:rPr>
          <w:rFonts w:ascii="Times New Roman" w:hAnsi="Times New Roman" w:cs="Times New Roman"/>
          <w:sz w:val="32"/>
          <w:szCs w:val="32"/>
        </w:rPr>
        <w:t>. Спишіть речення, уставляючи пропущені букви та добираючи потрібні за змістом сполучники. Визначте смислові зв’язки між частинами складносурядних речень.</w:t>
      </w:r>
    </w:p>
    <w:p w14:paraId="7263E6BF" w14:textId="5828AA5A" w:rsidR="003813FC" w:rsidRPr="006C2DD5" w:rsidRDefault="005D2101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>1. Найвища наука в жит</w:t>
      </w:r>
      <w:r w:rsidR="006C2DD5" w:rsidRPr="006C2DD5">
        <w:rPr>
          <w:rFonts w:ascii="Times New Roman" w:hAnsi="Times New Roman" w:cs="Times New Roman"/>
          <w:sz w:val="32"/>
          <w:szCs w:val="32"/>
        </w:rPr>
        <w:t>т</w:t>
      </w:r>
      <w:r w:rsidRPr="006C2DD5">
        <w:rPr>
          <w:rFonts w:ascii="Times New Roman" w:hAnsi="Times New Roman" w:cs="Times New Roman"/>
          <w:sz w:val="32"/>
          <w:szCs w:val="32"/>
        </w:rPr>
        <w:t xml:space="preserve">і — мудрість, </w:t>
      </w:r>
      <w:r w:rsidR="006C2DD5" w:rsidRPr="006C2DD5">
        <w:rPr>
          <w:rFonts w:ascii="Times New Roman" w:hAnsi="Times New Roman" w:cs="Times New Roman"/>
          <w:color w:val="FF0000"/>
          <w:sz w:val="32"/>
          <w:szCs w:val="32"/>
        </w:rPr>
        <w:t>а</w:t>
      </w:r>
      <w:r w:rsidRPr="006C2DD5">
        <w:rPr>
          <w:rFonts w:ascii="Times New Roman" w:hAnsi="Times New Roman" w:cs="Times New Roman"/>
          <w:sz w:val="32"/>
          <w:szCs w:val="32"/>
        </w:rPr>
        <w:t xml:space="preserve"> найвища мудрість —</w:t>
      </w:r>
      <w:r w:rsidR="006C2DD5"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Pr="006C2DD5">
        <w:rPr>
          <w:rFonts w:ascii="Times New Roman" w:hAnsi="Times New Roman" w:cs="Times New Roman"/>
          <w:sz w:val="32"/>
          <w:szCs w:val="32"/>
        </w:rPr>
        <w:t xml:space="preserve">бути добрим (Григір Тютюнник). </w:t>
      </w:r>
      <w:r w:rsidR="006C2DD5"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="006C2DD5" w:rsidRPr="006C2DD5">
        <w:rPr>
          <w:rFonts w:ascii="Times New Roman" w:hAnsi="Times New Roman" w:cs="Times New Roman"/>
          <w:b/>
          <w:bCs/>
          <w:sz w:val="32"/>
          <w:szCs w:val="32"/>
        </w:rPr>
        <w:t>з протиставними смисловими зв'язками</w:t>
      </w:r>
    </w:p>
    <w:p w14:paraId="50733E8A" w14:textId="1589DA35" w:rsidR="003813FC" w:rsidRPr="006C2DD5" w:rsidRDefault="005D2101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2. </w:t>
      </w:r>
      <w:r w:rsidR="006C2DD5" w:rsidRPr="006C2DD5">
        <w:rPr>
          <w:rFonts w:ascii="Times New Roman" w:hAnsi="Times New Roman" w:cs="Times New Roman"/>
          <w:sz w:val="32"/>
          <w:szCs w:val="32"/>
        </w:rPr>
        <w:t xml:space="preserve">То </w:t>
      </w:r>
      <w:r w:rsidRPr="006C2DD5">
        <w:rPr>
          <w:rFonts w:ascii="Times New Roman" w:hAnsi="Times New Roman" w:cs="Times New Roman"/>
          <w:sz w:val="32"/>
          <w:szCs w:val="32"/>
        </w:rPr>
        <w:t xml:space="preserve">пронесеться над болотом чайка, </w:t>
      </w:r>
      <w:r w:rsidR="006C2DD5" w:rsidRPr="006C2DD5">
        <w:rPr>
          <w:rFonts w:ascii="Times New Roman" w:hAnsi="Times New Roman" w:cs="Times New Roman"/>
          <w:color w:val="FF0000"/>
          <w:sz w:val="32"/>
          <w:szCs w:val="32"/>
        </w:rPr>
        <w:t>то</w:t>
      </w:r>
      <w:r w:rsidRPr="006C2DD5">
        <w:rPr>
          <w:rFonts w:ascii="Times New Roman" w:hAnsi="Times New Roman" w:cs="Times New Roman"/>
          <w:sz w:val="32"/>
          <w:szCs w:val="32"/>
        </w:rPr>
        <w:t xml:space="preserve"> промайне шв</w:t>
      </w:r>
      <w:r w:rsidR="006C2DD5" w:rsidRPr="006C2DD5">
        <w:rPr>
          <w:rFonts w:ascii="Times New Roman" w:hAnsi="Times New Roman" w:cs="Times New Roman"/>
          <w:sz w:val="32"/>
          <w:szCs w:val="32"/>
        </w:rPr>
        <w:t>и</w:t>
      </w:r>
      <w:r w:rsidRPr="006C2DD5">
        <w:rPr>
          <w:rFonts w:ascii="Times New Roman" w:hAnsi="Times New Roman" w:cs="Times New Roman"/>
          <w:sz w:val="32"/>
          <w:szCs w:val="32"/>
        </w:rPr>
        <w:t xml:space="preserve">дкий чибіс і грудкою впаде на землю (А. Шиян). </w:t>
      </w:r>
      <w:r w:rsidR="006C2DD5" w:rsidRPr="006C2DD5">
        <w:rPr>
          <w:rFonts w:ascii="Times New Roman" w:hAnsi="Times New Roman" w:cs="Times New Roman"/>
          <w:b/>
          <w:bCs/>
          <w:sz w:val="32"/>
          <w:szCs w:val="32"/>
        </w:rPr>
        <w:t>з протиставними смисловими зв'язками</w:t>
      </w:r>
    </w:p>
    <w:p w14:paraId="7069E99C" w14:textId="527DFDB0" w:rsidR="003813FC" w:rsidRPr="006C2DD5" w:rsidRDefault="005D2101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3. Вже вийшов місяць, </w:t>
      </w:r>
      <w:r w:rsidR="006C2DD5" w:rsidRPr="006C2DD5">
        <w:rPr>
          <w:rFonts w:ascii="Times New Roman" w:hAnsi="Times New Roman" w:cs="Times New Roman"/>
          <w:color w:val="FF0000"/>
          <w:sz w:val="32"/>
          <w:szCs w:val="32"/>
        </w:rPr>
        <w:t>і</w:t>
      </w:r>
      <w:r w:rsidRPr="006C2DD5">
        <w:rPr>
          <w:rFonts w:ascii="Times New Roman" w:hAnsi="Times New Roman" w:cs="Times New Roman"/>
          <w:sz w:val="32"/>
          <w:szCs w:val="32"/>
        </w:rPr>
        <w:t xml:space="preserve"> сова гукала, </w:t>
      </w:r>
      <w:r w:rsidR="006C2DD5" w:rsidRPr="006C2DD5">
        <w:rPr>
          <w:rFonts w:ascii="Times New Roman" w:hAnsi="Times New Roman" w:cs="Times New Roman"/>
          <w:color w:val="FF0000"/>
          <w:sz w:val="32"/>
          <w:szCs w:val="32"/>
        </w:rPr>
        <w:t>і</w:t>
      </w:r>
      <w:r w:rsidRPr="006C2DD5">
        <w:rPr>
          <w:rFonts w:ascii="Times New Roman" w:hAnsi="Times New Roman" w:cs="Times New Roman"/>
          <w:sz w:val="32"/>
          <w:szCs w:val="32"/>
        </w:rPr>
        <w:t xml:space="preserve"> тепла скирта уві сні зітхала, </w:t>
      </w:r>
      <w:r w:rsidR="006C2DD5" w:rsidRPr="006C2DD5">
        <w:rPr>
          <w:rFonts w:ascii="Times New Roman" w:hAnsi="Times New Roman" w:cs="Times New Roman"/>
          <w:color w:val="FF0000"/>
          <w:sz w:val="32"/>
          <w:szCs w:val="32"/>
        </w:rPr>
        <w:t>і</w:t>
      </w:r>
      <w:r w:rsidRPr="006C2DD5">
        <w:rPr>
          <w:rFonts w:ascii="Times New Roman" w:hAnsi="Times New Roman" w:cs="Times New Roman"/>
          <w:sz w:val="32"/>
          <w:szCs w:val="32"/>
        </w:rPr>
        <w:t xml:space="preserve"> дуб дрімав у срібному плащі (Людмила Скирда). </w:t>
      </w:r>
      <w:r w:rsidR="006C2DD5" w:rsidRPr="006C2DD5">
        <w:rPr>
          <w:rFonts w:ascii="Times New Roman" w:hAnsi="Times New Roman" w:cs="Times New Roman"/>
          <w:b/>
          <w:bCs/>
          <w:sz w:val="32"/>
          <w:szCs w:val="32"/>
        </w:rPr>
        <w:t>з єднальними смисловими зв'язками</w:t>
      </w:r>
    </w:p>
    <w:p w14:paraId="28F4B292" w14:textId="467A17D7" w:rsidR="003813FC" w:rsidRPr="006C2DD5" w:rsidRDefault="005D2101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lastRenderedPageBreak/>
        <w:t>4. Сон</w:t>
      </w:r>
      <w:r w:rsidR="006C2DD5" w:rsidRPr="006C2DD5">
        <w:rPr>
          <w:rFonts w:ascii="Times New Roman" w:hAnsi="Times New Roman" w:cs="Times New Roman"/>
          <w:sz w:val="32"/>
          <w:szCs w:val="32"/>
        </w:rPr>
        <w:t>е</w:t>
      </w:r>
      <w:r w:rsidRPr="006C2DD5">
        <w:rPr>
          <w:rFonts w:ascii="Times New Roman" w:hAnsi="Times New Roman" w:cs="Times New Roman"/>
          <w:sz w:val="32"/>
          <w:szCs w:val="32"/>
        </w:rPr>
        <w:t xml:space="preserve">чко вже сховалося за гай, </w:t>
      </w:r>
      <w:r w:rsidR="006C2DD5" w:rsidRPr="006C2DD5">
        <w:rPr>
          <w:rFonts w:ascii="Times New Roman" w:hAnsi="Times New Roman" w:cs="Times New Roman"/>
          <w:color w:val="FF0000"/>
          <w:sz w:val="32"/>
          <w:szCs w:val="32"/>
        </w:rPr>
        <w:t>і</w:t>
      </w:r>
      <w:r w:rsidRPr="006C2DD5">
        <w:rPr>
          <w:rFonts w:ascii="Times New Roman" w:hAnsi="Times New Roman" w:cs="Times New Roman"/>
          <w:sz w:val="32"/>
          <w:szCs w:val="32"/>
        </w:rPr>
        <w:t xml:space="preserve"> через гущавину листя в</w:t>
      </w:r>
      <w:r w:rsidR="006C2DD5" w:rsidRPr="006C2DD5">
        <w:rPr>
          <w:rFonts w:ascii="Times New Roman" w:hAnsi="Times New Roman" w:cs="Times New Roman"/>
          <w:sz w:val="32"/>
          <w:szCs w:val="32"/>
        </w:rPr>
        <w:t>изи</w:t>
      </w:r>
      <w:r w:rsidRPr="006C2DD5">
        <w:rPr>
          <w:rFonts w:ascii="Times New Roman" w:hAnsi="Times New Roman" w:cs="Times New Roman"/>
          <w:sz w:val="32"/>
          <w:szCs w:val="32"/>
        </w:rPr>
        <w:t>рало його жовтогаряче промін</w:t>
      </w:r>
      <w:r w:rsidR="006C2DD5" w:rsidRPr="006C2DD5">
        <w:rPr>
          <w:rFonts w:ascii="Times New Roman" w:hAnsi="Times New Roman" w:cs="Times New Roman"/>
          <w:sz w:val="32"/>
          <w:szCs w:val="32"/>
        </w:rPr>
        <w:t>н</w:t>
      </w:r>
      <w:r w:rsidRPr="006C2DD5">
        <w:rPr>
          <w:rFonts w:ascii="Times New Roman" w:hAnsi="Times New Roman" w:cs="Times New Roman"/>
          <w:sz w:val="32"/>
          <w:szCs w:val="32"/>
        </w:rPr>
        <w:t xml:space="preserve">я (О. Кониський). </w:t>
      </w:r>
      <w:r w:rsidR="006C2DD5" w:rsidRPr="006C2DD5">
        <w:rPr>
          <w:rFonts w:ascii="Times New Roman" w:hAnsi="Times New Roman" w:cs="Times New Roman"/>
          <w:b/>
          <w:bCs/>
          <w:sz w:val="32"/>
          <w:szCs w:val="32"/>
        </w:rPr>
        <w:t>з єднальними смисловими зв'язками</w:t>
      </w:r>
    </w:p>
    <w:p w14:paraId="3B42854D" w14:textId="7397C6E4" w:rsidR="003813FC" w:rsidRPr="006C2DD5" w:rsidRDefault="005D2101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>5. Над Поліс</w:t>
      </w:r>
      <w:r w:rsidR="006C2DD5" w:rsidRPr="006C2DD5">
        <w:rPr>
          <w:rFonts w:ascii="Times New Roman" w:hAnsi="Times New Roman" w:cs="Times New Roman"/>
          <w:sz w:val="32"/>
          <w:szCs w:val="32"/>
        </w:rPr>
        <w:t>с</w:t>
      </w:r>
      <w:r w:rsidRPr="006C2DD5">
        <w:rPr>
          <w:rFonts w:ascii="Times New Roman" w:hAnsi="Times New Roman" w:cs="Times New Roman"/>
          <w:sz w:val="32"/>
          <w:szCs w:val="32"/>
        </w:rPr>
        <w:t>ям дощі пропл</w:t>
      </w:r>
      <w:r w:rsidR="006C2DD5" w:rsidRPr="006C2DD5">
        <w:rPr>
          <w:rFonts w:ascii="Times New Roman" w:hAnsi="Times New Roman" w:cs="Times New Roman"/>
          <w:sz w:val="32"/>
          <w:szCs w:val="32"/>
        </w:rPr>
        <w:t>и</w:t>
      </w:r>
      <w:r w:rsidRPr="006C2DD5">
        <w:rPr>
          <w:rFonts w:ascii="Times New Roman" w:hAnsi="Times New Roman" w:cs="Times New Roman"/>
          <w:sz w:val="32"/>
          <w:szCs w:val="32"/>
        </w:rPr>
        <w:t>вли, прол</w:t>
      </w:r>
      <w:r w:rsidR="006C2DD5" w:rsidRPr="006C2DD5">
        <w:rPr>
          <w:rFonts w:ascii="Times New Roman" w:hAnsi="Times New Roman" w:cs="Times New Roman"/>
          <w:sz w:val="32"/>
          <w:szCs w:val="32"/>
        </w:rPr>
        <w:t>и</w:t>
      </w:r>
      <w:r w:rsidRPr="006C2DD5">
        <w:rPr>
          <w:rFonts w:ascii="Times New Roman" w:hAnsi="Times New Roman" w:cs="Times New Roman"/>
          <w:sz w:val="32"/>
          <w:szCs w:val="32"/>
        </w:rPr>
        <w:t xml:space="preserve">лись, </w:t>
      </w:r>
      <w:r w:rsidR="006C2DD5" w:rsidRPr="006C2DD5">
        <w:rPr>
          <w:rFonts w:ascii="Times New Roman" w:hAnsi="Times New Roman" w:cs="Times New Roman"/>
          <w:color w:val="FF0000"/>
          <w:sz w:val="32"/>
          <w:szCs w:val="32"/>
        </w:rPr>
        <w:t>проте</w:t>
      </w:r>
      <w:r w:rsidRPr="006C2DD5">
        <w:rPr>
          <w:rFonts w:ascii="Times New Roman" w:hAnsi="Times New Roman" w:cs="Times New Roman"/>
          <w:sz w:val="32"/>
          <w:szCs w:val="32"/>
        </w:rPr>
        <w:t xml:space="preserve"> травою береться узгір’я піщане (М. Сингаївський). </w:t>
      </w:r>
      <w:r w:rsidR="006C2DD5"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="006C2DD5" w:rsidRPr="006C2DD5">
        <w:rPr>
          <w:rFonts w:ascii="Times New Roman" w:hAnsi="Times New Roman" w:cs="Times New Roman"/>
          <w:b/>
          <w:bCs/>
          <w:sz w:val="32"/>
          <w:szCs w:val="32"/>
        </w:rPr>
        <w:t>з протиставними смисловими зв'язками</w:t>
      </w:r>
    </w:p>
    <w:p w14:paraId="2A786692" w14:textId="0A803C87" w:rsidR="003813FC" w:rsidRPr="006C2DD5" w:rsidRDefault="005D2101" w:rsidP="005D2101">
      <w:pPr>
        <w:rPr>
          <w:rFonts w:ascii="Times New Roman" w:hAnsi="Times New Roman" w:cs="Times New Roman"/>
          <w:sz w:val="32"/>
          <w:szCs w:val="32"/>
        </w:rPr>
      </w:pPr>
      <w:r w:rsidRPr="006C2DD5">
        <w:rPr>
          <w:rFonts w:ascii="Times New Roman" w:hAnsi="Times New Roman" w:cs="Times New Roman"/>
          <w:sz w:val="32"/>
          <w:szCs w:val="32"/>
        </w:rPr>
        <w:t xml:space="preserve">6. </w:t>
      </w:r>
      <w:r w:rsidR="006C2DD5" w:rsidRPr="006C2DD5">
        <w:rPr>
          <w:rFonts w:ascii="Times New Roman" w:hAnsi="Times New Roman" w:cs="Times New Roman"/>
          <w:sz w:val="32"/>
          <w:szCs w:val="32"/>
        </w:rPr>
        <w:t xml:space="preserve">Або </w:t>
      </w:r>
      <w:r w:rsidRPr="006C2DD5">
        <w:rPr>
          <w:rFonts w:ascii="Times New Roman" w:hAnsi="Times New Roman" w:cs="Times New Roman"/>
          <w:sz w:val="32"/>
          <w:szCs w:val="32"/>
        </w:rPr>
        <w:t>доведи ро</w:t>
      </w:r>
      <w:r w:rsidR="006C2DD5" w:rsidRPr="006C2DD5">
        <w:rPr>
          <w:rFonts w:ascii="Times New Roman" w:hAnsi="Times New Roman" w:cs="Times New Roman"/>
          <w:sz w:val="32"/>
          <w:szCs w:val="32"/>
        </w:rPr>
        <w:t>з</w:t>
      </w:r>
      <w:r w:rsidRPr="006C2DD5">
        <w:rPr>
          <w:rFonts w:ascii="Times New Roman" w:hAnsi="Times New Roman" w:cs="Times New Roman"/>
          <w:sz w:val="32"/>
          <w:szCs w:val="32"/>
        </w:rPr>
        <w:t xml:space="preserve">почату справу до кінця, </w:t>
      </w:r>
      <w:r w:rsidR="006C2DD5" w:rsidRPr="006C2DD5">
        <w:rPr>
          <w:rFonts w:ascii="Times New Roman" w:hAnsi="Times New Roman" w:cs="Times New Roman"/>
          <w:color w:val="FF0000"/>
          <w:sz w:val="32"/>
          <w:szCs w:val="32"/>
        </w:rPr>
        <w:t>або</w:t>
      </w:r>
      <w:r w:rsidRPr="006C2DD5">
        <w:rPr>
          <w:rFonts w:ascii="Times New Roman" w:hAnsi="Times New Roman" w:cs="Times New Roman"/>
          <w:sz w:val="32"/>
          <w:szCs w:val="32"/>
        </w:rPr>
        <w:t xml:space="preserve"> зовсім не слід братися до діла (Панас Мирний).</w:t>
      </w:r>
      <w:r w:rsidR="006C2DD5" w:rsidRPr="006C2DD5">
        <w:rPr>
          <w:rFonts w:ascii="Times New Roman" w:hAnsi="Times New Roman" w:cs="Times New Roman"/>
          <w:sz w:val="32"/>
          <w:szCs w:val="32"/>
        </w:rPr>
        <w:t xml:space="preserve"> </w:t>
      </w:r>
      <w:r w:rsidR="006C2DD5" w:rsidRPr="006C2DD5">
        <w:rPr>
          <w:rFonts w:ascii="Times New Roman" w:hAnsi="Times New Roman" w:cs="Times New Roman"/>
          <w:b/>
          <w:bCs/>
          <w:sz w:val="32"/>
          <w:szCs w:val="32"/>
        </w:rPr>
        <w:t>з розділовими смисловими зв'язками</w:t>
      </w:r>
    </w:p>
    <w:sectPr w:rsidR="003813FC" w:rsidRPr="006C2D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99567E"/>
    <w:multiLevelType w:val="multilevel"/>
    <w:tmpl w:val="CC4AE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3B3EC9"/>
    <w:multiLevelType w:val="hybridMultilevel"/>
    <w:tmpl w:val="C8200B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09"/>
    <w:rsid w:val="0000470A"/>
    <w:rsid w:val="00156E1E"/>
    <w:rsid w:val="002D50BD"/>
    <w:rsid w:val="003813FC"/>
    <w:rsid w:val="00594C3E"/>
    <w:rsid w:val="005D2101"/>
    <w:rsid w:val="006C2DD5"/>
    <w:rsid w:val="00CB0EAD"/>
    <w:rsid w:val="00E6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F12E"/>
  <w15:chartTrackingRefBased/>
  <w15:docId w15:val="{EA9212CC-113E-4951-A5AC-4A81A9F0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770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8472015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85614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5629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9140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062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043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4761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94176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3104620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986315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55336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7414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5427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8084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4264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21833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9023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79470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7642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5071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3246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2038</Words>
  <Characters>1162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2024-01-19T18:08:00Z</dcterms:created>
  <dcterms:modified xsi:type="dcterms:W3CDTF">2024-01-19T19:41:00Z</dcterms:modified>
</cp:coreProperties>
</file>