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711EA" w:rsidP="002711EA">
      <w:pPr>
        <w:ind w:left="1134"/>
        <w:rPr>
          <w:b/>
          <w:sz w:val="28"/>
          <w:szCs w:val="28"/>
        </w:rPr>
      </w:pPr>
      <w:r w:rsidRPr="002711EA">
        <w:rPr>
          <w:b/>
          <w:sz w:val="28"/>
          <w:szCs w:val="28"/>
        </w:rPr>
        <w:t>Как выбрать моющуюся краску для потолков</w:t>
      </w:r>
    </w:p>
    <w:p w:rsidR="002711EA" w:rsidRDefault="002711EA" w:rsidP="002711EA">
      <w:pPr>
        <w:rPr>
          <w:sz w:val="24"/>
          <w:szCs w:val="24"/>
        </w:rPr>
      </w:pPr>
      <w:r>
        <w:rPr>
          <w:sz w:val="24"/>
          <w:szCs w:val="24"/>
        </w:rPr>
        <w:t>Сегодня в продаже</w:t>
      </w:r>
      <w:r w:rsidR="006C7B54">
        <w:rPr>
          <w:sz w:val="24"/>
          <w:szCs w:val="24"/>
        </w:rPr>
        <w:t xml:space="preserve"> имеется</w:t>
      </w:r>
      <w:r>
        <w:rPr>
          <w:sz w:val="24"/>
          <w:szCs w:val="24"/>
        </w:rPr>
        <w:t xml:space="preserve"> достаточно вариантов для</w:t>
      </w:r>
      <w:r w:rsidR="006C7B54">
        <w:rPr>
          <w:sz w:val="24"/>
          <w:szCs w:val="24"/>
        </w:rPr>
        <w:t xml:space="preserve"> окраски потолка. </w:t>
      </w:r>
      <w:r>
        <w:rPr>
          <w:sz w:val="24"/>
          <w:szCs w:val="24"/>
        </w:rPr>
        <w:t>Наиболее экономным из них является краска</w:t>
      </w:r>
      <w:r w:rsidR="006C7B54">
        <w:rPr>
          <w:sz w:val="24"/>
          <w:szCs w:val="24"/>
        </w:rPr>
        <w:t>. Эта ст</w:t>
      </w:r>
      <w:r w:rsidR="00422EAA">
        <w:rPr>
          <w:sz w:val="24"/>
          <w:szCs w:val="24"/>
        </w:rPr>
        <w:t>атья откроет все преимущества разных средств</w:t>
      </w:r>
      <w:r>
        <w:rPr>
          <w:sz w:val="24"/>
          <w:szCs w:val="24"/>
        </w:rPr>
        <w:t xml:space="preserve">, на что следует обратить </w:t>
      </w:r>
      <w:proofErr w:type="gramStart"/>
      <w:r>
        <w:rPr>
          <w:sz w:val="24"/>
          <w:szCs w:val="24"/>
        </w:rPr>
        <w:t>внимание</w:t>
      </w:r>
      <w:proofErr w:type="gramEnd"/>
      <w:r>
        <w:rPr>
          <w:sz w:val="24"/>
          <w:szCs w:val="24"/>
        </w:rPr>
        <w:t xml:space="preserve"> прежде всего, а также </w:t>
      </w:r>
      <w:r w:rsidRPr="002711EA">
        <w:rPr>
          <w:b/>
          <w:sz w:val="24"/>
          <w:szCs w:val="24"/>
        </w:rPr>
        <w:t>как выбрать моющуюся краску для потолков.</w:t>
      </w:r>
      <w:r>
        <w:rPr>
          <w:sz w:val="24"/>
          <w:szCs w:val="24"/>
        </w:rPr>
        <w:t xml:space="preserve"> </w:t>
      </w:r>
    </w:p>
    <w:p w:rsidR="002711EA" w:rsidRDefault="002711EA" w:rsidP="002711EA">
      <w:pPr>
        <w:rPr>
          <w:sz w:val="24"/>
          <w:szCs w:val="24"/>
        </w:rPr>
      </w:pPr>
      <w:r>
        <w:rPr>
          <w:sz w:val="24"/>
          <w:szCs w:val="24"/>
        </w:rPr>
        <w:t xml:space="preserve">По своей эффективности краски разделяют </w:t>
      </w:r>
      <w:proofErr w:type="gramStart"/>
      <w:r>
        <w:rPr>
          <w:sz w:val="24"/>
          <w:szCs w:val="24"/>
        </w:rPr>
        <w:t>на</w:t>
      </w:r>
      <w:proofErr w:type="gramEnd"/>
      <w:r>
        <w:rPr>
          <w:sz w:val="24"/>
          <w:szCs w:val="24"/>
        </w:rPr>
        <w:t>:</w:t>
      </w:r>
    </w:p>
    <w:p w:rsidR="002711EA" w:rsidRDefault="002711EA" w:rsidP="002711EA">
      <w:pPr>
        <w:pStyle w:val="a3"/>
        <w:numPr>
          <w:ilvl w:val="0"/>
          <w:numId w:val="1"/>
        </w:numPr>
        <w:rPr>
          <w:sz w:val="24"/>
          <w:szCs w:val="24"/>
        </w:rPr>
      </w:pPr>
      <w:r>
        <w:rPr>
          <w:sz w:val="24"/>
          <w:szCs w:val="24"/>
        </w:rPr>
        <w:t xml:space="preserve">Глянцевые. Создают потрясающий блеск, </w:t>
      </w:r>
      <w:proofErr w:type="gramStart"/>
      <w:r>
        <w:rPr>
          <w:sz w:val="24"/>
          <w:szCs w:val="24"/>
        </w:rPr>
        <w:t>созданы</w:t>
      </w:r>
      <w:proofErr w:type="gramEnd"/>
      <w:r>
        <w:rPr>
          <w:sz w:val="24"/>
          <w:szCs w:val="24"/>
        </w:rPr>
        <w:t xml:space="preserve"> для</w:t>
      </w:r>
      <w:r w:rsidR="00422EAA">
        <w:rPr>
          <w:sz w:val="24"/>
          <w:szCs w:val="24"/>
        </w:rPr>
        <w:t xml:space="preserve"> идеально гладких </w:t>
      </w:r>
      <w:r>
        <w:rPr>
          <w:sz w:val="24"/>
          <w:szCs w:val="24"/>
        </w:rPr>
        <w:t>поверхностей.</w:t>
      </w:r>
    </w:p>
    <w:p w:rsidR="002711EA" w:rsidRDefault="002711EA" w:rsidP="002711EA">
      <w:pPr>
        <w:pStyle w:val="a3"/>
        <w:numPr>
          <w:ilvl w:val="0"/>
          <w:numId w:val="1"/>
        </w:numPr>
        <w:rPr>
          <w:sz w:val="24"/>
          <w:szCs w:val="24"/>
        </w:rPr>
      </w:pPr>
      <w:proofErr w:type="spellStart"/>
      <w:r>
        <w:rPr>
          <w:sz w:val="24"/>
          <w:szCs w:val="24"/>
        </w:rPr>
        <w:t>Полуглянцевые</w:t>
      </w:r>
      <w:proofErr w:type="spellEnd"/>
      <w:r>
        <w:rPr>
          <w:sz w:val="24"/>
          <w:szCs w:val="24"/>
        </w:rPr>
        <w:t>. Эффект мерцания значительно меньше.</w:t>
      </w:r>
    </w:p>
    <w:p w:rsidR="002711EA" w:rsidRDefault="002711EA" w:rsidP="002711EA">
      <w:pPr>
        <w:pStyle w:val="a3"/>
        <w:numPr>
          <w:ilvl w:val="0"/>
          <w:numId w:val="1"/>
        </w:numPr>
        <w:rPr>
          <w:sz w:val="24"/>
          <w:szCs w:val="24"/>
        </w:rPr>
      </w:pPr>
      <w:r>
        <w:rPr>
          <w:sz w:val="24"/>
          <w:szCs w:val="24"/>
        </w:rPr>
        <w:t xml:space="preserve">Матовые. Без блеска. Идеальна в применении, способна мастерски скрыть все недостатки и неровности потолка. </w:t>
      </w:r>
    </w:p>
    <w:p w:rsidR="00742867" w:rsidRDefault="00742867" w:rsidP="00742867">
      <w:pPr>
        <w:ind w:left="1701"/>
        <w:rPr>
          <w:b/>
          <w:i/>
          <w:sz w:val="28"/>
          <w:szCs w:val="28"/>
        </w:rPr>
      </w:pPr>
      <w:r w:rsidRPr="00742867">
        <w:rPr>
          <w:b/>
          <w:i/>
          <w:sz w:val="28"/>
          <w:szCs w:val="28"/>
        </w:rPr>
        <w:t>Особенности моющихся красок</w:t>
      </w:r>
    </w:p>
    <w:p w:rsidR="00742867" w:rsidRDefault="00742867" w:rsidP="00742867">
      <w:pPr>
        <w:rPr>
          <w:sz w:val="24"/>
          <w:szCs w:val="24"/>
        </w:rPr>
      </w:pPr>
      <w:r>
        <w:rPr>
          <w:sz w:val="24"/>
          <w:szCs w:val="24"/>
        </w:rPr>
        <w:t xml:space="preserve">Для сохранности высококачественной отделки поверхности, необходимо выбрать моющуюся краску, которая способствует нужной цветовой атмосфере и сделает ремонт лёгким. Преимущество моющей краски в её дальнейшей практичности – мойке, о чём говорит </w:t>
      </w:r>
      <w:proofErr w:type="gramStart"/>
      <w:r>
        <w:rPr>
          <w:sz w:val="24"/>
          <w:szCs w:val="24"/>
        </w:rPr>
        <w:t>само название</w:t>
      </w:r>
      <w:proofErr w:type="gramEnd"/>
      <w:r>
        <w:rPr>
          <w:sz w:val="24"/>
          <w:szCs w:val="24"/>
        </w:rPr>
        <w:t>. К тому же такие средства обладают устойчивостью к различным моющим средствам. Стоит учитывать, что покрытие нельзя тереть абразивными средствами.</w:t>
      </w:r>
    </w:p>
    <w:p w:rsidR="00742867" w:rsidRDefault="00742867" w:rsidP="00742867">
      <w:pPr>
        <w:rPr>
          <w:sz w:val="24"/>
          <w:szCs w:val="24"/>
        </w:rPr>
      </w:pPr>
      <w:r>
        <w:rPr>
          <w:sz w:val="24"/>
          <w:szCs w:val="24"/>
        </w:rPr>
        <w:t xml:space="preserve">Отдавая предпочтение краске для стен, Вы сэкономите время на </w:t>
      </w:r>
      <w:proofErr w:type="spellStart"/>
      <w:r>
        <w:rPr>
          <w:sz w:val="24"/>
          <w:szCs w:val="24"/>
        </w:rPr>
        <w:t>поклейке</w:t>
      </w:r>
      <w:proofErr w:type="spellEnd"/>
      <w:r>
        <w:rPr>
          <w:sz w:val="24"/>
          <w:szCs w:val="24"/>
        </w:rPr>
        <w:t xml:space="preserve"> обоев</w:t>
      </w:r>
      <w:r w:rsidR="00283BE3">
        <w:rPr>
          <w:sz w:val="24"/>
          <w:szCs w:val="24"/>
        </w:rPr>
        <w:t>. Целесо</w:t>
      </w:r>
      <w:r>
        <w:rPr>
          <w:sz w:val="24"/>
          <w:szCs w:val="24"/>
        </w:rPr>
        <w:t>образно применять краску в том случае, если у Вас есть маленькие дети, которые любят рисовать на стенах</w:t>
      </w:r>
      <w:r w:rsidR="00283BE3">
        <w:rPr>
          <w:sz w:val="24"/>
          <w:szCs w:val="24"/>
        </w:rPr>
        <w:t xml:space="preserve">, ведь Вы сможете </w:t>
      </w:r>
      <w:proofErr w:type="spellStart"/>
      <w:r w:rsidR="00283BE3">
        <w:rPr>
          <w:sz w:val="24"/>
          <w:szCs w:val="24"/>
        </w:rPr>
        <w:t>вымить</w:t>
      </w:r>
      <w:proofErr w:type="spellEnd"/>
      <w:r w:rsidR="00283BE3">
        <w:rPr>
          <w:sz w:val="24"/>
          <w:szCs w:val="24"/>
        </w:rPr>
        <w:t xml:space="preserve"> художество и закрасить изъяны. Для этого Вам требуется знать торговую марку и оттенок, или сохранить образец.</w:t>
      </w:r>
    </w:p>
    <w:p w:rsidR="00283BE3" w:rsidRDefault="00283BE3" w:rsidP="00742867">
      <w:pPr>
        <w:rPr>
          <w:sz w:val="24"/>
          <w:szCs w:val="24"/>
        </w:rPr>
      </w:pPr>
      <w:r>
        <w:rPr>
          <w:sz w:val="24"/>
          <w:szCs w:val="24"/>
        </w:rPr>
        <w:t xml:space="preserve">Моющая краска создана для отделки помещения с высокой влагой. Такое средство отлично защитит от конденсата, жира и копоти. На поверхности создаётся стойкая плёнка, которая защищает от физических повреждений. Моющая краска используется для покрытия </w:t>
      </w:r>
      <w:proofErr w:type="spellStart"/>
      <w:r>
        <w:rPr>
          <w:sz w:val="24"/>
          <w:szCs w:val="24"/>
        </w:rPr>
        <w:t>тен</w:t>
      </w:r>
      <w:proofErr w:type="spellEnd"/>
      <w:r>
        <w:rPr>
          <w:sz w:val="24"/>
          <w:szCs w:val="24"/>
        </w:rPr>
        <w:t xml:space="preserve"> из любых материалов, </w:t>
      </w:r>
      <w:proofErr w:type="gramStart"/>
      <w:r>
        <w:rPr>
          <w:sz w:val="24"/>
          <w:szCs w:val="24"/>
        </w:rPr>
        <w:t>кроме</w:t>
      </w:r>
      <w:proofErr w:type="gramEnd"/>
      <w:r>
        <w:rPr>
          <w:sz w:val="24"/>
          <w:szCs w:val="24"/>
        </w:rPr>
        <w:t xml:space="preserve"> напольных.</w:t>
      </w:r>
    </w:p>
    <w:p w:rsidR="00283BE3" w:rsidRPr="00C7647A" w:rsidRDefault="00283BE3" w:rsidP="006C7B54">
      <w:pPr>
        <w:ind w:left="3402"/>
        <w:rPr>
          <w:b/>
          <w:i/>
          <w:sz w:val="28"/>
          <w:szCs w:val="28"/>
        </w:rPr>
      </w:pPr>
      <w:r w:rsidRPr="00C7647A">
        <w:rPr>
          <w:b/>
          <w:i/>
          <w:sz w:val="28"/>
          <w:szCs w:val="28"/>
        </w:rPr>
        <w:t>Виды</w:t>
      </w:r>
      <w:r w:rsidR="006C7B54">
        <w:rPr>
          <w:b/>
          <w:i/>
          <w:sz w:val="28"/>
          <w:szCs w:val="28"/>
        </w:rPr>
        <w:t xml:space="preserve"> </w:t>
      </w:r>
    </w:p>
    <w:p w:rsidR="00283BE3" w:rsidRDefault="00283BE3" w:rsidP="00742867">
      <w:pPr>
        <w:rPr>
          <w:sz w:val="24"/>
          <w:szCs w:val="24"/>
        </w:rPr>
      </w:pPr>
      <w:r>
        <w:rPr>
          <w:sz w:val="24"/>
          <w:szCs w:val="24"/>
        </w:rPr>
        <w:t>На сегодняшний день строительный рынок имеет огромнейший ассортимент моющихся средств, среди которого разбегаются глаза. Для о</w:t>
      </w:r>
      <w:r w:rsidR="00422EAA">
        <w:rPr>
          <w:sz w:val="24"/>
          <w:szCs w:val="24"/>
        </w:rPr>
        <w:t xml:space="preserve">крашивания потолка применяют </w:t>
      </w:r>
      <w:r>
        <w:rPr>
          <w:sz w:val="24"/>
          <w:szCs w:val="24"/>
        </w:rPr>
        <w:t>такие виды красок:</w:t>
      </w:r>
    </w:p>
    <w:p w:rsidR="00283BE3" w:rsidRDefault="00C7647A" w:rsidP="00283BE3">
      <w:pPr>
        <w:pStyle w:val="a3"/>
        <w:numPr>
          <w:ilvl w:val="0"/>
          <w:numId w:val="2"/>
        </w:numPr>
        <w:rPr>
          <w:sz w:val="24"/>
          <w:szCs w:val="24"/>
        </w:rPr>
      </w:pPr>
      <w:r>
        <w:rPr>
          <w:sz w:val="24"/>
          <w:szCs w:val="24"/>
        </w:rPr>
        <w:t>Акриловая.</w:t>
      </w:r>
    </w:p>
    <w:p w:rsidR="00C7647A" w:rsidRDefault="00C7647A" w:rsidP="00283BE3">
      <w:pPr>
        <w:pStyle w:val="a3"/>
        <w:numPr>
          <w:ilvl w:val="0"/>
          <w:numId w:val="2"/>
        </w:numPr>
        <w:rPr>
          <w:sz w:val="24"/>
          <w:szCs w:val="24"/>
        </w:rPr>
      </w:pPr>
      <w:r>
        <w:rPr>
          <w:sz w:val="24"/>
          <w:szCs w:val="24"/>
        </w:rPr>
        <w:t>Латексная.</w:t>
      </w:r>
    </w:p>
    <w:p w:rsidR="00C7647A" w:rsidRDefault="00C7647A" w:rsidP="00283BE3">
      <w:pPr>
        <w:pStyle w:val="a3"/>
        <w:numPr>
          <w:ilvl w:val="0"/>
          <w:numId w:val="2"/>
        </w:numPr>
        <w:rPr>
          <w:sz w:val="24"/>
          <w:szCs w:val="24"/>
        </w:rPr>
      </w:pPr>
      <w:r>
        <w:rPr>
          <w:sz w:val="24"/>
          <w:szCs w:val="24"/>
        </w:rPr>
        <w:t>Силикатная.</w:t>
      </w:r>
    </w:p>
    <w:p w:rsidR="00C7647A" w:rsidRDefault="00C7647A" w:rsidP="00283BE3">
      <w:pPr>
        <w:pStyle w:val="a3"/>
        <w:numPr>
          <w:ilvl w:val="0"/>
          <w:numId w:val="2"/>
        </w:numPr>
        <w:rPr>
          <w:sz w:val="24"/>
          <w:szCs w:val="24"/>
        </w:rPr>
      </w:pPr>
      <w:r>
        <w:rPr>
          <w:sz w:val="24"/>
          <w:szCs w:val="24"/>
        </w:rPr>
        <w:t>Силиконовая.</w:t>
      </w:r>
    </w:p>
    <w:p w:rsidR="00C7647A" w:rsidRDefault="00422EAA" w:rsidP="00C7647A">
      <w:pPr>
        <w:rPr>
          <w:sz w:val="24"/>
          <w:szCs w:val="24"/>
        </w:rPr>
      </w:pPr>
      <w:r>
        <w:rPr>
          <w:sz w:val="24"/>
          <w:szCs w:val="24"/>
        </w:rPr>
        <w:t>Давайте детально обсудим</w:t>
      </w:r>
      <w:r w:rsidR="00C7647A">
        <w:rPr>
          <w:sz w:val="24"/>
          <w:szCs w:val="24"/>
        </w:rPr>
        <w:t xml:space="preserve"> каждый из них. </w:t>
      </w:r>
    </w:p>
    <w:p w:rsidR="00C7647A" w:rsidRDefault="00C7647A" w:rsidP="00C7647A">
      <w:pPr>
        <w:ind w:left="3402"/>
        <w:rPr>
          <w:b/>
          <w:i/>
          <w:sz w:val="28"/>
          <w:szCs w:val="28"/>
        </w:rPr>
      </w:pPr>
      <w:r w:rsidRPr="00C7647A">
        <w:rPr>
          <w:b/>
          <w:i/>
          <w:sz w:val="28"/>
          <w:szCs w:val="28"/>
        </w:rPr>
        <w:lastRenderedPageBreak/>
        <w:t>Акриловая</w:t>
      </w:r>
    </w:p>
    <w:p w:rsidR="00C7647A" w:rsidRDefault="00CB5B7B" w:rsidP="00C7647A">
      <w:pPr>
        <w:rPr>
          <w:sz w:val="24"/>
          <w:szCs w:val="24"/>
        </w:rPr>
      </w:pPr>
      <w:r>
        <w:rPr>
          <w:sz w:val="24"/>
          <w:szCs w:val="24"/>
        </w:rPr>
        <w:t xml:space="preserve">Этот вид самый стойкий к физическим воздействиям, без неприятного запаха, влагоустойчив, </w:t>
      </w:r>
      <w:r w:rsidR="000A1059">
        <w:rPr>
          <w:sz w:val="24"/>
          <w:szCs w:val="24"/>
        </w:rPr>
        <w:t>о</w:t>
      </w:r>
      <w:r w:rsidR="00422EAA">
        <w:rPr>
          <w:sz w:val="24"/>
          <w:szCs w:val="24"/>
        </w:rPr>
        <w:t xml:space="preserve">тлично подходит для </w:t>
      </w:r>
      <w:r w:rsidR="000A1059">
        <w:rPr>
          <w:sz w:val="24"/>
          <w:szCs w:val="24"/>
        </w:rPr>
        <w:t>помещений</w:t>
      </w:r>
      <w:r w:rsidR="00422EAA">
        <w:rPr>
          <w:sz w:val="24"/>
          <w:szCs w:val="24"/>
        </w:rPr>
        <w:t xml:space="preserve"> с повышенной влагой</w:t>
      </w:r>
      <w:r w:rsidR="000A1059">
        <w:rPr>
          <w:sz w:val="24"/>
          <w:szCs w:val="24"/>
        </w:rPr>
        <w:t xml:space="preserve"> и легко моется, способен сохранять изначальный оттенок, не выгорая на с</w:t>
      </w:r>
      <w:r w:rsidR="00422EAA">
        <w:rPr>
          <w:sz w:val="24"/>
          <w:szCs w:val="24"/>
        </w:rPr>
        <w:t xml:space="preserve">олнце, идеально скрывает микроскопические </w:t>
      </w:r>
      <w:r w:rsidR="000A1059">
        <w:rPr>
          <w:sz w:val="24"/>
          <w:szCs w:val="24"/>
        </w:rPr>
        <w:t>царапины. Акриловая краска обладает износостойкими свойствами, легка в использовании, быстро высыхает, но нужн</w:t>
      </w:r>
      <w:r w:rsidR="00422EAA">
        <w:rPr>
          <w:sz w:val="24"/>
          <w:szCs w:val="24"/>
        </w:rPr>
        <w:t xml:space="preserve">о учитывать, что в конечном итоге </w:t>
      </w:r>
      <w:r w:rsidR="000A1059">
        <w:rPr>
          <w:sz w:val="24"/>
          <w:szCs w:val="24"/>
        </w:rPr>
        <w:t xml:space="preserve">данная краска, как правило, темнеет. </w:t>
      </w:r>
      <w:r w:rsidR="00422EAA">
        <w:rPr>
          <w:sz w:val="24"/>
          <w:szCs w:val="24"/>
        </w:rPr>
        <w:t xml:space="preserve">На сегодняшний день выбор </w:t>
      </w:r>
      <w:r w:rsidR="000A1059">
        <w:rPr>
          <w:sz w:val="24"/>
          <w:szCs w:val="24"/>
        </w:rPr>
        <w:t xml:space="preserve">акриловых красок очень богат, каждая торговая марка имеет несколько вариантов акрила с разными свойствами. Так на чём же стоит акцентировать внимание при выборе акриловой краски? Красящее средство для потолка должно быть снежно-белым </w:t>
      </w:r>
      <w:r w:rsidR="001618EE">
        <w:rPr>
          <w:sz w:val="24"/>
          <w:szCs w:val="24"/>
        </w:rPr>
        <w:t>и при этом не нужно выделяться моющими и износостойкими характеристиками. Помимо классического белого, имеется большая цветовая гамма других оттенков. Акриловая краска – идеальное решение для отделки потолка.</w:t>
      </w:r>
    </w:p>
    <w:p w:rsidR="001618EE" w:rsidRPr="005F7B01" w:rsidRDefault="001618EE" w:rsidP="001618EE">
      <w:pPr>
        <w:ind w:left="3402"/>
        <w:rPr>
          <w:b/>
          <w:i/>
          <w:sz w:val="28"/>
          <w:szCs w:val="28"/>
        </w:rPr>
      </w:pPr>
      <w:r w:rsidRPr="005F7B01">
        <w:rPr>
          <w:b/>
          <w:i/>
          <w:sz w:val="28"/>
          <w:szCs w:val="28"/>
        </w:rPr>
        <w:t xml:space="preserve">Латексная </w:t>
      </w:r>
    </w:p>
    <w:p w:rsidR="001618EE" w:rsidRDefault="001618EE" w:rsidP="001618EE">
      <w:pPr>
        <w:rPr>
          <w:sz w:val="24"/>
          <w:szCs w:val="24"/>
        </w:rPr>
      </w:pPr>
      <w:r>
        <w:rPr>
          <w:sz w:val="24"/>
          <w:szCs w:val="24"/>
        </w:rPr>
        <w:t xml:space="preserve">Данный вид красок является наиболее дорогим среди всех вариантов. Она обладает эффективными водоотталкивающими свойствами, её можно мыть огромное количество раз, обладает уникальной способностью затягивать микроскопические трещинки, но устойчивость к ультрафиолету на порядок ниже, чем у акриловых средств. Она идеальна для нанесения рельефных обоев, так как способна ровно ложиться на </w:t>
      </w:r>
      <w:r w:rsidR="00B22863">
        <w:rPr>
          <w:sz w:val="24"/>
          <w:szCs w:val="24"/>
        </w:rPr>
        <w:t xml:space="preserve">любую поверхность, образуя при этом плёнку. Пористая поверхность краски отлично дышит, но чем толще слой, тем меньше воздуха она будет пропускать. Нужно учитывать, что латекс сложно удаляется, поэтому нужно аккуратно застраховать все поверхности, которые не будут окрашены. </w:t>
      </w:r>
    </w:p>
    <w:p w:rsidR="00B22863" w:rsidRPr="005F7B01" w:rsidRDefault="00B22863" w:rsidP="00B22863">
      <w:pPr>
        <w:ind w:left="3402"/>
        <w:rPr>
          <w:b/>
          <w:i/>
          <w:sz w:val="28"/>
          <w:szCs w:val="28"/>
        </w:rPr>
      </w:pPr>
      <w:r w:rsidRPr="005F7B01">
        <w:rPr>
          <w:b/>
          <w:i/>
          <w:sz w:val="28"/>
          <w:szCs w:val="28"/>
        </w:rPr>
        <w:t>Силикатная</w:t>
      </w:r>
    </w:p>
    <w:p w:rsidR="005F7B01" w:rsidRDefault="006C7B54" w:rsidP="00B22863">
      <w:pPr>
        <w:rPr>
          <w:sz w:val="24"/>
          <w:szCs w:val="24"/>
        </w:rPr>
      </w:pPr>
      <w:r>
        <w:rPr>
          <w:sz w:val="24"/>
          <w:szCs w:val="24"/>
        </w:rPr>
        <w:t>Эта краска</w:t>
      </w:r>
      <w:r w:rsidR="00B22863">
        <w:rPr>
          <w:sz w:val="24"/>
          <w:szCs w:val="24"/>
        </w:rPr>
        <w:t xml:space="preserve"> относится к </w:t>
      </w:r>
      <w:proofErr w:type="gramStart"/>
      <w:r w:rsidR="00B22863">
        <w:rPr>
          <w:sz w:val="24"/>
          <w:szCs w:val="24"/>
        </w:rPr>
        <w:t>минеральным</w:t>
      </w:r>
      <w:proofErr w:type="gramEnd"/>
      <w:r w:rsidR="00B22863">
        <w:rPr>
          <w:sz w:val="24"/>
          <w:szCs w:val="24"/>
        </w:rPr>
        <w:t xml:space="preserve">. Соответственно, её применяют только для минеральных материалов. Поэтому переделать потолок после окрашивания такой краски достаточно сложно. Силикатная краска менее </w:t>
      </w:r>
      <w:proofErr w:type="gramStart"/>
      <w:r w:rsidR="00B22863">
        <w:rPr>
          <w:sz w:val="24"/>
          <w:szCs w:val="24"/>
        </w:rPr>
        <w:t>упруга</w:t>
      </w:r>
      <w:proofErr w:type="gramEnd"/>
      <w:r w:rsidR="00B22863">
        <w:rPr>
          <w:sz w:val="24"/>
          <w:szCs w:val="24"/>
        </w:rPr>
        <w:t xml:space="preserve"> чем акриловая и</w:t>
      </w:r>
      <w:r w:rsidR="005F7B01">
        <w:rPr>
          <w:sz w:val="24"/>
          <w:szCs w:val="24"/>
        </w:rPr>
        <w:t xml:space="preserve"> не способна затягивать трещины, отлично пропускает пар и может применяться в помещениях с высокой влагой. В состав входит небольшой процент щелочи, поэтому нужно быть крайне осторожным при её использовании. </w:t>
      </w:r>
      <w:proofErr w:type="spellStart"/>
      <w:r w:rsidR="005F7B01">
        <w:rPr>
          <w:sz w:val="24"/>
          <w:szCs w:val="24"/>
        </w:rPr>
        <w:t>Щёлочный</w:t>
      </w:r>
      <w:proofErr w:type="spellEnd"/>
      <w:r w:rsidR="005F7B01">
        <w:rPr>
          <w:sz w:val="24"/>
          <w:szCs w:val="24"/>
        </w:rPr>
        <w:t xml:space="preserve"> пигмент ограничивает цветовую палитру красок. Главное преимущество краски в том, что она предотвращает размножение микробов и не нуждается в обработке антисептическими средствами.</w:t>
      </w:r>
    </w:p>
    <w:p w:rsidR="00B22863" w:rsidRPr="005F7B01" w:rsidRDefault="005F7B01" w:rsidP="005F7B01">
      <w:pPr>
        <w:ind w:left="3402"/>
        <w:rPr>
          <w:b/>
          <w:i/>
          <w:sz w:val="28"/>
          <w:szCs w:val="28"/>
        </w:rPr>
      </w:pPr>
      <w:r w:rsidRPr="005F7B01">
        <w:rPr>
          <w:b/>
          <w:i/>
          <w:sz w:val="28"/>
          <w:szCs w:val="28"/>
        </w:rPr>
        <w:t xml:space="preserve">Силиконовая </w:t>
      </w:r>
    </w:p>
    <w:p w:rsidR="00351FCC" w:rsidRDefault="005F7B01" w:rsidP="00B22863">
      <w:pPr>
        <w:rPr>
          <w:sz w:val="24"/>
          <w:szCs w:val="24"/>
        </w:rPr>
      </w:pPr>
      <w:r>
        <w:rPr>
          <w:sz w:val="24"/>
          <w:szCs w:val="24"/>
        </w:rPr>
        <w:t xml:space="preserve">Данная краска славится лучшими качествами минеральных и органических материалов, её можно назвать инновацией поколения. </w:t>
      </w:r>
      <w:proofErr w:type="gramStart"/>
      <w:r>
        <w:rPr>
          <w:sz w:val="24"/>
          <w:szCs w:val="24"/>
        </w:rPr>
        <w:t>Способна</w:t>
      </w:r>
      <w:proofErr w:type="gramEnd"/>
      <w:r>
        <w:rPr>
          <w:sz w:val="24"/>
          <w:szCs w:val="24"/>
        </w:rPr>
        <w:t xml:space="preserve"> к созданию упругого вещества, способного с</w:t>
      </w:r>
      <w:r w:rsidR="00351FCC">
        <w:rPr>
          <w:sz w:val="24"/>
          <w:szCs w:val="24"/>
        </w:rPr>
        <w:t>крывать микроскопические царапины</w:t>
      </w:r>
      <w:r>
        <w:rPr>
          <w:sz w:val="24"/>
          <w:szCs w:val="24"/>
        </w:rPr>
        <w:t xml:space="preserve"> </w:t>
      </w:r>
      <w:r w:rsidR="00351FCC">
        <w:rPr>
          <w:sz w:val="24"/>
          <w:szCs w:val="24"/>
        </w:rPr>
        <w:t xml:space="preserve">размером в 2 мм. Имеет свойство отлично пропускать пар, давая возможность покрытию дышать, отлично отталкивает влагу, её поверхность почти не загрязняется. Такая краска безвредна и не имеет запаха, </w:t>
      </w:r>
      <w:r w:rsidR="00351FCC">
        <w:rPr>
          <w:sz w:val="24"/>
          <w:szCs w:val="24"/>
        </w:rPr>
        <w:lastRenderedPageBreak/>
        <w:t xml:space="preserve">она не требует особой осторожности в применении. Способствует устранению размножения бактерий и не нуждается в обработке антисептиками. За счёт силиконовой смолы, краска является достаточно долговременной. Единственным минусом является достаточно высокая цена. Применение такой краски говорит о статусе хозяина. Нередко можно встретить её в декоративных предметах интерьера. </w:t>
      </w:r>
    </w:p>
    <w:p w:rsidR="005F7B01" w:rsidRPr="00B22863" w:rsidRDefault="006C7B54" w:rsidP="00B22863">
      <w:pPr>
        <w:rPr>
          <w:sz w:val="24"/>
          <w:szCs w:val="24"/>
        </w:rPr>
      </w:pPr>
      <w:r>
        <w:rPr>
          <w:sz w:val="24"/>
          <w:szCs w:val="24"/>
        </w:rPr>
        <w:t>Подведём итоги.</w:t>
      </w:r>
      <w:r w:rsidR="00351FCC">
        <w:rPr>
          <w:sz w:val="24"/>
          <w:szCs w:val="24"/>
        </w:rPr>
        <w:t xml:space="preserve"> В наше время на рынке появляется всё большее количество экологически чистых красок</w:t>
      </w:r>
      <w:r>
        <w:rPr>
          <w:sz w:val="24"/>
          <w:szCs w:val="24"/>
        </w:rPr>
        <w:t xml:space="preserve">, использование которых является безвредным для окружающей среды. Они отлично подходят для применения в детских комнатах и идеально подходят для людей, которые страдают аллергией. </w:t>
      </w:r>
      <w:r w:rsidR="00351FCC">
        <w:rPr>
          <w:sz w:val="24"/>
          <w:szCs w:val="24"/>
        </w:rPr>
        <w:t xml:space="preserve">  </w:t>
      </w:r>
    </w:p>
    <w:p w:rsidR="00283BE3" w:rsidRPr="00742867" w:rsidRDefault="00283BE3" w:rsidP="00742867">
      <w:pPr>
        <w:rPr>
          <w:sz w:val="24"/>
          <w:szCs w:val="24"/>
        </w:rPr>
      </w:pPr>
    </w:p>
    <w:p w:rsidR="00742867" w:rsidRPr="00742867" w:rsidRDefault="00742867" w:rsidP="00742867">
      <w:pPr>
        <w:ind w:left="1701"/>
        <w:rPr>
          <w:b/>
          <w:i/>
          <w:sz w:val="24"/>
          <w:szCs w:val="24"/>
        </w:rPr>
      </w:pPr>
    </w:p>
    <w:p w:rsidR="00742867" w:rsidRDefault="00742867" w:rsidP="00742867">
      <w:pPr>
        <w:ind w:left="1701"/>
        <w:rPr>
          <w:b/>
          <w:i/>
          <w:sz w:val="28"/>
          <w:szCs w:val="28"/>
        </w:rPr>
      </w:pPr>
    </w:p>
    <w:p w:rsidR="00742867" w:rsidRPr="00742867" w:rsidRDefault="00742867" w:rsidP="00742867">
      <w:pPr>
        <w:rPr>
          <w:sz w:val="24"/>
          <w:szCs w:val="24"/>
        </w:rPr>
      </w:pPr>
    </w:p>
    <w:sectPr w:rsidR="00742867" w:rsidRPr="007428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D2CC3"/>
    <w:multiLevelType w:val="hybridMultilevel"/>
    <w:tmpl w:val="CEEC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BD4291"/>
    <w:multiLevelType w:val="hybridMultilevel"/>
    <w:tmpl w:val="EFC04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11EA"/>
    <w:rsid w:val="000A1059"/>
    <w:rsid w:val="001618EE"/>
    <w:rsid w:val="002711EA"/>
    <w:rsid w:val="00283BE3"/>
    <w:rsid w:val="00351FCC"/>
    <w:rsid w:val="00422EAA"/>
    <w:rsid w:val="005F7B01"/>
    <w:rsid w:val="006C7B54"/>
    <w:rsid w:val="00742867"/>
    <w:rsid w:val="00B22863"/>
    <w:rsid w:val="00C7647A"/>
    <w:rsid w:val="00CB5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1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673</Words>
  <Characters>4517</Characters>
  <Application>Microsoft Office Word</Application>
  <DocSecurity>0</DocSecurity>
  <Lines>85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cp:revision>
  <dcterms:created xsi:type="dcterms:W3CDTF">2014-10-22T15:07:00Z</dcterms:created>
  <dcterms:modified xsi:type="dcterms:W3CDTF">2014-10-22T17:42:00Z</dcterms:modified>
</cp:coreProperties>
</file>