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AE9" w:rsidRDefault="00342AE9">
      <w:r>
        <w:t>Опис 3</w:t>
      </w:r>
    </w:p>
    <w:p w:rsidR="00342AE9" w:rsidRDefault="00342AE9">
      <w:pPr>
        <w:rPr>
          <w:b/>
          <w:bCs/>
        </w:rPr>
      </w:pPr>
      <w:r>
        <w:rPr>
          <w:b/>
          <w:bCs/>
        </w:rPr>
        <w:t>Общие положение</w:t>
      </w:r>
    </w:p>
    <w:p w:rsidR="007B5B08" w:rsidRDefault="00636EAF">
      <w:r>
        <w:t xml:space="preserve">В наше время технологии не стоят на месте, </w:t>
      </w:r>
      <w:r w:rsidR="00E20706" w:rsidRPr="00E20706">
        <w:t>все развивается и совершенствуется</w:t>
      </w:r>
      <w:r w:rsidR="00C73418">
        <w:t xml:space="preserve"> и фонари от </w:t>
      </w:r>
      <w:r w:rsidR="00C73418">
        <w:rPr>
          <w:lang w:val="en-US"/>
        </w:rPr>
        <w:t xml:space="preserve">Nitecore </w:t>
      </w:r>
      <w:r w:rsidR="00C73418">
        <w:t xml:space="preserve">етому не </w:t>
      </w:r>
      <w:r w:rsidR="00AA0BF7">
        <w:t>исключение. Ка</w:t>
      </w:r>
      <w:r w:rsidR="00AA0BF7" w:rsidRPr="00AA0BF7">
        <w:t>ждая модель уникальна какими</w:t>
      </w:r>
      <w:r w:rsidR="00AA0BF7">
        <w:t xml:space="preserve"> то </w:t>
      </w:r>
      <w:r w:rsidR="00AA0BF7" w:rsidRPr="00AA0BF7">
        <w:t xml:space="preserve"> функциями или особенностями</w:t>
      </w:r>
      <w:r w:rsidR="007C0660">
        <w:t>.</w:t>
      </w:r>
      <w:r w:rsidR="00BE371A">
        <w:t xml:space="preserve"> И</w:t>
      </w:r>
      <w:r w:rsidR="00BE371A" w:rsidRPr="00BE371A">
        <w:t>дя в ногу со временем компания выпустила новинку, лидер</w:t>
      </w:r>
      <w:r w:rsidR="002B3DF6">
        <w:t>а</w:t>
      </w:r>
      <w:r w:rsidR="00BE371A" w:rsidRPr="00BE371A">
        <w:t xml:space="preserve"> на рынке</w:t>
      </w:r>
      <w:r w:rsidR="00BE371A">
        <w:t xml:space="preserve"> тактических фонарей. </w:t>
      </w:r>
      <w:r w:rsidR="00D65E11">
        <w:t>Э</w:t>
      </w:r>
      <w:r w:rsidR="00BE371A">
        <w:t xml:space="preserve">то модель </w:t>
      </w:r>
      <w:r w:rsidR="00BE371A">
        <w:rPr>
          <w:lang w:val="en-US"/>
        </w:rPr>
        <w:t xml:space="preserve">Nitecore TM9KTAC. </w:t>
      </w:r>
      <w:r w:rsidR="00D65E11">
        <w:t>Совершенно новая</w:t>
      </w:r>
      <w:r w:rsidR="00B93798">
        <w:t>, улучшеная</w:t>
      </w:r>
      <w:r w:rsidR="00F96C80">
        <w:t xml:space="preserve"> версия предыдущих аналогов </w:t>
      </w:r>
      <w:r w:rsidR="00BD76AF" w:rsidRPr="00BD76AF">
        <w:t>имеет улучшенные функции, мощность</w:t>
      </w:r>
      <w:r w:rsidR="00F41DBC">
        <w:t xml:space="preserve"> и </w:t>
      </w:r>
      <w:r w:rsidR="00BD76AF" w:rsidRPr="00BD76AF">
        <w:t>время работы заряда</w:t>
      </w:r>
      <w:r w:rsidR="00F41DBC">
        <w:t xml:space="preserve">. </w:t>
      </w:r>
      <w:r w:rsidR="00466765">
        <w:t xml:space="preserve">Новая модель объединила в себе сверхмощность поискового фонаря с </w:t>
      </w:r>
      <w:r w:rsidR="00215267">
        <w:t xml:space="preserve">тактической эффективностью </w:t>
      </w:r>
      <w:r w:rsidR="00665194">
        <w:t xml:space="preserve"> </w:t>
      </w:r>
      <w:r w:rsidR="004D4101" w:rsidRPr="004D4101">
        <w:t>что в результате дает лучший фонарь</w:t>
      </w:r>
      <w:r w:rsidR="00207C50">
        <w:t xml:space="preserve"> </w:t>
      </w:r>
      <w:r w:rsidR="00B947F9">
        <w:t>для использ</w:t>
      </w:r>
      <w:r w:rsidR="00717A35">
        <w:t xml:space="preserve">ования в </w:t>
      </w:r>
      <w:r w:rsidR="0027141C">
        <w:t xml:space="preserve">поисковых и спасательных операциях, для работи правоохранительных органов, для охоты или особых операций, </w:t>
      </w:r>
      <w:r w:rsidR="00C15C18">
        <w:t>для тактических заданий</w:t>
      </w:r>
      <w:r w:rsidR="00775341">
        <w:t xml:space="preserve"> и даже </w:t>
      </w:r>
      <w:r w:rsidR="00135890">
        <w:t>его можна использовать в целях самообороны.</w:t>
      </w:r>
    </w:p>
    <w:p w:rsidR="00B259C5" w:rsidRDefault="00B641A4">
      <w:r>
        <w:t>Э</w:t>
      </w:r>
      <w:r w:rsidR="004F68D6">
        <w:t xml:space="preserve">то самая мощная модель  </w:t>
      </w:r>
      <w:r w:rsidR="00DB28AA">
        <w:t>среди</w:t>
      </w:r>
      <w:r w:rsidR="004F68D6">
        <w:t xml:space="preserve"> тактических фонарей.</w:t>
      </w:r>
      <w:r w:rsidR="00A11DF0">
        <w:t xml:space="preserve"> Максимальная мощность светового потока </w:t>
      </w:r>
      <w:r w:rsidR="00A11DF0">
        <w:rPr>
          <w:lang w:val="en-US"/>
        </w:rPr>
        <w:t xml:space="preserve">Nitecore TM9KTAC </w:t>
      </w:r>
      <w:r w:rsidR="006725B2">
        <w:t xml:space="preserve">составляет 9800 люмен. Происходит это за счет девяти светодиодов </w:t>
      </w:r>
      <w:r w:rsidR="00896508">
        <w:rPr>
          <w:lang w:val="en-US"/>
        </w:rPr>
        <w:t xml:space="preserve">XP-L2 HD. </w:t>
      </w:r>
      <w:r w:rsidR="00761804">
        <w:t>Их производит американск</w:t>
      </w:r>
      <w:r w:rsidR="00294F2C">
        <w:t xml:space="preserve">ое производство </w:t>
      </w:r>
      <w:r w:rsidR="00294F2C">
        <w:rPr>
          <w:lang w:val="en-US"/>
        </w:rPr>
        <w:t xml:space="preserve">CREE, </w:t>
      </w:r>
      <w:r w:rsidR="00294F2C">
        <w:t xml:space="preserve">срок служения этих светодиодов 50000 часов </w:t>
      </w:r>
      <w:r w:rsidR="00833795">
        <w:t xml:space="preserve">или 6 лет идеальной работы. </w:t>
      </w:r>
      <w:r w:rsidR="003D6F63">
        <w:t xml:space="preserve">Насыщенность </w:t>
      </w:r>
      <w:r w:rsidR="006B04F3">
        <w:t>светового потока при максимальной мощности составляет 19800 кандел</w:t>
      </w:r>
      <w:r w:rsidR="00385533">
        <w:t>.</w:t>
      </w:r>
      <w:r w:rsidR="00CD32B5">
        <w:t xml:space="preserve"> </w:t>
      </w:r>
      <w:r w:rsidR="00BB5CD4">
        <w:t>Он с легкостью освещает территорию на рас</w:t>
      </w:r>
      <w:r w:rsidR="0005201E">
        <w:t xml:space="preserve">стоянии до 280 метров. </w:t>
      </w:r>
    </w:p>
    <w:p w:rsidR="00342AE9" w:rsidRDefault="007B5B08">
      <w:r>
        <w:t xml:space="preserve">Дополнительные функиции модели </w:t>
      </w:r>
      <w:r w:rsidR="007D0E9E">
        <w:t xml:space="preserve">позволяют с легкостью использывать фонарь в любых условиях. </w:t>
      </w:r>
      <w:r w:rsidR="00494959">
        <w:t xml:space="preserve">Для упращения работы фонарь имеет </w:t>
      </w:r>
      <w:r w:rsidR="00082AED">
        <w:t xml:space="preserve">Режим Пам'ять. </w:t>
      </w:r>
      <w:r w:rsidR="00DC3079">
        <w:t xml:space="preserve">Благодаря </w:t>
      </w:r>
      <w:r w:rsidR="00F60AE7">
        <w:t>чему, после выключения</w:t>
      </w:r>
      <w:r w:rsidR="00082AED">
        <w:t xml:space="preserve"> </w:t>
      </w:r>
      <w:r w:rsidR="00082AED">
        <w:rPr>
          <w:lang w:val="en-US"/>
        </w:rPr>
        <w:t>TM9KTAC</w:t>
      </w:r>
      <w:r w:rsidR="00960E2F">
        <w:t xml:space="preserve">, он </w:t>
      </w:r>
      <w:r w:rsidR="00082AED">
        <w:rPr>
          <w:lang w:val="en-US"/>
        </w:rPr>
        <w:t xml:space="preserve"> </w:t>
      </w:r>
      <w:r w:rsidR="00626318">
        <w:t>автоматически включает испо</w:t>
      </w:r>
      <w:r w:rsidR="006C2D3B">
        <w:t>льзован ранее режим яркост</w:t>
      </w:r>
      <w:r w:rsidR="00960E2F">
        <w:t>и. Режим блокировки кнопок позволяет блокировать все кноп</w:t>
      </w:r>
      <w:r w:rsidR="00D91CE5">
        <w:t xml:space="preserve">ки на корпусе фонаря ( их две) </w:t>
      </w:r>
      <w:r w:rsidR="00046D9A">
        <w:t>,</w:t>
      </w:r>
      <w:r w:rsidR="00D85E8A">
        <w:t xml:space="preserve"> </w:t>
      </w:r>
      <w:r w:rsidR="003C221D">
        <w:t>за счет етого фонарь не вклю</w:t>
      </w:r>
      <w:r w:rsidR="009E2F9D" w:rsidRPr="009E2F9D">
        <w:t>чится в ненужный момент</w:t>
      </w:r>
      <w:r w:rsidR="007A35A5">
        <w:t xml:space="preserve"> и его с легкостью можна носить в кармане, сумке или </w:t>
      </w:r>
      <w:r w:rsidR="00830B5E">
        <w:t xml:space="preserve">чемодане. </w:t>
      </w:r>
      <w:r w:rsidR="00CB6C2C">
        <w:t xml:space="preserve">Чтобы перейти в режим блокировки нужно </w:t>
      </w:r>
      <w:r w:rsidR="000F67F6">
        <w:t xml:space="preserve">одновременно нажать </w:t>
      </w:r>
      <w:r w:rsidR="002544B3">
        <w:t>кнопку питания и «</w:t>
      </w:r>
      <w:r w:rsidR="002544B3">
        <w:rPr>
          <w:lang w:val="en-US"/>
        </w:rPr>
        <w:t>Mode</w:t>
      </w:r>
      <w:r w:rsidR="002544B3">
        <w:t>»</w:t>
      </w:r>
      <w:r w:rsidR="00631751">
        <w:t xml:space="preserve"> а затем отпустить их. Важно чтоб в ето время горе</w:t>
      </w:r>
      <w:r w:rsidR="005E744B">
        <w:t>л</w:t>
      </w:r>
      <w:r w:rsidR="00631751">
        <w:t xml:space="preserve"> индикатор</w:t>
      </w:r>
      <w:r w:rsidR="00D17CA4">
        <w:t xml:space="preserve"> питания.</w:t>
      </w:r>
      <w:r w:rsidR="00E307D2">
        <w:t xml:space="preserve"> </w:t>
      </w:r>
      <w:r w:rsidR="00F23324">
        <w:t xml:space="preserve">Функция тепловой защиты предотвращает </w:t>
      </w:r>
      <w:r w:rsidR="00541405">
        <w:t>перегрев фонаря при его длительной работе</w:t>
      </w:r>
      <w:r w:rsidR="00A5205C">
        <w:t xml:space="preserve"> в режимах Турбо или Высокий</w:t>
      </w:r>
      <w:r w:rsidR="00744418">
        <w:t xml:space="preserve"> автоматически понижая мощность </w:t>
      </w:r>
      <w:r w:rsidR="00D06C05">
        <w:t>при его нагреве. Таким образом</w:t>
      </w:r>
      <w:r w:rsidR="00100810">
        <w:t xml:space="preserve"> </w:t>
      </w:r>
      <w:r w:rsidR="00100810" w:rsidRPr="00100810">
        <w:t>вы можете спокойно пользоваться фонарем в течение долгого времен</w:t>
      </w:r>
      <w:r w:rsidR="00100810">
        <w:t>и и не переж</w:t>
      </w:r>
      <w:r w:rsidR="00E97988">
        <w:t>и</w:t>
      </w:r>
      <w:r w:rsidR="00810DA0">
        <w:t>вать.</w:t>
      </w:r>
      <w:r w:rsidR="00E97988">
        <w:t xml:space="preserve"> Уникальность модели</w:t>
      </w:r>
      <w:r w:rsidR="00961C51">
        <w:t xml:space="preserve">и </w:t>
      </w:r>
      <w:r w:rsidR="00E97988">
        <w:t xml:space="preserve"> в том что </w:t>
      </w:r>
      <w:r w:rsidR="00453647">
        <w:t>ее можна использовать при любых погодн</w:t>
      </w:r>
      <w:r w:rsidR="00B839C3">
        <w:t xml:space="preserve">ых условиях. </w:t>
      </w:r>
      <w:r w:rsidR="00961C51">
        <w:rPr>
          <w:lang w:val="en-US"/>
        </w:rPr>
        <w:t>TM9KTAC</w:t>
      </w:r>
      <w:r w:rsidR="001C3247">
        <w:t xml:space="preserve"> имеет </w:t>
      </w:r>
      <w:r w:rsidR="00961C51">
        <w:rPr>
          <w:lang w:val="en-US"/>
        </w:rPr>
        <w:t xml:space="preserve"> </w:t>
      </w:r>
      <w:r w:rsidR="001C3247">
        <w:t>класс защиты ІР68</w:t>
      </w:r>
      <w:r w:rsidR="00D53AB6">
        <w:t xml:space="preserve">, за счет етого фонарь можна погружать под воду на глубину до 2-х метров </w:t>
      </w:r>
      <w:r w:rsidR="00067363">
        <w:t xml:space="preserve">и он имеет ударостойкость до 1 метра. </w:t>
      </w:r>
    </w:p>
    <w:p w:rsidR="00330C2E" w:rsidRDefault="007D648F">
      <w:r>
        <w:t>Материа</w:t>
      </w:r>
      <w:r w:rsidR="002879D7">
        <w:t xml:space="preserve">л </w:t>
      </w:r>
      <w:r>
        <w:t xml:space="preserve"> с котор</w:t>
      </w:r>
      <w:r w:rsidR="002879D7">
        <w:t>ого</w:t>
      </w:r>
      <w:r>
        <w:t xml:space="preserve"> сдел</w:t>
      </w:r>
      <w:r w:rsidR="00FF05CE">
        <w:t xml:space="preserve">ан </w:t>
      </w:r>
      <w:r>
        <w:t xml:space="preserve">фонарь </w:t>
      </w:r>
      <w:r>
        <w:rPr>
          <w:lang w:val="en-US"/>
        </w:rPr>
        <w:t>Nitecore</w:t>
      </w:r>
      <w:r w:rsidR="00FF05CE">
        <w:t xml:space="preserve"> </w:t>
      </w:r>
      <w:r w:rsidR="00FF05CE">
        <w:rPr>
          <w:lang w:val="en-US"/>
        </w:rPr>
        <w:t>TM9KTAC</w:t>
      </w:r>
      <w:r>
        <w:rPr>
          <w:lang w:val="en-US"/>
        </w:rPr>
        <w:t xml:space="preserve"> </w:t>
      </w:r>
      <w:r>
        <w:t>ето проверенный</w:t>
      </w:r>
      <w:r w:rsidR="0014053A">
        <w:t xml:space="preserve"> исп</w:t>
      </w:r>
      <w:r w:rsidR="00415687">
        <w:t>ы</w:t>
      </w:r>
      <w:r w:rsidR="0014053A">
        <w:t>таниями</w:t>
      </w:r>
      <w:r w:rsidR="001E69EC">
        <w:t>, с</w:t>
      </w:r>
      <w:r w:rsidR="00087D7C">
        <w:t>верх</w:t>
      </w:r>
      <w:r w:rsidR="001E69EC">
        <w:t>про</w:t>
      </w:r>
      <w:r w:rsidR="0014053A">
        <w:t>чн</w:t>
      </w:r>
      <w:r w:rsidR="00087D7C">
        <w:t>ый</w:t>
      </w:r>
      <w:r w:rsidR="002879D7">
        <w:t xml:space="preserve"> авиационн</w:t>
      </w:r>
      <w:r w:rsidR="00D91A7B">
        <w:t>ы</w:t>
      </w:r>
      <w:r w:rsidR="002879D7">
        <w:t xml:space="preserve">й </w:t>
      </w:r>
      <w:r w:rsidR="00387C57">
        <w:t>алюминиев</w:t>
      </w:r>
      <w:r w:rsidR="00764852">
        <w:t>ы</w:t>
      </w:r>
      <w:r w:rsidR="00387C57">
        <w:t>й</w:t>
      </w:r>
      <w:r w:rsidR="00415687">
        <w:t xml:space="preserve"> </w:t>
      </w:r>
      <w:r w:rsidR="00764852">
        <w:t>сплав с твердым анодированием военного класса НАІІІ.</w:t>
      </w:r>
      <w:r w:rsidR="00CE49EF">
        <w:rPr>
          <w:lang w:val="en-US"/>
        </w:rPr>
        <w:t xml:space="preserve"> </w:t>
      </w:r>
      <w:r w:rsidR="00CE49EF">
        <w:t xml:space="preserve">Несмотря на прочность етого материала сам фонарь очень легкий, его вес всего 218 грамм. </w:t>
      </w:r>
      <w:r w:rsidR="00B768C4">
        <w:t>Корпу</w:t>
      </w:r>
      <w:r w:rsidR="00FD5BBE">
        <w:t>с</w:t>
      </w:r>
      <w:r w:rsidR="00B768C4">
        <w:t xml:space="preserve"> модели имеет литую конструкцию</w:t>
      </w:r>
      <w:r w:rsidR="00985734">
        <w:t xml:space="preserve"> что значит</w:t>
      </w:r>
      <w:r w:rsidR="007359A5">
        <w:t>е</w:t>
      </w:r>
      <w:r w:rsidR="00985734">
        <w:t>л</w:t>
      </w:r>
      <w:r w:rsidR="007359A5">
        <w:t>ь</w:t>
      </w:r>
      <w:r w:rsidR="00985734">
        <w:t>н</w:t>
      </w:r>
      <w:r w:rsidR="007359A5">
        <w:t>о</w:t>
      </w:r>
      <w:r w:rsidR="00985734">
        <w:t xml:space="preserve"> влияет на его </w:t>
      </w:r>
      <w:r w:rsidR="002D380F">
        <w:t>влаго</w:t>
      </w:r>
      <w:r w:rsidR="00FD30A0">
        <w:t>стойкость, про</w:t>
      </w:r>
      <w:r w:rsidR="00697353">
        <w:t>ч</w:t>
      </w:r>
      <w:r w:rsidR="00FD30A0">
        <w:t xml:space="preserve">ность, надежность. Он устойчив к коррозии </w:t>
      </w:r>
      <w:r w:rsidR="001D1DE7">
        <w:t>и практически не поддается царапинам.</w:t>
      </w:r>
      <w:r w:rsidR="00697353">
        <w:t xml:space="preserve"> На голове фонаря есть стальной нержавеющий безель</w:t>
      </w:r>
      <w:r w:rsidR="005C0067">
        <w:t>, которым можна легко р</w:t>
      </w:r>
      <w:r w:rsidR="00157F1B">
        <w:t>азбить стекло, использовать во время самооброны или ближнего боя.</w:t>
      </w:r>
      <w:r w:rsidR="00903316">
        <w:t xml:space="preserve"> Такой </w:t>
      </w:r>
      <w:r w:rsidR="0006067D">
        <w:t>компактный</w:t>
      </w:r>
      <w:r w:rsidR="00903316">
        <w:t xml:space="preserve"> и такой универсальный.</w:t>
      </w:r>
      <w:r w:rsidR="0006067D">
        <w:t xml:space="preserve"> Также стоит отметить и прочность самой линзы. </w:t>
      </w:r>
      <w:r w:rsidR="00BE0CC4">
        <w:t xml:space="preserve">Она зделана с закаленного минерального стекла, которое устойчивое к механическим воздействиям. </w:t>
      </w:r>
    </w:p>
    <w:p w:rsidR="001B3DF8" w:rsidRDefault="00966BA6">
      <w:r>
        <w:t xml:space="preserve">Модель </w:t>
      </w:r>
      <w:r>
        <w:rPr>
          <w:lang w:val="en-US"/>
        </w:rPr>
        <w:t xml:space="preserve">Nitecore TM9KTAC </w:t>
      </w:r>
      <w:r>
        <w:t>имеет 5 режим</w:t>
      </w:r>
      <w:r w:rsidR="0022147B">
        <w:t xml:space="preserve">ов </w:t>
      </w:r>
      <w:r>
        <w:t xml:space="preserve">яркости и режим СТРОБ. </w:t>
      </w:r>
      <w:r w:rsidR="00C23891">
        <w:t>Взависимости от режима работы</w:t>
      </w:r>
      <w:r w:rsidR="001B3DF8">
        <w:t>,</w:t>
      </w:r>
      <w:r w:rsidR="0022147B">
        <w:t xml:space="preserve"> переключается яркость фонаря а также изменяется в</w:t>
      </w:r>
      <w:r w:rsidR="001B3DF8">
        <w:t>р</w:t>
      </w:r>
      <w:r w:rsidR="0022147B">
        <w:t>емя работ</w:t>
      </w:r>
      <w:r w:rsidR="001B3DF8">
        <w:t>ы</w:t>
      </w:r>
      <w:r w:rsidR="0022147B">
        <w:t xml:space="preserve"> аккумулятора.</w:t>
      </w:r>
    </w:p>
    <w:p w:rsidR="007D648F" w:rsidRDefault="00C86E89">
      <w:pPr>
        <w:rPr>
          <w:lang w:val="en-US"/>
        </w:rPr>
      </w:pPr>
      <w:r>
        <w:t xml:space="preserve">Также допольнительно фонарь оснащен кнопкой </w:t>
      </w:r>
      <w:r>
        <w:rPr>
          <w:lang w:val="en-US"/>
        </w:rPr>
        <w:t xml:space="preserve">TurboReady, </w:t>
      </w:r>
      <w:r>
        <w:t>к</w:t>
      </w:r>
      <w:r w:rsidR="00B3106B">
        <w:t>о</w:t>
      </w:r>
      <w:r>
        <w:t>то</w:t>
      </w:r>
      <w:r w:rsidR="00B3106B">
        <w:t>рая активирует максимальную мощность фонаря.</w:t>
      </w:r>
      <w:r w:rsidR="0062194A">
        <w:t xml:space="preserve"> </w:t>
      </w:r>
      <w:r w:rsidR="00CB65D0">
        <w:t xml:space="preserve">Невероятная мощность фонаря и кнопка </w:t>
      </w:r>
      <w:r w:rsidR="00CB65D0">
        <w:rPr>
          <w:lang w:val="en-US"/>
        </w:rPr>
        <w:t>TurboRea</w:t>
      </w:r>
      <w:r w:rsidR="00925BBF">
        <w:rPr>
          <w:lang w:val="en-US"/>
        </w:rPr>
        <w:t>d</w:t>
      </w:r>
      <w:r w:rsidR="00CB65D0">
        <w:rPr>
          <w:lang w:val="en-US"/>
        </w:rPr>
        <w:t xml:space="preserve">y </w:t>
      </w:r>
      <w:r w:rsidR="00A64641">
        <w:t>за мгновение может ослепить противника и днем и ночью.</w:t>
      </w:r>
      <w:r w:rsidR="00925BBF">
        <w:rPr>
          <w:lang w:val="en-US"/>
        </w:rPr>
        <w:t xml:space="preserve"> </w:t>
      </w:r>
    </w:p>
    <w:p w:rsidR="00AC7698" w:rsidRDefault="00AC7698">
      <w:r>
        <w:t xml:space="preserve">Особое внимание нужно отнести к </w:t>
      </w:r>
      <w:r w:rsidR="009D6B65">
        <w:t xml:space="preserve">невероятной простоте использования </w:t>
      </w:r>
      <w:r w:rsidR="00900971">
        <w:t>устройства. На торцевой стороне фонаря р</w:t>
      </w:r>
      <w:r w:rsidR="00A5167F">
        <w:t xml:space="preserve">асположены две кнопки: кнопка питания (включить/выключить) и кнопка </w:t>
      </w:r>
      <w:r w:rsidR="00A5167F">
        <w:rPr>
          <w:lang w:val="en-US"/>
        </w:rPr>
        <w:t xml:space="preserve">Mode </w:t>
      </w:r>
      <w:r w:rsidR="00A5167F">
        <w:t xml:space="preserve">благодаря которой можна менять режими работы </w:t>
      </w:r>
      <w:r w:rsidR="0095528A">
        <w:t xml:space="preserve">и </w:t>
      </w:r>
      <w:r w:rsidR="00A5167F">
        <w:t>включать режим Турбо.</w:t>
      </w:r>
      <w:r w:rsidR="003C1743">
        <w:t xml:space="preserve"> Ним  очень удобно</w:t>
      </w:r>
      <w:r w:rsidR="00DA47A6">
        <w:t xml:space="preserve"> пользоватся одной рукой.</w:t>
      </w:r>
      <w:r w:rsidR="00170162">
        <w:t xml:space="preserve"> </w:t>
      </w:r>
      <w:r w:rsidR="00B67F04">
        <w:t>Для большего</w:t>
      </w:r>
      <w:r w:rsidR="00594AA2">
        <w:t xml:space="preserve"> удобства был усовершенствован дизайн модели, </w:t>
      </w:r>
      <w:r w:rsidR="004C42B4">
        <w:t xml:space="preserve">теперь на корпусе </w:t>
      </w:r>
      <w:r w:rsidR="005D67B9">
        <w:t>е</w:t>
      </w:r>
      <w:r w:rsidR="004C42B4">
        <w:t xml:space="preserve">сть </w:t>
      </w:r>
      <w:r w:rsidR="00B67F04">
        <w:t xml:space="preserve"> </w:t>
      </w:r>
      <w:r w:rsidR="005D67B9">
        <w:t>тактическое кольцо</w:t>
      </w:r>
      <w:r w:rsidR="00336870">
        <w:t xml:space="preserve"> которое предотвращает </w:t>
      </w:r>
      <w:r w:rsidR="00D652F2">
        <w:t xml:space="preserve">его перекатывание, оно </w:t>
      </w:r>
      <w:r w:rsidR="004056E3">
        <w:t xml:space="preserve">встроенное и не снимается. </w:t>
      </w:r>
    </w:p>
    <w:p w:rsidR="0011507C" w:rsidRDefault="00EC5DD4">
      <w:r>
        <w:t xml:space="preserve">Идеальную и долгую работу фонаря обеспечивает встроенный </w:t>
      </w:r>
      <w:r w:rsidR="00220F37">
        <w:t>высокопроизводительный ак</w:t>
      </w:r>
      <w:r w:rsidR="003D5582">
        <w:t>к</w:t>
      </w:r>
      <w:r w:rsidR="00220F37">
        <w:t xml:space="preserve">умулятор. </w:t>
      </w:r>
      <w:r w:rsidR="005B5CED">
        <w:t>Его емкость составляет 5000</w:t>
      </w:r>
      <w:proofErr w:type="spellStart"/>
      <w:r w:rsidR="005B5CED">
        <w:rPr>
          <w:lang w:val="en-US"/>
        </w:rPr>
        <w:t>mAh</w:t>
      </w:r>
      <w:proofErr w:type="spellEnd"/>
      <w:r w:rsidR="005B5CED">
        <w:rPr>
          <w:lang w:val="en-US"/>
        </w:rPr>
        <w:t xml:space="preserve">, </w:t>
      </w:r>
      <w:r w:rsidR="005B5CED">
        <w:t>на даное время</w:t>
      </w:r>
      <w:r w:rsidR="00EF082B">
        <w:t xml:space="preserve"> это</w:t>
      </w:r>
      <w:r w:rsidR="00742797">
        <w:t xml:space="preserve"> самый топ. Заряжать </w:t>
      </w:r>
      <w:r w:rsidR="007D5D6E">
        <w:t>устройство можна даже при самых сложных условиях, подк</w:t>
      </w:r>
      <w:r w:rsidR="00517A8B">
        <w:t>л</w:t>
      </w:r>
      <w:r w:rsidR="007D5D6E">
        <w:t xml:space="preserve">ючив его через кабель к портативному </w:t>
      </w:r>
      <w:r w:rsidR="00994CBB">
        <w:t>з</w:t>
      </w:r>
      <w:r w:rsidR="007D5D6E">
        <w:t xml:space="preserve">арядному устройству </w:t>
      </w:r>
      <w:r w:rsidR="007D5D6E">
        <w:rPr>
          <w:lang w:val="en-US"/>
        </w:rPr>
        <w:t>Power Bank</w:t>
      </w:r>
      <w:r w:rsidR="00994CBB">
        <w:t xml:space="preserve">. </w:t>
      </w:r>
    </w:p>
    <w:p w:rsidR="00574420" w:rsidRDefault="00574420">
      <w:pPr>
        <w:rPr>
          <w:b/>
          <w:bCs/>
        </w:rPr>
      </w:pPr>
      <w:r>
        <w:rPr>
          <w:b/>
          <w:bCs/>
        </w:rPr>
        <w:t>Светодиод</w:t>
      </w:r>
    </w:p>
    <w:p w:rsidR="00C834E1" w:rsidRDefault="00574420">
      <w:r>
        <w:t xml:space="preserve">Новая модель </w:t>
      </w:r>
      <w:r>
        <w:rPr>
          <w:lang w:val="en-US"/>
        </w:rPr>
        <w:t xml:space="preserve">Nitecore TM9KTAC </w:t>
      </w:r>
      <w:r w:rsidR="00CB56FC">
        <w:t>является</w:t>
      </w:r>
      <w:r w:rsidR="00670E39">
        <w:t xml:space="preserve"> лучшей по мощности на рынке тактических фонарей се</w:t>
      </w:r>
      <w:r w:rsidR="000F0C5E">
        <w:t>й</w:t>
      </w:r>
      <w:r w:rsidR="00670E39">
        <w:t xml:space="preserve">час. </w:t>
      </w:r>
      <w:r w:rsidR="000F0C5E">
        <w:t>Несмотря на св</w:t>
      </w:r>
      <w:r w:rsidR="00B95E9F">
        <w:t>о</w:t>
      </w:r>
      <w:r w:rsidR="000F0C5E">
        <w:t>й маленький р</w:t>
      </w:r>
      <w:r w:rsidR="00B95E9F">
        <w:t xml:space="preserve">азмер он можеш освещать </w:t>
      </w:r>
      <w:r w:rsidR="0055794B">
        <w:t>территорию на расстоянии</w:t>
      </w:r>
      <w:r w:rsidR="00D91646">
        <w:rPr>
          <w:lang w:val="en-US"/>
        </w:rPr>
        <w:t xml:space="preserve"> </w:t>
      </w:r>
      <w:r w:rsidR="00D91646">
        <w:t>до</w:t>
      </w:r>
      <w:r w:rsidR="0055794B">
        <w:t xml:space="preserve"> 280 метров. Происходит это за счет</w:t>
      </w:r>
      <w:r w:rsidR="006A248F">
        <w:t xml:space="preserve"> сразу </w:t>
      </w:r>
      <w:r w:rsidR="0055794B">
        <w:t xml:space="preserve">девяти </w:t>
      </w:r>
      <w:r w:rsidR="006A248F">
        <w:t>светодиод</w:t>
      </w:r>
      <w:r w:rsidR="00D91646">
        <w:t>ов</w:t>
      </w:r>
      <w:r w:rsidR="00C37EF7">
        <w:t xml:space="preserve"> </w:t>
      </w:r>
      <w:r w:rsidR="006A248F">
        <w:t xml:space="preserve"> </w:t>
      </w:r>
      <w:r w:rsidR="00387B69">
        <w:rPr>
          <w:lang w:val="en-US"/>
        </w:rPr>
        <w:t xml:space="preserve">XP-L2 XD </w:t>
      </w:r>
      <w:r w:rsidR="00387B69">
        <w:t xml:space="preserve">американского производства </w:t>
      </w:r>
      <w:r w:rsidR="00387B69">
        <w:rPr>
          <w:lang w:val="en-US"/>
        </w:rPr>
        <w:lastRenderedPageBreak/>
        <w:t xml:space="preserve">CREE. </w:t>
      </w:r>
      <w:r w:rsidR="00C37EF7">
        <w:t xml:space="preserve">Таким образом </w:t>
      </w:r>
      <w:r w:rsidR="00D836E8">
        <w:t xml:space="preserve">максимальная мощность светового потока этой модели составляет </w:t>
      </w:r>
      <w:r w:rsidR="000A4C62">
        <w:t>9800 люмен, это намного больше в ср</w:t>
      </w:r>
      <w:r w:rsidR="008D66D3">
        <w:t>а</w:t>
      </w:r>
      <w:r w:rsidR="000A4C62">
        <w:t xml:space="preserve">внении с аналогами рынка. </w:t>
      </w:r>
      <w:r w:rsidR="009553A9">
        <w:t xml:space="preserve">Даже при Минимальном режиме фонарь имеет </w:t>
      </w:r>
      <w:r w:rsidR="006B788C">
        <w:t>мощность в 30 люмен и может осветить площу до 15 метров</w:t>
      </w:r>
      <w:r w:rsidR="00365693">
        <w:t xml:space="preserve">. </w:t>
      </w:r>
      <w:r w:rsidR="00D12BAC">
        <w:t>Максимальная н</w:t>
      </w:r>
      <w:r w:rsidR="00284759">
        <w:t>асыщеность светового потока</w:t>
      </w:r>
      <w:r w:rsidR="00D12BAC">
        <w:t xml:space="preserve"> </w:t>
      </w:r>
      <w:r w:rsidR="00C834E1">
        <w:t xml:space="preserve">19800 кандел. </w:t>
      </w:r>
    </w:p>
    <w:p w:rsidR="00284759" w:rsidRDefault="00EC528B">
      <w:r>
        <w:t xml:space="preserve">Работать фонарь может в пяти режимах и режиме СТОРОБ. </w:t>
      </w:r>
      <w:r w:rsidR="00D0785C">
        <w:t>Переключать их можна с</w:t>
      </w:r>
      <w:r w:rsidR="000D3DAB">
        <w:t xml:space="preserve"> </w:t>
      </w:r>
      <w:r w:rsidR="00D0785C">
        <w:t>помощ</w:t>
      </w:r>
      <w:r w:rsidR="000D3DAB">
        <w:t>ью о</w:t>
      </w:r>
      <w:r w:rsidR="00AD7DF5">
        <w:t xml:space="preserve">тдельной кнопки на торцевой части фонаря. </w:t>
      </w:r>
      <w:r w:rsidR="00A53DC7">
        <w:t>Также на</w:t>
      </w:r>
      <w:r w:rsidR="00BF5D48">
        <w:t>ж</w:t>
      </w:r>
      <w:r w:rsidR="00A53DC7">
        <w:t>ав эту ж кнопку можна включить режим Турбо, он активирует максимальную мощность фонаря</w:t>
      </w:r>
      <w:r w:rsidR="009F1912">
        <w:t>. В режиме Турбо з максимальной мо</w:t>
      </w:r>
      <w:r w:rsidR="00B1016D">
        <w:t>щ</w:t>
      </w:r>
      <w:r w:rsidR="009F1912">
        <w:t>ность</w:t>
      </w:r>
      <w:r w:rsidR="00B1016D">
        <w:t>ю</w:t>
      </w:r>
      <w:r w:rsidR="009F1912">
        <w:t xml:space="preserve"> 9800 люмен вы мгновенно можете ослепить своего противника как днем так и ночью. </w:t>
      </w:r>
    </w:p>
    <w:p w:rsidR="00B1016D" w:rsidRDefault="00C50F72">
      <w:pPr>
        <w:rPr>
          <w:b/>
          <w:bCs/>
        </w:rPr>
      </w:pPr>
      <w:r>
        <w:rPr>
          <w:b/>
          <w:bCs/>
        </w:rPr>
        <w:t>Елемент питания</w:t>
      </w:r>
    </w:p>
    <w:p w:rsidR="00C620F9" w:rsidRDefault="00AA501D">
      <w:r>
        <w:t xml:space="preserve">Фонарь </w:t>
      </w:r>
      <w:r>
        <w:rPr>
          <w:lang w:val="en-US"/>
        </w:rPr>
        <w:t xml:space="preserve">Nitecore TM9KTAC </w:t>
      </w:r>
      <w:r>
        <w:t>работает за счет встроенного аккумулятора</w:t>
      </w:r>
      <w:r w:rsidR="00F918C8">
        <w:t xml:space="preserve">. Это очень удобно так как его можна зарядить </w:t>
      </w:r>
      <w:r w:rsidR="00195E7F">
        <w:t xml:space="preserve">в </w:t>
      </w:r>
      <w:r w:rsidR="00F918C8">
        <w:t>любых условиях</w:t>
      </w:r>
      <w:r w:rsidR="00195E7F">
        <w:t xml:space="preserve">, </w:t>
      </w:r>
      <w:r w:rsidR="003D554C">
        <w:t>под</w:t>
      </w:r>
      <w:r w:rsidR="0086772D">
        <w:t>ключив</w:t>
      </w:r>
      <w:r w:rsidR="003D554C">
        <w:t xml:space="preserve"> к портативному зарядному устройству. </w:t>
      </w:r>
      <w:r w:rsidR="00D97CAB">
        <w:t xml:space="preserve">Встроенный высокопроизводительный </w:t>
      </w:r>
      <w:r w:rsidR="00B36754">
        <w:t xml:space="preserve">аккумулятор 21700 з лучшей на рынке емкостью </w:t>
      </w:r>
      <w:r w:rsidR="008E7FBB">
        <w:t>5000</w:t>
      </w:r>
      <w:proofErr w:type="spellStart"/>
      <w:r w:rsidR="008E7FBB">
        <w:rPr>
          <w:lang w:val="en-US"/>
        </w:rPr>
        <w:t>mAh</w:t>
      </w:r>
      <w:proofErr w:type="spellEnd"/>
      <w:r w:rsidR="008E7FBB">
        <w:rPr>
          <w:lang w:val="en-US"/>
        </w:rPr>
        <w:t xml:space="preserve"> </w:t>
      </w:r>
      <w:r w:rsidR="008E7FBB">
        <w:t xml:space="preserve">обеспечивает работу фонаря </w:t>
      </w:r>
      <w:r w:rsidR="00773749">
        <w:t xml:space="preserve">непрерывно до 60 часов при Минимальном режиме </w:t>
      </w:r>
      <w:r w:rsidR="0047038B">
        <w:t xml:space="preserve">с яркостью в 30 люмен. </w:t>
      </w:r>
    </w:p>
    <w:p w:rsidR="009D03C9" w:rsidRDefault="00C620F9">
      <w:r>
        <w:t xml:space="preserve">Заряжается фонарь благодаря встроенному на корпусе </w:t>
      </w:r>
      <w:r>
        <w:rPr>
          <w:lang w:val="en-US"/>
        </w:rPr>
        <w:t xml:space="preserve">USB-C </w:t>
      </w:r>
      <w:r>
        <w:t xml:space="preserve">порту, который через кабел </w:t>
      </w:r>
      <w:r w:rsidR="005653AB">
        <w:t xml:space="preserve">легко подключается к любому </w:t>
      </w:r>
      <w:r w:rsidR="005653AB">
        <w:rPr>
          <w:lang w:val="en-US"/>
        </w:rPr>
        <w:t>USB-</w:t>
      </w:r>
      <w:r w:rsidR="005653AB">
        <w:t xml:space="preserve">адаптеру, компьютеру, </w:t>
      </w:r>
      <w:r w:rsidR="005653AB">
        <w:rPr>
          <w:lang w:val="en-US"/>
        </w:rPr>
        <w:t xml:space="preserve">Power Bank, </w:t>
      </w:r>
      <w:r w:rsidR="00702AA0">
        <w:t xml:space="preserve">или другому источнику питанния. Благодаря встроенной </w:t>
      </w:r>
      <w:r w:rsidR="00101558">
        <w:t xml:space="preserve">плате, которая поддерживает стандарт заряда </w:t>
      </w:r>
      <w:r w:rsidR="00101558">
        <w:rPr>
          <w:lang w:val="en-US"/>
        </w:rPr>
        <w:t>Quick Charge</w:t>
      </w:r>
      <w:r w:rsidR="00E55B93">
        <w:t xml:space="preserve">, устройство можна зарядить до 80% за 1 час 45 минут. </w:t>
      </w:r>
      <w:r w:rsidR="00495F15">
        <w:t>При этом фонарь имеет инновацион</w:t>
      </w:r>
      <w:r w:rsidR="00781CD5">
        <w:t>ый ин</w:t>
      </w:r>
      <w:r w:rsidR="00307923">
        <w:t xml:space="preserve">теллектуальный световой индикатор который указывает </w:t>
      </w:r>
      <w:r w:rsidR="003B312B">
        <w:t>напряжение аккумулятора с точностью до 0,1</w:t>
      </w:r>
      <w:r w:rsidR="003B312B">
        <w:rPr>
          <w:lang w:val="en-US"/>
        </w:rPr>
        <w:t xml:space="preserve">V. </w:t>
      </w:r>
      <w:r w:rsidR="00BC3864">
        <w:t xml:space="preserve">Также есть Защита от перезаряда  и Защита от переразряда, таким образом срок </w:t>
      </w:r>
      <w:r w:rsidR="00C6410C">
        <w:t xml:space="preserve">работы аккумулятора большой. </w:t>
      </w:r>
    </w:p>
    <w:p w:rsidR="00C50F72" w:rsidRPr="00AA501D" w:rsidRDefault="009D03C9">
      <w:r>
        <w:t>На торцевой части корпуса, возле кнопок, есть индикатор питания, благодаря которому мож</w:t>
      </w:r>
      <w:r w:rsidR="00915193">
        <w:t>н</w:t>
      </w:r>
      <w:r>
        <w:t xml:space="preserve">а всегда знать количество заряда </w:t>
      </w:r>
      <w:r w:rsidR="002B3DF6">
        <w:t xml:space="preserve">фонаря. </w:t>
      </w:r>
      <w:r w:rsidR="00B36754">
        <w:t xml:space="preserve"> </w:t>
      </w:r>
    </w:p>
    <w:sectPr w:rsidR="00C50F72" w:rsidRPr="00AA50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E9"/>
    <w:rsid w:val="00046D9A"/>
    <w:rsid w:val="0005201E"/>
    <w:rsid w:val="0006067D"/>
    <w:rsid w:val="00067363"/>
    <w:rsid w:val="00082AED"/>
    <w:rsid w:val="00087D7C"/>
    <w:rsid w:val="000A4C62"/>
    <w:rsid w:val="000B76CE"/>
    <w:rsid w:val="000C5322"/>
    <w:rsid w:val="000D3DAB"/>
    <w:rsid w:val="000F0C5E"/>
    <w:rsid w:val="000F67F6"/>
    <w:rsid w:val="00100810"/>
    <w:rsid w:val="00101558"/>
    <w:rsid w:val="0011507C"/>
    <w:rsid w:val="00135890"/>
    <w:rsid w:val="0014053A"/>
    <w:rsid w:val="00157F1B"/>
    <w:rsid w:val="00170162"/>
    <w:rsid w:val="00195E7F"/>
    <w:rsid w:val="001B3DF8"/>
    <w:rsid w:val="001C3247"/>
    <w:rsid w:val="001D1DE7"/>
    <w:rsid w:val="001E69EC"/>
    <w:rsid w:val="001F18C8"/>
    <w:rsid w:val="00207C50"/>
    <w:rsid w:val="00215267"/>
    <w:rsid w:val="00220F37"/>
    <w:rsid w:val="0022147B"/>
    <w:rsid w:val="002220D4"/>
    <w:rsid w:val="002540C2"/>
    <w:rsid w:val="002544B3"/>
    <w:rsid w:val="0027141C"/>
    <w:rsid w:val="00284759"/>
    <w:rsid w:val="0028667B"/>
    <w:rsid w:val="002879D7"/>
    <w:rsid w:val="00294F2C"/>
    <w:rsid w:val="002B3DF6"/>
    <w:rsid w:val="002D380F"/>
    <w:rsid w:val="00307923"/>
    <w:rsid w:val="00330C2E"/>
    <w:rsid w:val="00336870"/>
    <w:rsid w:val="00342AE9"/>
    <w:rsid w:val="00365693"/>
    <w:rsid w:val="00385533"/>
    <w:rsid w:val="00387B69"/>
    <w:rsid w:val="00387C57"/>
    <w:rsid w:val="00393874"/>
    <w:rsid w:val="003B312B"/>
    <w:rsid w:val="003C1743"/>
    <w:rsid w:val="003C221D"/>
    <w:rsid w:val="003D554C"/>
    <w:rsid w:val="003D5582"/>
    <w:rsid w:val="003D6F63"/>
    <w:rsid w:val="004056E3"/>
    <w:rsid w:val="00415687"/>
    <w:rsid w:val="00453647"/>
    <w:rsid w:val="00466765"/>
    <w:rsid w:val="0047038B"/>
    <w:rsid w:val="00494959"/>
    <w:rsid w:val="00495F15"/>
    <w:rsid w:val="004C42B4"/>
    <w:rsid w:val="004D4101"/>
    <w:rsid w:val="004F68D6"/>
    <w:rsid w:val="00517A8B"/>
    <w:rsid w:val="00541405"/>
    <w:rsid w:val="0055794B"/>
    <w:rsid w:val="005653AB"/>
    <w:rsid w:val="00574420"/>
    <w:rsid w:val="00594AA2"/>
    <w:rsid w:val="005B5CED"/>
    <w:rsid w:val="005C0067"/>
    <w:rsid w:val="005D67B9"/>
    <w:rsid w:val="005E744B"/>
    <w:rsid w:val="0062194A"/>
    <w:rsid w:val="00626318"/>
    <w:rsid w:val="00631751"/>
    <w:rsid w:val="00636EAF"/>
    <w:rsid w:val="00665194"/>
    <w:rsid w:val="00670E39"/>
    <w:rsid w:val="006725B2"/>
    <w:rsid w:val="00697353"/>
    <w:rsid w:val="006A248F"/>
    <w:rsid w:val="006B04F3"/>
    <w:rsid w:val="006B788C"/>
    <w:rsid w:val="006C2D3B"/>
    <w:rsid w:val="006E5302"/>
    <w:rsid w:val="00702AA0"/>
    <w:rsid w:val="00717A35"/>
    <w:rsid w:val="007359A5"/>
    <w:rsid w:val="00742797"/>
    <w:rsid w:val="00744418"/>
    <w:rsid w:val="00761804"/>
    <w:rsid w:val="007630E8"/>
    <w:rsid w:val="00764852"/>
    <w:rsid w:val="00773749"/>
    <w:rsid w:val="00775341"/>
    <w:rsid w:val="00781CD5"/>
    <w:rsid w:val="007A265B"/>
    <w:rsid w:val="007A35A5"/>
    <w:rsid w:val="007B5B08"/>
    <w:rsid w:val="007C0660"/>
    <w:rsid w:val="007D0E9E"/>
    <w:rsid w:val="007D5D6E"/>
    <w:rsid w:val="007D648F"/>
    <w:rsid w:val="00810DA0"/>
    <w:rsid w:val="00830B5E"/>
    <w:rsid w:val="00833795"/>
    <w:rsid w:val="00842149"/>
    <w:rsid w:val="0086772D"/>
    <w:rsid w:val="00896508"/>
    <w:rsid w:val="008D66D3"/>
    <w:rsid w:val="008E7FBB"/>
    <w:rsid w:val="008F78BC"/>
    <w:rsid w:val="00900971"/>
    <w:rsid w:val="00903316"/>
    <w:rsid w:val="00915193"/>
    <w:rsid w:val="00925BBF"/>
    <w:rsid w:val="0095528A"/>
    <w:rsid w:val="009553A9"/>
    <w:rsid w:val="00960E2F"/>
    <w:rsid w:val="00961C51"/>
    <w:rsid w:val="00966BA6"/>
    <w:rsid w:val="00985734"/>
    <w:rsid w:val="00994CBB"/>
    <w:rsid w:val="009D03C9"/>
    <w:rsid w:val="009D6B65"/>
    <w:rsid w:val="009E2F9D"/>
    <w:rsid w:val="009F1912"/>
    <w:rsid w:val="00A11DF0"/>
    <w:rsid w:val="00A5167F"/>
    <w:rsid w:val="00A51EFF"/>
    <w:rsid w:val="00A5205C"/>
    <w:rsid w:val="00A53DC7"/>
    <w:rsid w:val="00A64641"/>
    <w:rsid w:val="00A905B6"/>
    <w:rsid w:val="00AA0BF7"/>
    <w:rsid w:val="00AA501D"/>
    <w:rsid w:val="00AC7698"/>
    <w:rsid w:val="00AD7DF5"/>
    <w:rsid w:val="00B1016D"/>
    <w:rsid w:val="00B259C5"/>
    <w:rsid w:val="00B3106B"/>
    <w:rsid w:val="00B36754"/>
    <w:rsid w:val="00B641A4"/>
    <w:rsid w:val="00B67F04"/>
    <w:rsid w:val="00B768C4"/>
    <w:rsid w:val="00B839C3"/>
    <w:rsid w:val="00B93798"/>
    <w:rsid w:val="00B947F9"/>
    <w:rsid w:val="00B95E9F"/>
    <w:rsid w:val="00BB5CD4"/>
    <w:rsid w:val="00BC3864"/>
    <w:rsid w:val="00BD76AF"/>
    <w:rsid w:val="00BE0CC4"/>
    <w:rsid w:val="00BE371A"/>
    <w:rsid w:val="00BF5D48"/>
    <w:rsid w:val="00C15C18"/>
    <w:rsid w:val="00C23891"/>
    <w:rsid w:val="00C37EF7"/>
    <w:rsid w:val="00C50F72"/>
    <w:rsid w:val="00C620F9"/>
    <w:rsid w:val="00C6410C"/>
    <w:rsid w:val="00C73418"/>
    <w:rsid w:val="00C834E1"/>
    <w:rsid w:val="00C86E89"/>
    <w:rsid w:val="00CB56FC"/>
    <w:rsid w:val="00CB65D0"/>
    <w:rsid w:val="00CB6C2C"/>
    <w:rsid w:val="00CD32B5"/>
    <w:rsid w:val="00CE49EF"/>
    <w:rsid w:val="00D05D02"/>
    <w:rsid w:val="00D06C05"/>
    <w:rsid w:val="00D0785C"/>
    <w:rsid w:val="00D12BAC"/>
    <w:rsid w:val="00D17CA4"/>
    <w:rsid w:val="00D53AB6"/>
    <w:rsid w:val="00D652F2"/>
    <w:rsid w:val="00D65E11"/>
    <w:rsid w:val="00D836E8"/>
    <w:rsid w:val="00D85E8A"/>
    <w:rsid w:val="00D91646"/>
    <w:rsid w:val="00D91A7B"/>
    <w:rsid w:val="00D91CE5"/>
    <w:rsid w:val="00D97CAB"/>
    <w:rsid w:val="00DA47A6"/>
    <w:rsid w:val="00DB28AA"/>
    <w:rsid w:val="00DC3079"/>
    <w:rsid w:val="00E20706"/>
    <w:rsid w:val="00E307D2"/>
    <w:rsid w:val="00E55B93"/>
    <w:rsid w:val="00E97988"/>
    <w:rsid w:val="00EC528B"/>
    <w:rsid w:val="00EC5DD4"/>
    <w:rsid w:val="00EE03E1"/>
    <w:rsid w:val="00EF082B"/>
    <w:rsid w:val="00F23324"/>
    <w:rsid w:val="00F41DBC"/>
    <w:rsid w:val="00F60AE7"/>
    <w:rsid w:val="00F87310"/>
    <w:rsid w:val="00F918C8"/>
    <w:rsid w:val="00F96C80"/>
    <w:rsid w:val="00FD2C6D"/>
    <w:rsid w:val="00FD30A0"/>
    <w:rsid w:val="00FD5BBE"/>
    <w:rsid w:val="00FE03C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75E9C"/>
  <w15:chartTrackingRefBased/>
  <w15:docId w15:val="{277F73D5-FE02-DC4C-8A85-424BBD9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3922</Words>
  <Characters>2236</Characters>
  <Application>Microsoft Office Word</Application>
  <DocSecurity>0</DocSecurity>
  <Lines>18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фреішин</dc:creator>
  <cp:keywords/>
  <dc:description/>
  <cp:lastModifiedBy>Ірина фреішин</cp:lastModifiedBy>
  <cp:revision>94</cp:revision>
  <dcterms:created xsi:type="dcterms:W3CDTF">2021-09-29T07:45:00Z</dcterms:created>
  <dcterms:modified xsi:type="dcterms:W3CDTF">2021-09-29T08:48:00Z</dcterms:modified>
</cp:coreProperties>
</file>