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lineRule="auto" w:line="276" w:before="240" w:after="120"/>
        <w:rPr>
          <w:rFonts w:ascii="Cambria" w:hAnsi="Cambria"/>
          <w:color w:val="00508F"/>
          <w:sz w:val="30"/>
          <w:szCs w:val="30"/>
        </w:rPr>
      </w:pPr>
      <w:bookmarkStart w:id="0" w:name="__DdeLink__7_3205367502"/>
      <w:r>
        <w:rPr>
          <w:rFonts w:ascii="Cambria" w:hAnsi="Cambria"/>
          <w:b/>
          <w:i w:val="false"/>
          <w:caps w:val="false"/>
          <w:smallCaps w:val="false"/>
          <w:color w:val="00508F"/>
          <w:spacing w:val="0"/>
          <w:sz w:val="30"/>
          <w:szCs w:val="30"/>
        </w:rPr>
        <w:t xml:space="preserve">БЕНЗОПИЛА СВИТЯЗЬ БП 45-18: </w:t>
      </w:r>
      <w:r>
        <w:rPr>
          <w:rFonts w:ascii="Cambria" w:hAnsi="Cambria"/>
          <w:b/>
          <w:i w:val="false"/>
          <w:caps w:val="false"/>
          <w:smallCaps w:val="false"/>
          <w:color w:val="00508F"/>
          <w:spacing w:val="0"/>
          <w:sz w:val="30"/>
          <w:szCs w:val="30"/>
          <w:lang w:val="ru-RU"/>
        </w:rPr>
        <w:t>характеристики и стоимость</w:t>
      </w:r>
    </w:p>
    <w:p>
      <w:pPr>
        <w:pStyle w:val="Style15"/>
        <w:spacing w:lineRule="auto" w:line="276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Древесину можно обрабатывать различными способами. Для срезания деревьев, веток, их распиливания наиболее удобно использовать бензопилу. Этот инструмент имеет множество различных вариантов и характеристик в зависимости от модели и производителя. Одн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ой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 из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самых недорогих и эффективных является 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бензопила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 СВИТЯЗЬ БП 45-18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. Кроме невысокой цены она также отличается рядом других преимуществ:</w:t>
      </w:r>
    </w:p>
    <w:p>
      <w:pPr>
        <w:pStyle w:val="Style15"/>
        <w:numPr>
          <w:ilvl w:val="0"/>
          <w:numId w:val="1"/>
        </w:numPr>
        <w:spacing w:lineRule="auto" w:line="276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Может работать довольно долгое время без перерыва;</w:t>
      </w:r>
    </w:p>
    <w:p>
      <w:pPr>
        <w:pStyle w:val="Style15"/>
        <w:numPr>
          <w:ilvl w:val="0"/>
          <w:numId w:val="1"/>
        </w:numPr>
        <w:spacing w:lineRule="auto" w:line="276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Имеет антивибрационную систему и возможность торможения цепи, а также хромированный цилиндр. Это защищает вас и сам прибор от дополнительных нагрузок;</w:t>
      </w:r>
    </w:p>
    <w:p>
      <w:pPr>
        <w:pStyle w:val="Style15"/>
        <w:numPr>
          <w:ilvl w:val="0"/>
          <w:numId w:val="1"/>
        </w:numPr>
        <w:spacing w:lineRule="auto" w:line="276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Высокая мощность (3200 Вт) и скорость вращения цепи (до 8000 оборотов в минуту);</w:t>
      </w:r>
    </w:p>
    <w:p>
      <w:pPr>
        <w:pStyle w:val="Style15"/>
        <w:numPr>
          <w:ilvl w:val="0"/>
          <w:numId w:val="1"/>
        </w:numPr>
        <w:spacing w:lineRule="auto" w:line="276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Небольшая масса и удобность использования в труднодоступных местах.</w:t>
      </w:r>
    </w:p>
    <w:p>
      <w:pPr>
        <w:pStyle w:val="Style15"/>
        <w:spacing w:lineRule="auto" w:line="276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В целом, эта модель бензопилы отличается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сочетанием низкой цены и надежности.</w:t>
      </w:r>
    </w:p>
    <w:p>
      <w:pPr>
        <w:pStyle w:val="Style15"/>
        <w:spacing w:lineRule="auto" w:line="276"/>
        <w:rPr>
          <w:rFonts w:ascii="Cambria" w:hAnsi="Cambria"/>
          <w:b/>
          <w:b/>
          <w:bCs/>
          <w:color w:val="0066B3"/>
          <w:sz w:val="28"/>
          <w:szCs w:val="28"/>
          <w:lang w:val="ru-RU"/>
        </w:rPr>
      </w:pPr>
      <w:r>
        <w:rPr>
          <w:rFonts w:ascii="Cambria" w:hAnsi="Cambria"/>
          <w:b/>
          <w:bCs/>
          <w:i w:val="false"/>
          <w:caps w:val="false"/>
          <w:smallCaps w:val="false"/>
          <w:color w:val="0066B3"/>
          <w:spacing w:val="0"/>
          <w:sz w:val="28"/>
          <w:szCs w:val="28"/>
          <w:lang w:val="ru-RU"/>
        </w:rPr>
        <w:t>Бензопила Свитязь БП 45-18 — купить в Украине</w:t>
      </w:r>
    </w:p>
    <w:p>
      <w:pPr>
        <w:pStyle w:val="Style15"/>
        <w:spacing w:lineRule="auto" w:line="276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В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 нашем 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интернет-магазине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 «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en-US"/>
        </w:rPr>
        <w:t>SAMREM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» вы можете 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купить бензопилу Свитязь БП 45-18 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недорого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, ведь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 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цен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а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у нас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 ниже среднерыночной.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Мы даем гарантию 1 год и возможность возврата в течение 10 дней с момента покупки. У нас только официальная продукция от производителей. Доставка осуществляется оперативно любой курьерской службой, а вы оплачиваете стоимость товара при получении.</w:t>
      </w:r>
    </w:p>
    <w:p>
      <w:pPr>
        <w:pStyle w:val="Style15"/>
        <w:spacing w:lineRule="auto" w:line="276"/>
        <w:ind w:left="709" w:hanging="0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Помните, что купив качественный фирменный товар с заводской сборкой вы</w:t>
      </w:r>
    </w:p>
    <w:p>
      <w:pPr>
        <w:pStyle w:val="Style15"/>
        <w:spacing w:lineRule="auto" w:line="276" w:before="0" w:after="140"/>
        <w:ind w:hanging="0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bookmarkStart w:id="1" w:name="__DdeLink__7_3205367502"/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никогда об этом не пожалеете. А при соблюдении правил использования, бензопила будет служить вам долгое время.</w:t>
      </w:r>
      <w:bookmarkEnd w:id="1"/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Cambria">
    <w:charset w:val="01"/>
    <w:family w:val="roman"/>
    <w:pitch w:val="variable"/>
  </w:font>
  <w:font w:name="Calibri">
    <w:charset w:val="0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 Unicode MS"/>
        <w:kern w:val="2"/>
        <w:sz w:val="24"/>
        <w:szCs w:val="24"/>
        <w:lang w:val="uk-UA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Arial Unicode MS"/>
      <w:color w:val="auto"/>
      <w:kern w:val="2"/>
      <w:sz w:val="24"/>
      <w:szCs w:val="24"/>
      <w:lang w:val="uk-UA" w:eastAsia="zh-CN" w:bidi="hi-IN"/>
    </w:rPr>
  </w:style>
  <w:style w:type="paragraph" w:styleId="1">
    <w:name w:val="Heading 1"/>
    <w:basedOn w:val="Style14"/>
    <w:next w:val="Style15"/>
    <w:qFormat/>
    <w:pPr>
      <w:spacing w:before="240" w:after="120"/>
      <w:outlineLvl w:val="0"/>
    </w:pPr>
    <w:rPr>
      <w:rFonts w:ascii="Liberation Serif" w:hAnsi="Liberation Serif" w:eastAsia="SimSun" w:cs="Arial Unicode MS"/>
      <w:b/>
      <w:bCs/>
      <w:sz w:val="48"/>
      <w:szCs w:val="48"/>
    </w:rPr>
  </w:style>
  <w:style w:type="character" w:styleId="Style13">
    <w:name w:val="Маркери списку"/>
    <w:qFormat/>
    <w:rPr>
      <w:rFonts w:ascii="OpenSymbol" w:hAnsi="OpenSymbol" w:eastAsia="OpenSymbol" w:cs="OpenSymbol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 Unicode M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</TotalTime>
  <Application>LibreOffice/6.0.4.2$Windows_X86_64 LibreOffice_project/9b0d9b32d5dcda91d2f1a96dc04c645c450872bf</Application>
  <Pages>1</Pages>
  <Words>205</Words>
  <Characters>1277</Characters>
  <CharactersWithSpaces>1468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2019-06-11T13:26:16Z</dcterms:created>
  <dc:creator/>
  <dc:description/>
  <dc:language>uk-UA</dc:language>
  <cp:lastModifiedBy/>
  <dcterms:modified xsi:type="dcterms:W3CDTF">2019-06-11T14:27:00Z</dcterms:modified>
  <cp:revision>5</cp:revision>
  <dc:subject/>
  <dc:title/>
</cp:coreProperties>
</file>