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BAF" w:rsidRPr="004D472C" w:rsidRDefault="00E64BAF" w:rsidP="00E64BAF">
      <w:pPr>
        <w:jc w:val="center"/>
      </w:pPr>
      <w:r w:rsidRPr="004D472C">
        <w:t>Міністерство освіти і науки України</w:t>
      </w:r>
    </w:p>
    <w:p w:rsidR="00E64BAF" w:rsidRPr="004D472C" w:rsidRDefault="00E64BAF" w:rsidP="00E64BAF">
      <w:pPr>
        <w:jc w:val="center"/>
      </w:pPr>
      <w:r w:rsidRPr="004D472C">
        <w:t>Дрогобицький державний педагогічний університет імені Івана Франка</w:t>
      </w:r>
    </w:p>
    <w:p w:rsidR="00E64BAF" w:rsidRPr="004D472C" w:rsidRDefault="00E64BAF" w:rsidP="00E64BAF">
      <w:pPr>
        <w:jc w:val="center"/>
      </w:pPr>
      <w:r w:rsidRPr="004D472C">
        <w:t>кафедра загальної педагогіки та дошкільної освіти</w:t>
      </w:r>
    </w:p>
    <w:p w:rsidR="00E64BAF" w:rsidRPr="004D472C" w:rsidRDefault="00E64BAF" w:rsidP="00E64BAF">
      <w:pPr>
        <w:spacing w:line="360" w:lineRule="auto"/>
        <w:jc w:val="center"/>
      </w:pPr>
    </w:p>
    <w:p w:rsidR="00E64BAF" w:rsidRDefault="00E64BAF" w:rsidP="00E64BAF">
      <w:pPr>
        <w:spacing w:line="360" w:lineRule="auto"/>
        <w:jc w:val="center"/>
        <w:rPr>
          <w:b/>
          <w:sz w:val="44"/>
          <w:szCs w:val="44"/>
        </w:rPr>
      </w:pPr>
    </w:p>
    <w:p w:rsidR="003F16BB" w:rsidRPr="004D472C" w:rsidRDefault="003F16BB" w:rsidP="00E64BAF">
      <w:pPr>
        <w:spacing w:line="360" w:lineRule="auto"/>
        <w:jc w:val="center"/>
        <w:rPr>
          <w:b/>
          <w:sz w:val="44"/>
          <w:szCs w:val="44"/>
        </w:rPr>
      </w:pPr>
    </w:p>
    <w:p w:rsidR="00E64BAF" w:rsidRDefault="003F16BB" w:rsidP="00E64BAF">
      <w:pPr>
        <w:spacing w:line="360" w:lineRule="auto"/>
        <w:jc w:val="center"/>
        <w:rPr>
          <w:b/>
          <w:sz w:val="40"/>
          <w:szCs w:val="40"/>
          <w:lang w:val="uk-UA"/>
        </w:rPr>
      </w:pPr>
      <w:r>
        <w:rPr>
          <w:b/>
          <w:sz w:val="40"/>
          <w:szCs w:val="40"/>
          <w:lang w:val="uk-UA"/>
        </w:rPr>
        <w:t>РОЛЬ ГРИ У ТРУДОВОМУ ВИХОВАННІ ДОШКІЛЬНИКІВ</w:t>
      </w:r>
    </w:p>
    <w:p w:rsidR="003F16BB" w:rsidRPr="003F16BB" w:rsidRDefault="003F16BB" w:rsidP="00E64BAF">
      <w:pPr>
        <w:spacing w:line="360" w:lineRule="auto"/>
        <w:jc w:val="center"/>
        <w:rPr>
          <w:b/>
          <w:sz w:val="40"/>
          <w:szCs w:val="40"/>
          <w:lang w:val="uk-UA"/>
        </w:rPr>
      </w:pPr>
    </w:p>
    <w:p w:rsidR="00E64BAF" w:rsidRPr="004D472C" w:rsidRDefault="00E64BAF" w:rsidP="00E64BAF">
      <w:pPr>
        <w:jc w:val="center"/>
      </w:pPr>
      <w:r>
        <w:t>к</w:t>
      </w:r>
      <w:r w:rsidRPr="004D472C">
        <w:t>урсова робота</w:t>
      </w:r>
    </w:p>
    <w:p w:rsidR="00E64BAF" w:rsidRPr="004D472C" w:rsidRDefault="00E64BAF" w:rsidP="00E64BAF">
      <w:pPr>
        <w:jc w:val="center"/>
      </w:pPr>
      <w:r w:rsidRPr="004D472C">
        <w:t xml:space="preserve">за </w:t>
      </w:r>
      <w:r w:rsidR="003F16BB">
        <w:rPr>
          <w:lang w:val="uk-UA"/>
        </w:rPr>
        <w:t xml:space="preserve">І </w:t>
      </w:r>
      <w:r w:rsidRPr="004D472C">
        <w:t>семестр 201</w:t>
      </w:r>
      <w:r w:rsidR="003F16BB">
        <w:rPr>
          <w:lang w:val="uk-UA"/>
        </w:rPr>
        <w:t>8</w:t>
      </w:r>
      <w:r w:rsidRPr="004D472C">
        <w:t xml:space="preserve"> / 201</w:t>
      </w:r>
      <w:r w:rsidR="003F16BB">
        <w:rPr>
          <w:lang w:val="uk-UA"/>
        </w:rPr>
        <w:t>9</w:t>
      </w:r>
      <w:r w:rsidRPr="004D472C">
        <w:t xml:space="preserve"> н. р. </w:t>
      </w:r>
    </w:p>
    <w:p w:rsidR="00E64BAF" w:rsidRPr="003F16BB" w:rsidRDefault="00E64BAF" w:rsidP="00E64BAF">
      <w:pPr>
        <w:jc w:val="center"/>
        <w:rPr>
          <w:lang w:val="uk-UA"/>
        </w:rPr>
      </w:pPr>
      <w:r w:rsidRPr="004D472C">
        <w:t xml:space="preserve">студентки групи ДО – </w:t>
      </w:r>
      <w:r w:rsidR="003F16BB">
        <w:rPr>
          <w:lang w:val="uk-UA"/>
        </w:rPr>
        <w:t>1</w:t>
      </w:r>
      <w:r w:rsidRPr="004D472C">
        <w:t xml:space="preserve">4 </w:t>
      </w:r>
      <w:r w:rsidR="003F16BB">
        <w:rPr>
          <w:lang w:val="uk-UA"/>
        </w:rPr>
        <w:t>М</w:t>
      </w:r>
    </w:p>
    <w:p w:rsidR="00E64BAF" w:rsidRPr="004D472C" w:rsidRDefault="00E64BAF" w:rsidP="00E64BAF">
      <w:pPr>
        <w:jc w:val="center"/>
      </w:pPr>
      <w:r w:rsidRPr="004D472C">
        <w:t>соціально-гуманітарного факультету</w:t>
      </w:r>
    </w:p>
    <w:p w:rsidR="00E64BAF" w:rsidRDefault="003F16BB" w:rsidP="00E64BAF">
      <w:pPr>
        <w:jc w:val="center"/>
        <w:rPr>
          <w:b/>
        </w:rPr>
      </w:pPr>
      <w:r>
        <w:rPr>
          <w:b/>
          <w:lang w:val="uk-UA"/>
        </w:rPr>
        <w:t>Бобітко</w:t>
      </w:r>
      <w:r w:rsidR="00E64BAF" w:rsidRPr="004D472C">
        <w:rPr>
          <w:b/>
        </w:rPr>
        <w:t xml:space="preserve"> Юлії Анатоліївни</w:t>
      </w:r>
    </w:p>
    <w:p w:rsidR="003F16BB" w:rsidRPr="004D472C" w:rsidRDefault="003F16BB" w:rsidP="00E64BAF">
      <w:pPr>
        <w:jc w:val="center"/>
        <w:rPr>
          <w:b/>
        </w:rPr>
      </w:pPr>
    </w:p>
    <w:p w:rsidR="00E64BAF" w:rsidRPr="004D472C" w:rsidRDefault="00E64BAF" w:rsidP="00E64BAF">
      <w:pPr>
        <w:spacing w:line="360" w:lineRule="auto"/>
        <w:jc w:val="center"/>
        <w:rPr>
          <w:b/>
        </w:rPr>
      </w:pPr>
    </w:p>
    <w:p w:rsidR="00E64BAF" w:rsidRPr="004D472C" w:rsidRDefault="00E64BAF" w:rsidP="00E64BAF">
      <w:pPr>
        <w:jc w:val="center"/>
      </w:pPr>
      <w:r w:rsidRPr="004D472C">
        <w:t>науковий керівник</w:t>
      </w:r>
    </w:p>
    <w:p w:rsidR="003F16BB" w:rsidRDefault="003F16BB" w:rsidP="00E64BAF">
      <w:pPr>
        <w:jc w:val="center"/>
        <w:rPr>
          <w:rFonts w:ascii="Arial" w:hAnsi="Arial" w:cs="Arial"/>
          <w:color w:val="2C2B2B"/>
          <w:sz w:val="18"/>
          <w:szCs w:val="18"/>
          <w:shd w:val="clear" w:color="auto" w:fill="FBFBFB"/>
        </w:rPr>
      </w:pPr>
      <w:r w:rsidRPr="003F16BB">
        <w:rPr>
          <w:color w:val="2C2B2B"/>
          <w:shd w:val="clear" w:color="auto" w:fill="FBFBFB"/>
        </w:rPr>
        <w:t>доктор педагогічних наук, професор,</w:t>
      </w:r>
      <w:r>
        <w:rPr>
          <w:rFonts w:ascii="Arial" w:hAnsi="Arial" w:cs="Arial"/>
          <w:color w:val="2C2B2B"/>
          <w:sz w:val="18"/>
          <w:szCs w:val="18"/>
          <w:shd w:val="clear" w:color="auto" w:fill="FBFBFB"/>
        </w:rPr>
        <w:t> </w:t>
      </w:r>
    </w:p>
    <w:p w:rsidR="00E64BAF" w:rsidRDefault="003F16BB" w:rsidP="00E64BAF">
      <w:pPr>
        <w:jc w:val="center"/>
        <w:rPr>
          <w:b/>
          <w:lang w:val="uk-UA"/>
        </w:rPr>
      </w:pPr>
      <w:r>
        <w:rPr>
          <w:b/>
          <w:lang w:val="uk-UA"/>
        </w:rPr>
        <w:t>Чепіль Марія Миронівна</w:t>
      </w:r>
    </w:p>
    <w:p w:rsidR="003F16BB" w:rsidRPr="003F16BB" w:rsidRDefault="003F16BB" w:rsidP="00E64BAF">
      <w:pPr>
        <w:jc w:val="center"/>
        <w:rPr>
          <w:b/>
          <w:lang w:val="uk-UA"/>
        </w:rPr>
      </w:pPr>
    </w:p>
    <w:p w:rsidR="00E64BAF" w:rsidRPr="004D472C" w:rsidRDefault="00E64BAF" w:rsidP="00E64BAF">
      <w:pPr>
        <w:spacing w:line="360" w:lineRule="auto"/>
        <w:jc w:val="center"/>
        <w:rPr>
          <w:b/>
        </w:rPr>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4BAF" w:rsidRPr="004D472C" w:rsidTr="00FC2C52">
        <w:trPr>
          <w:trHeight w:val="3679"/>
        </w:trPr>
        <w:tc>
          <w:tcPr>
            <w:tcW w:w="9407" w:type="dxa"/>
            <w:tcBorders>
              <w:top w:val="single" w:sz="4" w:space="0" w:color="auto"/>
              <w:left w:val="single" w:sz="4" w:space="0" w:color="auto"/>
              <w:bottom w:val="single" w:sz="4" w:space="0" w:color="auto"/>
              <w:right w:val="single" w:sz="4" w:space="0" w:color="auto"/>
            </w:tcBorders>
          </w:tcPr>
          <w:p w:rsidR="00E64BAF" w:rsidRPr="004D472C" w:rsidRDefault="00E64BAF" w:rsidP="00FC2C52">
            <w:pPr>
              <w:contextualSpacing/>
              <w:rPr>
                <w:rFonts w:eastAsia="Calibri"/>
                <w:lang w:eastAsia="en-US"/>
              </w:rPr>
            </w:pPr>
            <w:r w:rsidRPr="004D472C">
              <w:rPr>
                <w:rFonts w:eastAsia="Calibri"/>
                <w:lang w:eastAsia="en-US"/>
              </w:rPr>
              <w:t>Допущено до захисту</w:t>
            </w:r>
          </w:p>
          <w:p w:rsidR="00E64BAF" w:rsidRPr="004D472C" w:rsidRDefault="00E64BAF" w:rsidP="00FC2C52">
            <w:r w:rsidRPr="004D472C">
              <w:t>«______» ________201</w:t>
            </w:r>
            <w:r w:rsidR="003F16BB">
              <w:rPr>
                <w:lang w:val="uk-UA"/>
              </w:rPr>
              <w:t>8</w:t>
            </w:r>
            <w:r w:rsidRPr="004D472C">
              <w:t xml:space="preserve"> р.  Науковий керівник _________ </w:t>
            </w:r>
            <w:r w:rsidR="003F16BB">
              <w:rPr>
                <w:lang w:val="uk-UA"/>
              </w:rPr>
              <w:t>М</w:t>
            </w:r>
            <w:r w:rsidRPr="004D472C">
              <w:t>.</w:t>
            </w:r>
            <w:r w:rsidR="003F16BB">
              <w:rPr>
                <w:lang w:val="uk-UA"/>
              </w:rPr>
              <w:t>М</w:t>
            </w:r>
            <w:r w:rsidRPr="004D472C">
              <w:t xml:space="preserve">. </w:t>
            </w:r>
            <w:r w:rsidR="003F16BB">
              <w:rPr>
                <w:lang w:val="uk-UA"/>
              </w:rPr>
              <w:t>Чепіль</w:t>
            </w:r>
            <w:r w:rsidRPr="004D472C">
              <w:t xml:space="preserve"> </w:t>
            </w:r>
            <w:r w:rsidRPr="004D472C">
              <w:br/>
              <w:t xml:space="preserve">                                                                                    підпис     прізвище, ім’я</w:t>
            </w:r>
          </w:p>
          <w:p w:rsidR="00E64BAF" w:rsidRPr="004D472C" w:rsidRDefault="00E64BAF" w:rsidP="00FC2C52">
            <w:pPr>
              <w:contextualSpacing/>
              <w:rPr>
                <w:rFonts w:eastAsia="Calibri"/>
                <w:lang w:eastAsia="en-US"/>
              </w:rPr>
            </w:pPr>
            <w:r w:rsidRPr="004D472C">
              <w:rPr>
                <w:rFonts w:eastAsia="Calibri"/>
                <w:lang w:eastAsia="en-US"/>
              </w:rPr>
              <w:t>Оцінка захисту _________</w:t>
            </w:r>
          </w:p>
          <w:p w:rsidR="00E64BAF" w:rsidRPr="004D472C" w:rsidRDefault="00E64BAF" w:rsidP="00FC2C52">
            <w:r w:rsidRPr="004D472C">
              <w:t>«____» _______201</w:t>
            </w:r>
            <w:r w:rsidR="003F16BB">
              <w:rPr>
                <w:lang w:val="uk-UA"/>
              </w:rPr>
              <w:t>8</w:t>
            </w:r>
            <w:r w:rsidRPr="004D472C">
              <w:t xml:space="preserve"> р. Члени комісії    ________     _______________</w:t>
            </w:r>
            <w:r w:rsidRPr="004D472C">
              <w:br/>
              <w:t xml:space="preserve">                                                                    підпис          прізвище, ім’я</w:t>
            </w:r>
          </w:p>
          <w:p w:rsidR="00E64BAF" w:rsidRPr="004D472C" w:rsidRDefault="00E64BAF" w:rsidP="00FC2C52">
            <w:r w:rsidRPr="004D472C">
              <w:t xml:space="preserve">                                                                    ________     _______________</w:t>
            </w:r>
            <w:r w:rsidRPr="004D472C">
              <w:br/>
              <w:t xml:space="preserve">                                                                    підпис          прізвище, ім’я  </w:t>
            </w:r>
          </w:p>
          <w:p w:rsidR="00E64BAF" w:rsidRPr="004D472C" w:rsidRDefault="00E64BAF" w:rsidP="00FC2C52">
            <w:r w:rsidRPr="004D472C">
              <w:t xml:space="preserve">                                                                    ________     _______________</w:t>
            </w:r>
            <w:r w:rsidRPr="004D472C">
              <w:br/>
              <w:t xml:space="preserve">                                                                    підпис          прізвище, ім’я</w:t>
            </w:r>
          </w:p>
          <w:p w:rsidR="00E64BAF" w:rsidRPr="004D472C" w:rsidRDefault="00E64BAF" w:rsidP="00FC2C52">
            <w:pPr>
              <w:rPr>
                <w:b/>
              </w:rPr>
            </w:pPr>
          </w:p>
        </w:tc>
      </w:tr>
    </w:tbl>
    <w:p w:rsidR="00E64BAF" w:rsidRPr="004D472C" w:rsidRDefault="00E64BAF" w:rsidP="00E64BAF">
      <w:pPr>
        <w:spacing w:line="360" w:lineRule="auto"/>
        <w:jc w:val="center"/>
      </w:pPr>
    </w:p>
    <w:p w:rsidR="00E64BAF" w:rsidRDefault="00E64BAF" w:rsidP="003F16BB">
      <w:pPr>
        <w:shd w:val="clear" w:color="auto" w:fill="FFFFFF"/>
        <w:autoSpaceDE w:val="0"/>
        <w:autoSpaceDN w:val="0"/>
        <w:adjustRightInd w:val="0"/>
        <w:spacing w:line="360" w:lineRule="auto"/>
        <w:ind w:firstLine="720"/>
        <w:jc w:val="center"/>
        <w:rPr>
          <w:b/>
          <w:lang w:val="uk-UA"/>
        </w:rPr>
      </w:pPr>
      <w:r w:rsidRPr="004D472C">
        <w:t>Дрогобич</w:t>
      </w:r>
      <w:r w:rsidR="00DB092E">
        <w:rPr>
          <w:lang w:val="uk-UA"/>
        </w:rPr>
        <w:t>,</w:t>
      </w:r>
      <w:r w:rsidRPr="004D472C">
        <w:t xml:space="preserve"> 201</w:t>
      </w:r>
      <w:r w:rsidR="003F16BB">
        <w:rPr>
          <w:lang w:val="uk-UA"/>
        </w:rPr>
        <w:t>8</w:t>
      </w:r>
      <w:r>
        <w:rPr>
          <w:b/>
          <w:lang w:val="uk-UA"/>
        </w:rPr>
        <w:br w:type="page"/>
      </w:r>
    </w:p>
    <w:p w:rsidR="009768AE" w:rsidRPr="00E6555D" w:rsidRDefault="009768AE" w:rsidP="00E6555D">
      <w:pPr>
        <w:shd w:val="clear" w:color="auto" w:fill="FFFFFF"/>
        <w:autoSpaceDE w:val="0"/>
        <w:autoSpaceDN w:val="0"/>
        <w:adjustRightInd w:val="0"/>
        <w:spacing w:line="360" w:lineRule="auto"/>
        <w:ind w:firstLine="720"/>
        <w:jc w:val="center"/>
        <w:rPr>
          <w:lang w:val="uk-UA"/>
        </w:rPr>
      </w:pPr>
      <w:r w:rsidRPr="00E6555D">
        <w:rPr>
          <w:lang w:val="uk-UA"/>
        </w:rPr>
        <w:lastRenderedPageBreak/>
        <w:t>ЗМІСТ</w:t>
      </w:r>
    </w:p>
    <w:p w:rsidR="009768AE" w:rsidRPr="00A300BB" w:rsidRDefault="009768AE" w:rsidP="00DB092E">
      <w:pPr>
        <w:shd w:val="clear" w:color="auto" w:fill="FFFFFF"/>
        <w:autoSpaceDE w:val="0"/>
        <w:autoSpaceDN w:val="0"/>
        <w:adjustRightInd w:val="0"/>
        <w:spacing w:line="360" w:lineRule="auto"/>
        <w:ind w:left="142"/>
        <w:jc w:val="center"/>
        <w:rPr>
          <w:b/>
          <w:lang w:val="uk-UA"/>
        </w:rPr>
      </w:pPr>
    </w:p>
    <w:p w:rsidR="009768AE" w:rsidRDefault="00A300BB" w:rsidP="00E6555D">
      <w:pPr>
        <w:shd w:val="clear" w:color="auto" w:fill="FFFFFF"/>
        <w:autoSpaceDE w:val="0"/>
        <w:autoSpaceDN w:val="0"/>
        <w:adjustRightInd w:val="0"/>
        <w:spacing w:line="360" w:lineRule="auto"/>
        <w:ind w:firstLine="567"/>
        <w:jc w:val="both"/>
        <w:rPr>
          <w:rFonts w:cs="Arial"/>
          <w:b/>
          <w:lang w:val="uk-UA"/>
        </w:rPr>
      </w:pPr>
      <w:r w:rsidRPr="00A300BB">
        <w:rPr>
          <w:rFonts w:cs="Arial"/>
          <w:b/>
          <w:lang w:val="uk-UA"/>
        </w:rPr>
        <w:t>ВСТУП</w:t>
      </w:r>
      <w:r w:rsidR="00E6555D">
        <w:rPr>
          <w:rFonts w:cs="Arial"/>
          <w:b/>
          <w:lang w:val="uk-UA"/>
        </w:rPr>
        <w:t>…………………………………...</w:t>
      </w:r>
      <w:r w:rsidR="005F1216">
        <w:rPr>
          <w:rFonts w:cs="Arial"/>
          <w:b/>
          <w:lang w:val="uk-UA"/>
        </w:rPr>
        <w:t>………………………………...3</w:t>
      </w:r>
    </w:p>
    <w:p w:rsidR="00FA6604" w:rsidRPr="003F16BB" w:rsidRDefault="00FA6604" w:rsidP="00741913">
      <w:pPr>
        <w:pStyle w:val="a7"/>
        <w:numPr>
          <w:ilvl w:val="0"/>
          <w:numId w:val="5"/>
        </w:numPr>
        <w:tabs>
          <w:tab w:val="left" w:pos="851"/>
        </w:tabs>
        <w:spacing w:line="360" w:lineRule="auto"/>
        <w:ind w:left="0" w:firstLine="567"/>
        <w:jc w:val="both"/>
        <w:rPr>
          <w:lang w:val="uk-UA"/>
        </w:rPr>
      </w:pPr>
      <w:r w:rsidRPr="003F16BB">
        <w:t>Гра як основний елемент</w:t>
      </w:r>
      <w:r w:rsidRPr="003F16BB">
        <w:rPr>
          <w:lang w:val="uk-UA"/>
        </w:rPr>
        <w:t xml:space="preserve"> навчання та виховання дітей д</w:t>
      </w:r>
      <w:r w:rsidR="00E6555D">
        <w:rPr>
          <w:lang w:val="uk-UA"/>
        </w:rPr>
        <w:t>ошкільного віку………………………</w:t>
      </w:r>
      <w:proofErr w:type="gramStart"/>
      <w:r w:rsidR="00E6555D">
        <w:rPr>
          <w:lang w:val="uk-UA"/>
        </w:rPr>
        <w:t>…….</w:t>
      </w:r>
      <w:proofErr w:type="gramEnd"/>
      <w:r w:rsidRPr="003F16BB">
        <w:rPr>
          <w:lang w:val="uk-UA"/>
        </w:rPr>
        <w:t>……………………………</w:t>
      </w:r>
      <w:r w:rsidR="00601988">
        <w:rPr>
          <w:lang w:val="uk-UA"/>
        </w:rPr>
        <w:t>……………..</w:t>
      </w:r>
      <w:r w:rsidRPr="003F16BB">
        <w:rPr>
          <w:lang w:val="uk-UA"/>
        </w:rPr>
        <w:t>…</w:t>
      </w:r>
      <w:r w:rsidR="005F1216">
        <w:rPr>
          <w:lang w:val="uk-UA"/>
        </w:rPr>
        <w:t>…..6</w:t>
      </w:r>
    </w:p>
    <w:p w:rsidR="00601988" w:rsidRPr="00601988" w:rsidRDefault="00FA6604" w:rsidP="00741913">
      <w:pPr>
        <w:pStyle w:val="a7"/>
        <w:numPr>
          <w:ilvl w:val="0"/>
          <w:numId w:val="5"/>
        </w:numPr>
        <w:tabs>
          <w:tab w:val="left" w:pos="851"/>
        </w:tabs>
        <w:spacing w:line="360" w:lineRule="auto"/>
        <w:ind w:left="0" w:firstLine="567"/>
        <w:jc w:val="both"/>
        <w:rPr>
          <w:lang w:val="uk-UA"/>
        </w:rPr>
      </w:pPr>
      <w:r w:rsidRPr="003F16BB">
        <w:t>Основні види трудового виховання дітей дошкільного віку</w:t>
      </w:r>
      <w:proofErr w:type="gramStart"/>
      <w:r w:rsidR="005F1216">
        <w:rPr>
          <w:lang w:val="uk-UA"/>
        </w:rPr>
        <w:t>……</w:t>
      </w:r>
      <w:r w:rsidR="00741913">
        <w:rPr>
          <w:lang w:val="uk-UA"/>
        </w:rPr>
        <w:t>.</w:t>
      </w:r>
      <w:proofErr w:type="gramEnd"/>
      <w:r w:rsidR="00741913">
        <w:rPr>
          <w:lang w:val="uk-UA"/>
        </w:rPr>
        <w:t>.</w:t>
      </w:r>
      <w:r w:rsidR="00601988">
        <w:rPr>
          <w:lang w:val="uk-UA"/>
        </w:rPr>
        <w:t>….</w:t>
      </w:r>
      <w:r w:rsidR="005F1216">
        <w:rPr>
          <w:lang w:val="uk-UA"/>
        </w:rPr>
        <w:t>9</w:t>
      </w:r>
    </w:p>
    <w:p w:rsidR="00FA6604" w:rsidRPr="003F16BB" w:rsidRDefault="00FA6604" w:rsidP="00741913">
      <w:pPr>
        <w:pStyle w:val="a7"/>
        <w:numPr>
          <w:ilvl w:val="0"/>
          <w:numId w:val="5"/>
        </w:numPr>
        <w:tabs>
          <w:tab w:val="left" w:pos="851"/>
        </w:tabs>
        <w:spacing w:line="360" w:lineRule="auto"/>
        <w:ind w:left="0" w:firstLine="567"/>
        <w:jc w:val="both"/>
        <w:rPr>
          <w:lang w:val="uk-UA"/>
        </w:rPr>
      </w:pPr>
      <w:r w:rsidRPr="003F16BB">
        <w:rPr>
          <w:lang w:val="uk-UA"/>
        </w:rPr>
        <w:t>Основні завдання трудово</w:t>
      </w:r>
      <w:r w:rsidR="00601988">
        <w:rPr>
          <w:lang w:val="uk-UA"/>
        </w:rPr>
        <w:t>го виховання дошкільників……</w:t>
      </w:r>
      <w:r w:rsidR="005F1216">
        <w:rPr>
          <w:lang w:val="uk-UA"/>
        </w:rPr>
        <w:t>……</w:t>
      </w:r>
      <w:r w:rsidR="00741913">
        <w:rPr>
          <w:lang w:val="uk-UA"/>
        </w:rPr>
        <w:t>..</w:t>
      </w:r>
      <w:r w:rsidR="00601988">
        <w:rPr>
          <w:lang w:val="uk-UA"/>
        </w:rPr>
        <w:t>….</w:t>
      </w:r>
      <w:r w:rsidR="005F1216">
        <w:rPr>
          <w:lang w:val="uk-UA"/>
        </w:rPr>
        <w:t>.12</w:t>
      </w:r>
    </w:p>
    <w:p w:rsidR="00FA6604" w:rsidRPr="003F16BB" w:rsidRDefault="00227B34" w:rsidP="00741913">
      <w:pPr>
        <w:pStyle w:val="a7"/>
        <w:numPr>
          <w:ilvl w:val="0"/>
          <w:numId w:val="5"/>
        </w:numPr>
        <w:tabs>
          <w:tab w:val="left" w:pos="851"/>
        </w:tabs>
        <w:spacing w:line="360" w:lineRule="auto"/>
        <w:ind w:left="0" w:firstLine="567"/>
        <w:jc w:val="both"/>
        <w:rPr>
          <w:lang w:val="uk-UA"/>
        </w:rPr>
      </w:pPr>
      <w:r w:rsidRPr="003F16BB">
        <w:t xml:space="preserve">Значення трудового виховання </w:t>
      </w:r>
      <w:r w:rsidR="00B2660E">
        <w:t>дошкільників</w:t>
      </w:r>
      <w:r w:rsidR="00FA6604" w:rsidRPr="003F16BB">
        <w:t xml:space="preserve"> та розвиток </w:t>
      </w:r>
      <w:r w:rsidRPr="003F16BB">
        <w:rPr>
          <w:lang w:val="uk-UA"/>
        </w:rPr>
        <w:t xml:space="preserve">його </w:t>
      </w:r>
      <w:r w:rsidR="00FA6604" w:rsidRPr="003F16BB">
        <w:t>структури</w:t>
      </w:r>
      <w:r w:rsidRPr="003F16BB">
        <w:rPr>
          <w:lang w:val="uk-UA"/>
        </w:rPr>
        <w:t>.......................................................................................</w:t>
      </w:r>
      <w:r w:rsidR="005F1216">
        <w:rPr>
          <w:lang w:val="uk-UA"/>
        </w:rPr>
        <w:t>.................</w:t>
      </w:r>
      <w:r w:rsidRPr="003F16BB">
        <w:rPr>
          <w:lang w:val="uk-UA"/>
        </w:rPr>
        <w:t>......</w:t>
      </w:r>
      <w:r w:rsidR="005F1216">
        <w:rPr>
          <w:lang w:val="uk-UA"/>
        </w:rPr>
        <w:t>17</w:t>
      </w:r>
    </w:p>
    <w:p w:rsidR="00FA6604" w:rsidRPr="003F16BB" w:rsidRDefault="00FA6604" w:rsidP="00741913">
      <w:pPr>
        <w:pStyle w:val="a7"/>
        <w:numPr>
          <w:ilvl w:val="0"/>
          <w:numId w:val="5"/>
        </w:numPr>
        <w:tabs>
          <w:tab w:val="left" w:pos="851"/>
        </w:tabs>
        <w:spacing w:line="360" w:lineRule="auto"/>
        <w:ind w:left="0" w:firstLine="567"/>
        <w:jc w:val="both"/>
        <w:rPr>
          <w:lang w:val="uk-UA"/>
        </w:rPr>
      </w:pPr>
      <w:r w:rsidRPr="003F16BB">
        <w:t>Методичні рекомендації щодо використання гри у трудовому вихованні дітей дошкільного віку…</w:t>
      </w:r>
      <w:r w:rsidRPr="003F16BB">
        <w:rPr>
          <w:lang w:val="uk-UA"/>
        </w:rPr>
        <w:t>…………………</w:t>
      </w:r>
      <w:r w:rsidR="00601988">
        <w:rPr>
          <w:lang w:val="uk-UA"/>
        </w:rPr>
        <w:t>…………………</w:t>
      </w:r>
      <w:proofErr w:type="gramStart"/>
      <w:r w:rsidR="00601988">
        <w:rPr>
          <w:lang w:val="uk-UA"/>
        </w:rPr>
        <w:t>……</w:t>
      </w:r>
      <w:r w:rsidR="005F1216">
        <w:rPr>
          <w:lang w:val="uk-UA"/>
        </w:rPr>
        <w:t>.</w:t>
      </w:r>
      <w:proofErr w:type="gramEnd"/>
      <w:r w:rsidRPr="003F16BB">
        <w:rPr>
          <w:lang w:val="uk-UA"/>
        </w:rPr>
        <w:t>.</w:t>
      </w:r>
      <w:r w:rsidR="005F1216">
        <w:rPr>
          <w:lang w:val="uk-UA"/>
        </w:rPr>
        <w:t>19</w:t>
      </w:r>
    </w:p>
    <w:p w:rsidR="00410030" w:rsidRDefault="00410030" w:rsidP="00E6555D">
      <w:pPr>
        <w:shd w:val="clear" w:color="auto" w:fill="FFFFFF"/>
        <w:autoSpaceDE w:val="0"/>
        <w:autoSpaceDN w:val="0"/>
        <w:adjustRightInd w:val="0"/>
        <w:spacing w:line="360" w:lineRule="auto"/>
        <w:ind w:firstLine="567"/>
        <w:jc w:val="both"/>
        <w:rPr>
          <w:rFonts w:cs="Arial"/>
          <w:b/>
          <w:lang w:val="uk-UA"/>
        </w:rPr>
      </w:pPr>
    </w:p>
    <w:p w:rsidR="00A300BB" w:rsidRPr="00A300BB" w:rsidRDefault="00A300BB" w:rsidP="00E6555D">
      <w:pPr>
        <w:shd w:val="clear" w:color="auto" w:fill="FFFFFF"/>
        <w:autoSpaceDE w:val="0"/>
        <w:autoSpaceDN w:val="0"/>
        <w:adjustRightInd w:val="0"/>
        <w:spacing w:line="360" w:lineRule="auto"/>
        <w:ind w:firstLine="567"/>
        <w:jc w:val="both"/>
        <w:rPr>
          <w:rFonts w:cs="Arial"/>
          <w:b/>
          <w:lang w:val="uk-UA"/>
        </w:rPr>
      </w:pPr>
      <w:r w:rsidRPr="00A300BB">
        <w:rPr>
          <w:rFonts w:cs="Arial"/>
          <w:b/>
          <w:lang w:val="uk-UA"/>
        </w:rPr>
        <w:t>ВИСНОВКИ</w:t>
      </w:r>
      <w:r w:rsidR="00601988">
        <w:rPr>
          <w:rFonts w:cs="Arial"/>
          <w:b/>
          <w:lang w:val="uk-UA"/>
        </w:rPr>
        <w:t>………</w:t>
      </w:r>
      <w:r w:rsidR="005F1216">
        <w:rPr>
          <w:rFonts w:cs="Arial"/>
          <w:b/>
          <w:lang w:val="uk-UA"/>
        </w:rPr>
        <w:t>………………………………………………………26</w:t>
      </w:r>
    </w:p>
    <w:p w:rsidR="00A300BB" w:rsidRDefault="00A300BB" w:rsidP="00E6555D">
      <w:pPr>
        <w:shd w:val="clear" w:color="auto" w:fill="FFFFFF"/>
        <w:autoSpaceDE w:val="0"/>
        <w:autoSpaceDN w:val="0"/>
        <w:adjustRightInd w:val="0"/>
        <w:spacing w:line="360" w:lineRule="auto"/>
        <w:ind w:firstLine="567"/>
        <w:jc w:val="both"/>
        <w:rPr>
          <w:rFonts w:cs="Arial"/>
          <w:b/>
          <w:lang w:val="uk-UA"/>
        </w:rPr>
      </w:pPr>
      <w:r w:rsidRPr="00A300BB">
        <w:rPr>
          <w:rFonts w:cs="Arial"/>
          <w:b/>
          <w:lang w:val="uk-UA"/>
        </w:rPr>
        <w:t>СПИСОК ВИКОРИСТАНОЇ ЛІТЕРАТУРИ</w:t>
      </w:r>
      <w:r w:rsidR="00601988">
        <w:rPr>
          <w:rFonts w:cs="Arial"/>
          <w:b/>
          <w:lang w:val="uk-UA"/>
        </w:rPr>
        <w:t>…………</w:t>
      </w:r>
      <w:r w:rsidR="005F1216">
        <w:rPr>
          <w:rFonts w:cs="Arial"/>
          <w:b/>
          <w:lang w:val="uk-UA"/>
        </w:rPr>
        <w:t>………………28</w:t>
      </w:r>
    </w:p>
    <w:p w:rsidR="005F1216" w:rsidRPr="00A300BB" w:rsidRDefault="005F1216" w:rsidP="00E6555D">
      <w:pPr>
        <w:shd w:val="clear" w:color="auto" w:fill="FFFFFF"/>
        <w:autoSpaceDE w:val="0"/>
        <w:autoSpaceDN w:val="0"/>
        <w:adjustRightInd w:val="0"/>
        <w:spacing w:line="360" w:lineRule="auto"/>
        <w:ind w:firstLine="567"/>
        <w:jc w:val="both"/>
        <w:rPr>
          <w:rFonts w:cs="Arial"/>
          <w:b/>
          <w:lang w:val="uk-UA"/>
        </w:rPr>
      </w:pPr>
      <w:r>
        <w:rPr>
          <w:rFonts w:cs="Arial"/>
          <w:b/>
          <w:lang w:val="uk-UA"/>
        </w:rPr>
        <w:t>ДОДАТКИ</w:t>
      </w:r>
    </w:p>
    <w:p w:rsidR="009768AE" w:rsidRDefault="009768AE" w:rsidP="00912C70">
      <w:pPr>
        <w:pStyle w:val="1"/>
      </w:pPr>
      <w:r>
        <w:br w:type="page"/>
      </w:r>
      <w:bookmarkStart w:id="0" w:name="_Toc419276249"/>
      <w:r>
        <w:lastRenderedPageBreak/>
        <w:t>ВСТУП</w:t>
      </w:r>
      <w:bookmarkEnd w:id="0"/>
    </w:p>
    <w:p w:rsidR="006C7AEA" w:rsidRDefault="00FA6604" w:rsidP="00EB5CCD">
      <w:pPr>
        <w:shd w:val="clear" w:color="auto" w:fill="FFFFFF"/>
        <w:autoSpaceDE w:val="0"/>
        <w:autoSpaceDN w:val="0"/>
        <w:adjustRightInd w:val="0"/>
        <w:spacing w:line="360" w:lineRule="auto"/>
        <w:ind w:firstLine="567"/>
        <w:jc w:val="both"/>
        <w:rPr>
          <w:lang w:val="uk-UA"/>
        </w:rPr>
      </w:pPr>
      <w:r w:rsidRPr="00E86645">
        <w:rPr>
          <w:b/>
          <w:lang w:val="uk-UA"/>
        </w:rPr>
        <w:t>Актуальність дослідження</w:t>
      </w:r>
      <w:r w:rsidRPr="00E86645">
        <w:rPr>
          <w:lang w:val="uk-UA"/>
        </w:rPr>
        <w:t>.</w:t>
      </w:r>
      <w:r>
        <w:rPr>
          <w:lang w:val="uk-UA"/>
        </w:rPr>
        <w:t xml:space="preserve"> </w:t>
      </w:r>
      <w:r w:rsidR="00E86645" w:rsidRPr="00E86645">
        <w:rPr>
          <w:color w:val="000000"/>
          <w:lang w:val="uk-UA"/>
        </w:rPr>
        <w:t>Трудове виховання підростаючого покоління завжди залишалося о</w:t>
      </w:r>
      <w:r w:rsidR="00E86645">
        <w:rPr>
          <w:color w:val="000000"/>
          <w:lang w:val="uk-UA"/>
        </w:rPr>
        <w:t>днією з найактуальніших проблем сучаної</w:t>
      </w:r>
      <w:r w:rsidR="00E86645" w:rsidRPr="00E86645">
        <w:rPr>
          <w:color w:val="000000"/>
          <w:lang w:val="uk-UA"/>
        </w:rPr>
        <w:t xml:space="preserve"> педагогіки. </w:t>
      </w:r>
      <w:r w:rsidR="00E86645" w:rsidRPr="00E86645">
        <w:rPr>
          <w:color w:val="000000"/>
        </w:rPr>
        <w:t>В останні роки в теорії дошкільної педагогіки розроблені зміст, методи та засоби трудового виховання дітей, і тому можна говорити</w:t>
      </w:r>
      <w:r w:rsidR="00E86645">
        <w:rPr>
          <w:color w:val="000000"/>
        </w:rPr>
        <w:t xml:space="preserve"> про створення системи трудового</w:t>
      </w:r>
      <w:r w:rsidR="00E86645" w:rsidRPr="00E86645">
        <w:rPr>
          <w:color w:val="000000"/>
        </w:rPr>
        <w:t xml:space="preserve"> виховання.</w:t>
      </w:r>
      <w:r w:rsidR="00E86645">
        <w:rPr>
          <w:color w:val="000000"/>
          <w:lang w:val="uk-UA"/>
        </w:rPr>
        <w:t xml:space="preserve"> </w:t>
      </w:r>
      <w:r w:rsidR="00E86645" w:rsidRPr="00E86645">
        <w:rPr>
          <w:color w:val="000000"/>
          <w:lang w:val="uk-UA"/>
        </w:rPr>
        <w:t>Основи особистості дитини закладаються вже в дошкільному віці, і тому необхідно з'ясувати витоки зародження трудової діяльності, щоб не упустити оптимальні строки формування елементарних трудових дій, які стають засобом розвитку самостійності, бажання працювати.</w:t>
      </w:r>
      <w:r w:rsidR="00E86645">
        <w:rPr>
          <w:color w:val="000000"/>
          <w:lang w:val="uk-UA"/>
        </w:rPr>
        <w:t xml:space="preserve"> </w:t>
      </w:r>
      <w:r w:rsidR="009768AE">
        <w:rPr>
          <w:lang w:val="uk-UA"/>
        </w:rPr>
        <w:t>На відміну від праці дорослих трудова діяльність дошкільника не створює об’єктивно значущого продукту, однак має велике значення для його психічного розвитку. Це зумовлено передусім тим, що підготовка дитини до майбутньої трудової діяльності починається задовго до її участі у суспільно корисній праці. Необхідні для цієї діяльності психічні якості особистості формуються під впливом умов життя і виховання.</w:t>
      </w:r>
    </w:p>
    <w:p w:rsidR="004E43E0" w:rsidRDefault="009768AE" w:rsidP="00EB5CCD">
      <w:pPr>
        <w:shd w:val="clear" w:color="auto" w:fill="FFFFFF" w:themeFill="background1"/>
        <w:autoSpaceDE w:val="0"/>
        <w:autoSpaceDN w:val="0"/>
        <w:adjustRightInd w:val="0"/>
        <w:spacing w:line="360" w:lineRule="auto"/>
        <w:ind w:firstLine="567"/>
        <w:jc w:val="both"/>
        <w:rPr>
          <w:lang w:val="uk-UA"/>
        </w:rPr>
      </w:pPr>
      <w:r>
        <w:rPr>
          <w:lang w:val="uk-UA"/>
        </w:rPr>
        <w:t>Форми трудової діяльності дошкільника різноманітні: самообслуговування, виконання обов'язків чергового, доручень дорослих, догляд за кімнатними рослинами і тваринами, праця на ділянці дитячого садка, виготовлення виробів з паперу, картону, дерева, тканини тощо.</w:t>
      </w:r>
    </w:p>
    <w:p w:rsidR="004E43E0" w:rsidRDefault="004E43E0" w:rsidP="00EB5CCD">
      <w:pPr>
        <w:shd w:val="clear" w:color="auto" w:fill="FFFFFF" w:themeFill="background1"/>
        <w:autoSpaceDE w:val="0"/>
        <w:autoSpaceDN w:val="0"/>
        <w:adjustRightInd w:val="0"/>
        <w:spacing w:line="360" w:lineRule="auto"/>
        <w:ind w:firstLine="567"/>
        <w:jc w:val="both"/>
        <w:rPr>
          <w:lang w:val="uk-UA"/>
        </w:rPr>
      </w:pPr>
      <w:r w:rsidRPr="006C7AEA">
        <w:t xml:space="preserve">Гра посідає чільне місце в системі фізичного, морального, трудового та естетичного виховання дошкільнят. Вона активізує дитину, сприяє підвищенню її життєвого тонусу, задовольняє особисті інтереси та соціальні потреби. Враховуючи неоціненну роль гри у житті дошкільника, вважаємо за потрібне ще </w:t>
      </w:r>
      <w:r>
        <w:t>раз повернутися до цього питання.</w:t>
      </w:r>
      <w:r>
        <w:rPr>
          <w:lang w:val="uk-UA"/>
        </w:rPr>
        <w:t xml:space="preserve"> Гра є одним з найцікавіших видів людської діяльності, провідною діяльністю дошкільника, засобом його всебічного розвитку, важливим методом виховання.</w:t>
      </w:r>
    </w:p>
    <w:p w:rsidR="004038F4" w:rsidRPr="004038F4" w:rsidRDefault="004038F4" w:rsidP="00EB5CCD">
      <w:pPr>
        <w:shd w:val="clear" w:color="auto" w:fill="FFFFFF" w:themeFill="background1"/>
        <w:autoSpaceDE w:val="0"/>
        <w:autoSpaceDN w:val="0"/>
        <w:adjustRightInd w:val="0"/>
        <w:spacing w:line="360" w:lineRule="auto"/>
        <w:ind w:firstLine="567"/>
        <w:jc w:val="both"/>
        <w:rPr>
          <w:shd w:val="clear" w:color="auto" w:fill="E8E8E8"/>
          <w:lang w:val="uk-UA"/>
        </w:rPr>
      </w:pPr>
      <w:r w:rsidRPr="004038F4">
        <w:rPr>
          <w:lang w:val="uk-UA"/>
        </w:rPr>
        <w:t xml:space="preserve">В умовах сьогодення трудове виховання дошкільників вимагає пристосування до нових умовах життя суспільства і передбачає формування знань щодо економічної грамотності; вміння використовувати сучасні засоби </w:t>
      </w:r>
      <w:r w:rsidRPr="004038F4">
        <w:rPr>
          <w:lang w:val="uk-UA"/>
        </w:rPr>
        <w:lastRenderedPageBreak/>
        <w:t>праці, механізми та машини, що з’являються у світі в зв’язку із інформатизацією суспільства та глобалізацією економічного й культурного простору а також володіти певними знаннями у царині організації праці.</w:t>
      </w:r>
    </w:p>
    <w:p w:rsidR="009768AE" w:rsidRDefault="009768AE" w:rsidP="00EB5CCD">
      <w:pPr>
        <w:shd w:val="clear" w:color="auto" w:fill="FFFFFF"/>
        <w:autoSpaceDE w:val="0"/>
        <w:autoSpaceDN w:val="0"/>
        <w:adjustRightInd w:val="0"/>
        <w:spacing w:line="360" w:lineRule="auto"/>
        <w:ind w:firstLine="567"/>
        <w:jc w:val="both"/>
        <w:rPr>
          <w:lang w:val="uk-UA"/>
        </w:rPr>
      </w:pPr>
      <w:r>
        <w:rPr>
          <w:lang w:val="uk-UA"/>
        </w:rPr>
        <w:t>У дошкільному віці трудова діяльність лише починає формуватися, тому особливо важливу роль в її організації та спрямованості відіграють дорослі. Вони повинні зацікавити дитину цією діяльністю, пояснити її значущість, спрямувати і скоригувати дії, оптимістично оцінити результати. Для вихователя важливо організувати спільну працю групи, знайти місце у ній для реалізації зусиль кожної дитини, допомогти освоїти раціональні прийоми взаємодії, сформувати у собі здатність працювати на загальну користь, уміння до кінця і якомога краще виконувати доручену справу.</w:t>
      </w:r>
    </w:p>
    <w:p w:rsidR="004E2C4C" w:rsidRDefault="009768AE" w:rsidP="00EB5CCD">
      <w:pPr>
        <w:shd w:val="clear" w:color="auto" w:fill="FFFFFF"/>
        <w:autoSpaceDE w:val="0"/>
        <w:autoSpaceDN w:val="0"/>
        <w:adjustRightInd w:val="0"/>
        <w:spacing w:line="360" w:lineRule="auto"/>
        <w:ind w:firstLine="567"/>
        <w:jc w:val="both"/>
        <w:rPr>
          <w:lang w:val="uk-UA"/>
        </w:rPr>
      </w:pPr>
      <w:r>
        <w:rPr>
          <w:lang w:val="uk-UA"/>
        </w:rPr>
        <w:t>Упродовж дошкільного дитинства початкові форми трудової діяльності формують передумови для розвитку різних видів дитячої діяльності (насамперед, продуктивну та ігрову), довільності її поведінки, цілеспрямованості дій, запровадження елементів планування, оволодіння трудовими вміннями і навичками. Завдяки цьому відбувається становлення власне трудової діяльності, вкорінення у ній суспільних мотивів.</w:t>
      </w:r>
    </w:p>
    <w:p w:rsidR="004E2C4C" w:rsidRPr="006E50E4" w:rsidRDefault="004E2C4C" w:rsidP="00EB5CCD">
      <w:pPr>
        <w:shd w:val="clear" w:color="auto" w:fill="FFFFFF"/>
        <w:autoSpaceDE w:val="0"/>
        <w:autoSpaceDN w:val="0"/>
        <w:adjustRightInd w:val="0"/>
        <w:spacing w:line="360" w:lineRule="auto"/>
        <w:ind w:firstLine="567"/>
        <w:jc w:val="both"/>
        <w:rPr>
          <w:lang w:val="uk-UA"/>
        </w:rPr>
      </w:pPr>
      <w:r>
        <w:rPr>
          <w:lang w:val="uk-UA"/>
        </w:rPr>
        <w:t>В грі дитина вчиться спілкуванню з однолітками, вчиться контролювати свою поведінку, підкоряючись правилам гри. Саме у процесі гри, дитина проявляє чудеса терплячості, наполегливості, дисциплінованості. Вона розвиває творчу уяву, кмітливість, вольові якості, етичні установки. Саме позитивний вплив гри на всебічний розвиток дітей дошкільного віку, зумо</w:t>
      </w:r>
      <w:r w:rsidR="0044430E">
        <w:rPr>
          <w:lang w:val="uk-UA"/>
        </w:rPr>
        <w:t xml:space="preserve">вив вибір теми курсової роботи </w:t>
      </w:r>
      <w:r w:rsidR="0044430E" w:rsidRPr="004D472C">
        <w:t>“</w:t>
      </w:r>
      <w:r>
        <w:rPr>
          <w:lang w:val="uk-UA"/>
        </w:rPr>
        <w:t>Роль гри у трудово</w:t>
      </w:r>
      <w:r w:rsidR="0044430E">
        <w:rPr>
          <w:lang w:val="uk-UA"/>
        </w:rPr>
        <w:t>му вихованні дітей дошкільників</w:t>
      </w:r>
      <w:r w:rsidR="005E0BA7" w:rsidRPr="004D472C">
        <w:t>”</w:t>
      </w:r>
      <w:r>
        <w:rPr>
          <w:lang w:val="uk-UA"/>
        </w:rPr>
        <w:t>.</w:t>
      </w:r>
    </w:p>
    <w:p w:rsidR="00FA6604" w:rsidRDefault="009768AE" w:rsidP="00EB5CCD">
      <w:pPr>
        <w:shd w:val="clear" w:color="auto" w:fill="FFFFFF"/>
        <w:autoSpaceDE w:val="0"/>
        <w:autoSpaceDN w:val="0"/>
        <w:adjustRightInd w:val="0"/>
        <w:spacing w:line="360" w:lineRule="auto"/>
        <w:ind w:firstLine="567"/>
        <w:jc w:val="both"/>
        <w:rPr>
          <w:b/>
          <w:lang w:val="uk-UA"/>
        </w:rPr>
      </w:pPr>
      <w:r w:rsidRPr="001010D5">
        <w:rPr>
          <w:rFonts w:cs="Arial"/>
          <w:b/>
          <w:bCs/>
          <w:lang w:val="uk-UA"/>
        </w:rPr>
        <w:t>Об’єкт дослідження</w:t>
      </w:r>
      <w:r>
        <w:rPr>
          <w:rFonts w:cs="Arial"/>
          <w:bCs/>
          <w:lang w:val="uk-UA"/>
        </w:rPr>
        <w:t xml:space="preserve"> –</w:t>
      </w:r>
      <w:r w:rsidR="001010D5">
        <w:rPr>
          <w:rFonts w:cs="Arial"/>
          <w:bCs/>
          <w:lang w:val="uk-UA"/>
        </w:rPr>
        <w:t xml:space="preserve"> процес використання гри у трудовому вихованні дітей дошкільників.</w:t>
      </w:r>
      <w:r w:rsidR="00FA6604" w:rsidRPr="00FA6604">
        <w:rPr>
          <w:b/>
          <w:lang w:val="uk-UA"/>
        </w:rPr>
        <w:t xml:space="preserve"> </w:t>
      </w:r>
    </w:p>
    <w:p w:rsidR="007147DF" w:rsidRPr="007147DF" w:rsidRDefault="00FA6604" w:rsidP="00EB5CCD">
      <w:pPr>
        <w:shd w:val="clear" w:color="auto" w:fill="FFFFFF"/>
        <w:autoSpaceDE w:val="0"/>
        <w:autoSpaceDN w:val="0"/>
        <w:adjustRightInd w:val="0"/>
        <w:spacing w:line="360" w:lineRule="auto"/>
        <w:ind w:firstLine="567"/>
        <w:jc w:val="both"/>
        <w:rPr>
          <w:lang w:val="uk-UA"/>
        </w:rPr>
      </w:pPr>
      <w:r w:rsidRPr="001010D5">
        <w:rPr>
          <w:b/>
          <w:lang w:val="uk-UA"/>
        </w:rPr>
        <w:t xml:space="preserve">Предмет </w:t>
      </w:r>
      <w:r>
        <w:rPr>
          <w:b/>
          <w:lang w:val="uk-UA"/>
        </w:rPr>
        <w:t>дослідження</w:t>
      </w:r>
      <w:r w:rsidR="007147DF">
        <w:rPr>
          <w:lang w:val="uk-UA"/>
        </w:rPr>
        <w:t xml:space="preserve"> –</w:t>
      </w:r>
      <w:r>
        <w:rPr>
          <w:lang w:val="uk-UA"/>
        </w:rPr>
        <w:t xml:space="preserve"> </w:t>
      </w:r>
      <w:r w:rsidR="00B81721">
        <w:rPr>
          <w:lang w:val="uk-UA"/>
        </w:rPr>
        <w:t>вплив гри на трудове виховання дошкільників.</w:t>
      </w:r>
    </w:p>
    <w:p w:rsidR="00227B34" w:rsidRDefault="00FA6604" w:rsidP="00EB5CCD">
      <w:pPr>
        <w:shd w:val="clear" w:color="auto" w:fill="FFFFFF"/>
        <w:autoSpaceDE w:val="0"/>
        <w:autoSpaceDN w:val="0"/>
        <w:adjustRightInd w:val="0"/>
        <w:spacing w:line="360" w:lineRule="auto"/>
        <w:ind w:firstLine="567"/>
        <w:jc w:val="both"/>
        <w:rPr>
          <w:lang w:val="uk-UA"/>
        </w:rPr>
      </w:pPr>
      <w:r w:rsidRPr="001010D5">
        <w:rPr>
          <w:b/>
          <w:lang w:val="uk-UA"/>
        </w:rPr>
        <w:t xml:space="preserve">Мета </w:t>
      </w:r>
      <w:r>
        <w:rPr>
          <w:b/>
          <w:lang w:val="uk-UA"/>
        </w:rPr>
        <w:t>дослідження</w:t>
      </w:r>
      <w:r>
        <w:rPr>
          <w:lang w:val="uk-UA"/>
        </w:rPr>
        <w:t xml:space="preserve"> – </w:t>
      </w:r>
      <w:r w:rsidR="008D7138">
        <w:rPr>
          <w:lang w:val="uk-UA"/>
        </w:rPr>
        <w:t>т</w:t>
      </w:r>
      <w:r w:rsidR="00A64E09">
        <w:rPr>
          <w:lang w:val="uk-UA"/>
        </w:rPr>
        <w:t xml:space="preserve">еоретично </w:t>
      </w:r>
      <w:r w:rsidR="00B83547" w:rsidRPr="004D472C">
        <w:rPr>
          <w:color w:val="000000"/>
        </w:rPr>
        <w:t>обґрунтувати</w:t>
      </w:r>
      <w:r w:rsidR="008D7138">
        <w:rPr>
          <w:lang w:val="uk-UA"/>
        </w:rPr>
        <w:t xml:space="preserve"> і практично дослідити</w:t>
      </w:r>
      <w:r>
        <w:rPr>
          <w:lang w:val="uk-UA"/>
        </w:rPr>
        <w:t xml:space="preserve"> вплив</w:t>
      </w:r>
      <w:r w:rsidR="008D7138">
        <w:rPr>
          <w:lang w:val="uk-UA"/>
        </w:rPr>
        <w:t xml:space="preserve"> гри на трудове виховання дошкільників.</w:t>
      </w:r>
    </w:p>
    <w:p w:rsidR="00F750AF" w:rsidRDefault="00F750AF" w:rsidP="00EB5CCD">
      <w:pPr>
        <w:shd w:val="clear" w:color="auto" w:fill="FFFFFF"/>
        <w:autoSpaceDE w:val="0"/>
        <w:autoSpaceDN w:val="0"/>
        <w:adjustRightInd w:val="0"/>
        <w:spacing w:line="360" w:lineRule="auto"/>
        <w:ind w:firstLine="567"/>
        <w:jc w:val="both"/>
        <w:rPr>
          <w:rFonts w:cs="Arial"/>
          <w:bCs/>
          <w:lang w:val="uk-UA"/>
        </w:rPr>
      </w:pPr>
    </w:p>
    <w:p w:rsidR="00FA6604" w:rsidRPr="00227B34" w:rsidRDefault="00FA6604" w:rsidP="00EB5CCD">
      <w:pPr>
        <w:shd w:val="clear" w:color="auto" w:fill="FFFFFF"/>
        <w:autoSpaceDE w:val="0"/>
        <w:autoSpaceDN w:val="0"/>
        <w:adjustRightInd w:val="0"/>
        <w:spacing w:line="360" w:lineRule="auto"/>
        <w:ind w:firstLine="567"/>
        <w:jc w:val="both"/>
        <w:rPr>
          <w:rFonts w:cs="Arial"/>
          <w:bCs/>
          <w:lang w:val="uk-UA"/>
        </w:rPr>
      </w:pPr>
      <w:r w:rsidRPr="00227B34">
        <w:rPr>
          <w:b/>
          <w:color w:val="000000"/>
        </w:rPr>
        <w:lastRenderedPageBreak/>
        <w:t>Завдання дослідження:</w:t>
      </w:r>
    </w:p>
    <w:p w:rsidR="009768AE" w:rsidRDefault="00831ED8" w:rsidP="00EB5CCD">
      <w:pPr>
        <w:numPr>
          <w:ilvl w:val="0"/>
          <w:numId w:val="1"/>
        </w:numPr>
        <w:shd w:val="clear" w:color="auto" w:fill="FFFFFF"/>
        <w:tabs>
          <w:tab w:val="clear" w:pos="927"/>
          <w:tab w:val="num" w:pos="851"/>
        </w:tabs>
        <w:autoSpaceDE w:val="0"/>
        <w:autoSpaceDN w:val="0"/>
        <w:adjustRightInd w:val="0"/>
        <w:spacing w:line="360" w:lineRule="auto"/>
        <w:ind w:left="0" w:firstLine="567"/>
        <w:jc w:val="both"/>
        <w:rPr>
          <w:rFonts w:cs="Arial"/>
          <w:bCs/>
          <w:lang w:val="uk-UA"/>
        </w:rPr>
      </w:pPr>
      <w:r>
        <w:rPr>
          <w:rFonts w:cs="Arial"/>
          <w:bCs/>
          <w:lang w:val="uk-UA"/>
        </w:rPr>
        <w:t xml:space="preserve">виокремити </w:t>
      </w:r>
      <w:r w:rsidR="00227B34">
        <w:rPr>
          <w:rFonts w:cs="Arial"/>
          <w:bCs/>
          <w:lang w:val="uk-UA"/>
        </w:rPr>
        <w:t>гру як основний елемент навчання та виховання</w:t>
      </w:r>
      <w:r w:rsidR="009768AE">
        <w:rPr>
          <w:rFonts w:cs="Arial"/>
          <w:bCs/>
          <w:lang w:val="uk-UA"/>
        </w:rPr>
        <w:t xml:space="preserve"> дошкільник</w:t>
      </w:r>
      <w:r w:rsidR="00227B34">
        <w:rPr>
          <w:rFonts w:cs="Arial"/>
          <w:bCs/>
          <w:lang w:val="uk-UA"/>
        </w:rPr>
        <w:t>ів</w:t>
      </w:r>
      <w:r w:rsidR="009768AE">
        <w:rPr>
          <w:rFonts w:cs="Arial"/>
          <w:bCs/>
          <w:lang w:val="uk-UA"/>
        </w:rPr>
        <w:t>;</w:t>
      </w:r>
    </w:p>
    <w:p w:rsidR="001010D5" w:rsidRDefault="00831ED8" w:rsidP="00EB5CCD">
      <w:pPr>
        <w:numPr>
          <w:ilvl w:val="0"/>
          <w:numId w:val="1"/>
        </w:numPr>
        <w:shd w:val="clear" w:color="auto" w:fill="FFFFFF"/>
        <w:tabs>
          <w:tab w:val="clear" w:pos="927"/>
          <w:tab w:val="num" w:pos="851"/>
        </w:tabs>
        <w:autoSpaceDE w:val="0"/>
        <w:autoSpaceDN w:val="0"/>
        <w:adjustRightInd w:val="0"/>
        <w:spacing w:line="360" w:lineRule="auto"/>
        <w:ind w:left="0" w:firstLine="567"/>
        <w:jc w:val="both"/>
        <w:rPr>
          <w:rFonts w:cs="Arial"/>
          <w:bCs/>
          <w:lang w:val="uk-UA"/>
        </w:rPr>
      </w:pPr>
      <w:r>
        <w:rPr>
          <w:rFonts w:cs="Arial"/>
          <w:bCs/>
          <w:lang w:val="uk-UA"/>
        </w:rPr>
        <w:t>розглянути</w:t>
      </w:r>
      <w:r w:rsidR="00B83547">
        <w:rPr>
          <w:rFonts w:cs="Arial"/>
          <w:bCs/>
          <w:lang w:val="uk-UA"/>
        </w:rPr>
        <w:t xml:space="preserve"> основні види</w:t>
      </w:r>
      <w:r w:rsidR="00227B34">
        <w:rPr>
          <w:rFonts w:cs="Arial"/>
          <w:bCs/>
          <w:lang w:val="uk-UA"/>
        </w:rPr>
        <w:t xml:space="preserve"> трудового виховання дошкільників</w:t>
      </w:r>
      <w:r w:rsidR="001010D5">
        <w:rPr>
          <w:rFonts w:cs="Arial"/>
          <w:bCs/>
          <w:lang w:val="uk-UA"/>
        </w:rPr>
        <w:t>;</w:t>
      </w:r>
    </w:p>
    <w:p w:rsidR="009768AE" w:rsidRDefault="009768AE" w:rsidP="00EB5CCD">
      <w:pPr>
        <w:numPr>
          <w:ilvl w:val="0"/>
          <w:numId w:val="1"/>
        </w:numPr>
        <w:shd w:val="clear" w:color="auto" w:fill="FFFFFF"/>
        <w:tabs>
          <w:tab w:val="clear" w:pos="927"/>
          <w:tab w:val="num" w:pos="851"/>
        </w:tabs>
        <w:autoSpaceDE w:val="0"/>
        <w:autoSpaceDN w:val="0"/>
        <w:adjustRightInd w:val="0"/>
        <w:spacing w:line="360" w:lineRule="auto"/>
        <w:ind w:left="0" w:firstLine="567"/>
        <w:jc w:val="both"/>
        <w:rPr>
          <w:rFonts w:cs="Arial"/>
          <w:bCs/>
          <w:lang w:val="uk-UA"/>
        </w:rPr>
      </w:pPr>
      <w:r>
        <w:rPr>
          <w:rFonts w:cs="Arial"/>
          <w:bCs/>
          <w:lang w:val="uk-UA"/>
        </w:rPr>
        <w:t xml:space="preserve">визначити </w:t>
      </w:r>
      <w:r w:rsidR="00227B34">
        <w:rPr>
          <w:rFonts w:cs="Arial"/>
          <w:bCs/>
          <w:lang w:val="uk-UA"/>
        </w:rPr>
        <w:t xml:space="preserve">основні завдання </w:t>
      </w:r>
      <w:r w:rsidR="00F750AF">
        <w:rPr>
          <w:rFonts w:cs="Arial"/>
          <w:bCs/>
          <w:lang w:val="uk-UA"/>
        </w:rPr>
        <w:t>трудового виховання дітей дошкільного віку</w:t>
      </w:r>
      <w:r>
        <w:rPr>
          <w:rFonts w:cs="Arial"/>
          <w:bCs/>
          <w:lang w:val="uk-UA"/>
        </w:rPr>
        <w:t>;</w:t>
      </w:r>
    </w:p>
    <w:p w:rsidR="00227B34" w:rsidRDefault="00227B34" w:rsidP="00EB5CCD">
      <w:pPr>
        <w:numPr>
          <w:ilvl w:val="0"/>
          <w:numId w:val="1"/>
        </w:numPr>
        <w:shd w:val="clear" w:color="auto" w:fill="FFFFFF"/>
        <w:tabs>
          <w:tab w:val="clear" w:pos="927"/>
          <w:tab w:val="num" w:pos="851"/>
        </w:tabs>
        <w:autoSpaceDE w:val="0"/>
        <w:autoSpaceDN w:val="0"/>
        <w:adjustRightInd w:val="0"/>
        <w:spacing w:line="360" w:lineRule="auto"/>
        <w:ind w:left="0" w:firstLine="567"/>
        <w:jc w:val="both"/>
        <w:rPr>
          <w:rFonts w:cs="Arial"/>
          <w:bCs/>
          <w:lang w:val="uk-UA"/>
        </w:rPr>
      </w:pPr>
      <w:r>
        <w:rPr>
          <w:rFonts w:cs="Arial"/>
          <w:bCs/>
          <w:lang w:val="uk-UA"/>
        </w:rPr>
        <w:t>проаналізувати значення трудового виховання дошкільників</w:t>
      </w:r>
      <w:r w:rsidR="009768AE">
        <w:rPr>
          <w:rFonts w:cs="Arial"/>
          <w:bCs/>
          <w:lang w:val="uk-UA"/>
        </w:rPr>
        <w:t>.</w:t>
      </w:r>
    </w:p>
    <w:p w:rsidR="00227B34" w:rsidRPr="00227B34" w:rsidRDefault="00227B34" w:rsidP="00EB5CCD">
      <w:pPr>
        <w:numPr>
          <w:ilvl w:val="0"/>
          <w:numId w:val="1"/>
        </w:numPr>
        <w:shd w:val="clear" w:color="auto" w:fill="FFFFFF"/>
        <w:tabs>
          <w:tab w:val="clear" w:pos="927"/>
          <w:tab w:val="num" w:pos="851"/>
        </w:tabs>
        <w:autoSpaceDE w:val="0"/>
        <w:autoSpaceDN w:val="0"/>
        <w:adjustRightInd w:val="0"/>
        <w:spacing w:line="360" w:lineRule="auto"/>
        <w:ind w:left="0" w:firstLine="567"/>
        <w:jc w:val="both"/>
        <w:rPr>
          <w:rFonts w:cs="Arial"/>
          <w:bCs/>
          <w:lang w:val="uk-UA"/>
        </w:rPr>
      </w:pPr>
      <w:r w:rsidRPr="00227B34">
        <w:rPr>
          <w:color w:val="000000"/>
        </w:rPr>
        <w:t>визначити методичні рекомендації</w:t>
      </w:r>
      <w:r w:rsidRPr="00227B34">
        <w:rPr>
          <w:color w:val="000000"/>
          <w:lang w:val="uk-UA"/>
        </w:rPr>
        <w:t xml:space="preserve"> </w:t>
      </w:r>
      <w:r w:rsidRPr="00227B34">
        <w:t>щодо використання гри у трудовому вихованні дітей дошкільного віку</w:t>
      </w:r>
      <w:r>
        <w:rPr>
          <w:lang w:val="uk-UA"/>
        </w:rPr>
        <w:t>.</w:t>
      </w:r>
    </w:p>
    <w:p w:rsidR="00227B34" w:rsidRPr="004D472C" w:rsidRDefault="00227B34" w:rsidP="00EB5CCD">
      <w:pPr>
        <w:shd w:val="clear" w:color="auto" w:fill="FFFFFF"/>
        <w:autoSpaceDE w:val="0"/>
        <w:autoSpaceDN w:val="0"/>
        <w:adjustRightInd w:val="0"/>
        <w:spacing w:line="360" w:lineRule="auto"/>
        <w:ind w:right="-142" w:firstLine="567"/>
        <w:jc w:val="both"/>
      </w:pPr>
      <w:r w:rsidRPr="00227B34">
        <w:rPr>
          <w:b/>
          <w:color w:val="000000"/>
        </w:rPr>
        <w:t>Структура роботи -</w:t>
      </w:r>
      <w:r w:rsidRPr="00227B34">
        <w:rPr>
          <w:color w:val="000000"/>
        </w:rPr>
        <w:t xml:space="preserve"> курсова робота складається</w:t>
      </w:r>
      <w:r w:rsidR="008934B6">
        <w:rPr>
          <w:color w:val="000000"/>
          <w:lang w:val="uk-UA"/>
        </w:rPr>
        <w:t xml:space="preserve"> з</w:t>
      </w:r>
      <w:r w:rsidRPr="00227B34">
        <w:rPr>
          <w:color w:val="000000"/>
        </w:rPr>
        <w:t xml:space="preserve"> </w:t>
      </w:r>
      <w:r w:rsidR="00B2164B">
        <w:rPr>
          <w:color w:val="000000"/>
          <w:lang w:val="uk-UA"/>
        </w:rPr>
        <w:t>п’яти</w:t>
      </w:r>
      <w:r w:rsidRPr="00227B34">
        <w:rPr>
          <w:color w:val="000000"/>
        </w:rPr>
        <w:t xml:space="preserve"> параграфів, </w:t>
      </w:r>
      <w:r w:rsidRPr="004D472C">
        <w:t>висновків, списку використаної літератури,</w:t>
      </w:r>
      <w:r w:rsidR="00B2164B">
        <w:rPr>
          <w:lang w:val="uk-UA"/>
        </w:rPr>
        <w:t xml:space="preserve"> додатків.</w:t>
      </w:r>
    </w:p>
    <w:p w:rsidR="009768AE" w:rsidRDefault="009768AE" w:rsidP="00912C70">
      <w:pPr>
        <w:pStyle w:val="1"/>
      </w:pPr>
      <w:r>
        <w:br w:type="page"/>
      </w:r>
    </w:p>
    <w:p w:rsidR="00B20908" w:rsidRPr="00B20908" w:rsidRDefault="00B20908" w:rsidP="00EB5CCD">
      <w:pPr>
        <w:spacing w:line="360" w:lineRule="auto"/>
        <w:ind w:firstLine="567"/>
        <w:jc w:val="center"/>
        <w:rPr>
          <w:b/>
          <w:lang w:val="uk-UA"/>
        </w:rPr>
      </w:pPr>
      <w:r>
        <w:rPr>
          <w:b/>
          <w:lang w:val="uk-UA"/>
        </w:rPr>
        <w:lastRenderedPageBreak/>
        <w:t xml:space="preserve">1. </w:t>
      </w:r>
      <w:r w:rsidRPr="00B20908">
        <w:rPr>
          <w:b/>
        </w:rPr>
        <w:t>Гра як основний елемент</w:t>
      </w:r>
      <w:r w:rsidRPr="00B20908">
        <w:rPr>
          <w:b/>
          <w:lang w:val="uk-UA"/>
        </w:rPr>
        <w:t xml:space="preserve"> навчання та виховання дітей дошкільного віку</w:t>
      </w:r>
    </w:p>
    <w:p w:rsidR="004E5015" w:rsidRDefault="00B20908" w:rsidP="00EB5CCD">
      <w:pPr>
        <w:spacing w:line="360" w:lineRule="auto"/>
        <w:ind w:firstLine="567"/>
        <w:jc w:val="both"/>
      </w:pPr>
      <w:r w:rsidRPr="00825CDA">
        <w:t>У процесі розвитку дитини і формування її як особистості гра відіграє, безперечно, досить велике значення. Для дітей дошкільного віку гра виступає провідним видом діяльності. З цього приводу К. Ушинський писав:</w:t>
      </w:r>
      <w:r w:rsidR="00544F0B">
        <w:t xml:space="preserve"> </w:t>
      </w:r>
      <w:r w:rsidR="00544F0B" w:rsidRPr="004D472C">
        <w:t>“</w:t>
      </w:r>
      <w:r w:rsidRPr="00825CDA">
        <w:t>Якщо говорять, що ігри передбачають майбутній характер, майбутню долю дитини, то це правильно у двоякому розумінні: не тільки у грі проявляються нахили дитини і відносна сила душі, але сама гра має великий вплив на розвиток дитячих здібностей і нахилів, а відповідно і на майбутню до</w:t>
      </w:r>
      <w:r w:rsidR="00544F0B">
        <w:t>лю</w:t>
      </w:r>
      <w:r w:rsidR="00544F0B" w:rsidRPr="004D472C">
        <w:t>”</w:t>
      </w:r>
      <w:r w:rsidR="004E5015">
        <w:t xml:space="preserve">. </w:t>
      </w:r>
      <w:r w:rsidR="004E5015">
        <w:rPr>
          <w:lang w:val="uk-UA"/>
        </w:rPr>
        <w:t>С</w:t>
      </w:r>
      <w:r w:rsidRPr="00825CDA">
        <w:t xml:space="preserve">аме у грі розвиваються не тільки психічні процеси: мислення, мова, пам’ять, увага, а й такі важливі якості особистості, як наполегливість, зосередженість, уміння дотримуватися певних правил. Засобами гри виховуються такі почуття, як співчуття, вміння прийти на допомогу, дружба. Отже, завдяки грі навколишній світ, усвідомлений дитиною, значно розширюється. До нього входять не тільки предмети і явища найближчого оточення, а й значно ширше коло предметів, з якими діють дорослі, і які ще не доступні дитині. </w:t>
      </w:r>
    </w:p>
    <w:p w:rsidR="004E5015" w:rsidRPr="001563F6" w:rsidRDefault="00B20908" w:rsidP="00EB5CCD">
      <w:pPr>
        <w:spacing w:line="360" w:lineRule="auto"/>
        <w:ind w:firstLine="567"/>
        <w:jc w:val="both"/>
        <w:rPr>
          <w:lang w:val="uk-UA"/>
        </w:rPr>
      </w:pPr>
      <w:r w:rsidRPr="00825CDA">
        <w:t xml:space="preserve">Діти захоплено грають у будь-які ігри, тому використання ігрової форми завдань часто призводить до того, що діти навіть не помічають впливу дорослих на їх навчання і виховання. Вони захоплені самою грою, їм просто цікаво. Але непомітно </w:t>
      </w:r>
      <w:proofErr w:type="gramStart"/>
      <w:r w:rsidRPr="00742778">
        <w:rPr>
          <w:lang w:val="uk-UA"/>
        </w:rPr>
        <w:t>для себе</w:t>
      </w:r>
      <w:proofErr w:type="gramEnd"/>
      <w:r w:rsidR="00742778">
        <w:t>, під</w:t>
      </w:r>
      <w:r w:rsidRPr="00825CDA">
        <w:t>час такої гр</w:t>
      </w:r>
      <w:r w:rsidR="00742778">
        <w:t>и дошкільники порівнюють, рахують</w:t>
      </w:r>
      <w:r w:rsidRPr="00825CDA">
        <w:t xml:space="preserve">, запам’ятовують, вирішують логічні завдання і пізнають багато нового. Отже, як зазначав Л. Виготський, </w:t>
      </w:r>
      <w:r w:rsidR="00742778" w:rsidRPr="004D472C">
        <w:t>“</w:t>
      </w:r>
      <w:r w:rsidRPr="00825CDA">
        <w:t>Підпорядковуючи поведінку усім відомим умовним правилам, гра вчить розумній і свідомій поведінці. Вона є</w:t>
      </w:r>
      <w:r w:rsidR="004E5015">
        <w:t xml:space="preserve"> першою школою думки для дитини</w:t>
      </w:r>
      <w:r w:rsidR="00742778" w:rsidRPr="004D472C">
        <w:t>”</w:t>
      </w:r>
      <w:r w:rsidR="001563F6">
        <w:t xml:space="preserve"> </w:t>
      </w:r>
      <w:r w:rsidR="001563F6">
        <w:rPr>
          <w:lang w:val="en-US"/>
        </w:rPr>
        <w:t>[</w:t>
      </w:r>
      <w:r w:rsidR="001563F6">
        <w:rPr>
          <w:lang w:val="uk-UA"/>
        </w:rPr>
        <w:t>8, С. 153</w:t>
      </w:r>
      <w:r w:rsidR="001563F6">
        <w:rPr>
          <w:lang w:val="en-US"/>
        </w:rPr>
        <w:t>]</w:t>
      </w:r>
      <w:r w:rsidR="001563F6">
        <w:rPr>
          <w:lang w:val="uk-UA"/>
        </w:rPr>
        <w:t>.</w:t>
      </w:r>
    </w:p>
    <w:p w:rsidR="006E3B51" w:rsidRPr="006E3B51" w:rsidRDefault="00B20908" w:rsidP="00EB5CCD">
      <w:pPr>
        <w:spacing w:line="360" w:lineRule="auto"/>
        <w:ind w:firstLine="567"/>
        <w:jc w:val="both"/>
        <w:rPr>
          <w:lang w:val="uk-UA"/>
        </w:rPr>
      </w:pPr>
      <w:r w:rsidRPr="00825CDA">
        <w:t>Гра для дошкільника є засобом проникнення в діяльність і взаємостосунки дорослих, засобом відображення навколишньої дійсності. У грі дитина реалізовує свої можливості, які недоступні їй в реальному житті. Високу оцінку грі да</w:t>
      </w:r>
      <w:r w:rsidR="006E3B51">
        <w:t xml:space="preserve">в В. Сухомлинський. Він писав: </w:t>
      </w:r>
      <w:r w:rsidR="006E3B51" w:rsidRPr="004D472C">
        <w:t>“</w:t>
      </w:r>
      <w:r w:rsidRPr="00825CDA">
        <w:t xml:space="preserve">Гра – це величезне світле вікно, крізь яке в духовний світ дитини вливається живлючий потік уявлень, </w:t>
      </w:r>
      <w:r w:rsidR="006E3B51">
        <w:lastRenderedPageBreak/>
        <w:t xml:space="preserve">понять про навколишній світ. </w:t>
      </w:r>
      <w:r w:rsidRPr="00825CDA">
        <w:t xml:space="preserve">Гра – це іскра, </w:t>
      </w:r>
      <w:r w:rsidR="006E3B51">
        <w:t>що засвічує вогник допитливості</w:t>
      </w:r>
      <w:r w:rsidR="006E3B51" w:rsidRPr="004D472C">
        <w:t>”</w:t>
      </w:r>
      <w:r w:rsidR="00F52CDA">
        <w:rPr>
          <w:lang w:val="uk-UA"/>
        </w:rPr>
        <w:t xml:space="preserve"> </w:t>
      </w:r>
      <w:r w:rsidR="00F52CDA">
        <w:rPr>
          <w:lang w:val="en-US"/>
        </w:rPr>
        <w:t>[</w:t>
      </w:r>
      <w:r w:rsidR="00F52CDA">
        <w:rPr>
          <w:lang w:val="uk-UA"/>
        </w:rPr>
        <w:t>16, С. 468</w:t>
      </w:r>
      <w:r w:rsidR="00F52CDA">
        <w:rPr>
          <w:lang w:val="en-US"/>
        </w:rPr>
        <w:t>]</w:t>
      </w:r>
      <w:r w:rsidRPr="00825CDA">
        <w:t>.</w:t>
      </w:r>
      <w:r w:rsidR="006E3B51">
        <w:rPr>
          <w:lang w:val="uk-UA"/>
        </w:rPr>
        <w:tab/>
      </w:r>
    </w:p>
    <w:p w:rsidR="004E5015" w:rsidRPr="00265A02" w:rsidRDefault="00B20908" w:rsidP="00EB5CCD">
      <w:pPr>
        <w:spacing w:line="360" w:lineRule="auto"/>
        <w:ind w:firstLine="567"/>
        <w:jc w:val="both"/>
        <w:rPr>
          <w:i/>
        </w:rPr>
      </w:pPr>
      <w:r w:rsidRPr="00825CDA">
        <w:t xml:space="preserve"> З метою впровадження гри в життя, виховну і навчальну діяльність дошкільників нами виокремлені </w:t>
      </w:r>
      <w:r w:rsidRPr="00265A02">
        <w:rPr>
          <w:i/>
        </w:rPr>
        <w:t xml:space="preserve">умови розвитку дітей дошкільного віку засобами гри: </w:t>
      </w:r>
    </w:p>
    <w:p w:rsidR="004E5015" w:rsidRDefault="00B20908" w:rsidP="00265A02">
      <w:pPr>
        <w:pStyle w:val="a7"/>
        <w:numPr>
          <w:ilvl w:val="0"/>
          <w:numId w:val="22"/>
        </w:numPr>
        <w:tabs>
          <w:tab w:val="left" w:pos="851"/>
        </w:tabs>
        <w:spacing w:line="360" w:lineRule="auto"/>
        <w:ind w:left="0" w:firstLine="567"/>
        <w:jc w:val="both"/>
      </w:pPr>
      <w:r w:rsidRPr="00825CDA">
        <w:t xml:space="preserve">Використання в педагогічному процесі великого спектру ігор. </w:t>
      </w:r>
    </w:p>
    <w:p w:rsidR="004E5015" w:rsidRDefault="00B20908" w:rsidP="00265A02">
      <w:pPr>
        <w:pStyle w:val="a7"/>
        <w:numPr>
          <w:ilvl w:val="0"/>
          <w:numId w:val="22"/>
        </w:numPr>
        <w:tabs>
          <w:tab w:val="left" w:pos="851"/>
        </w:tabs>
        <w:spacing w:line="360" w:lineRule="auto"/>
        <w:ind w:left="0" w:firstLine="567"/>
        <w:jc w:val="both"/>
      </w:pPr>
      <w:r w:rsidRPr="00825CDA">
        <w:t xml:space="preserve">Збагачення життєвого досвіду дітей знаннями і враженнями за допомогою гри. </w:t>
      </w:r>
    </w:p>
    <w:p w:rsidR="004E5015" w:rsidRDefault="00B20908" w:rsidP="00265A02">
      <w:pPr>
        <w:pStyle w:val="a7"/>
        <w:numPr>
          <w:ilvl w:val="0"/>
          <w:numId w:val="22"/>
        </w:numPr>
        <w:tabs>
          <w:tab w:val="left" w:pos="851"/>
        </w:tabs>
        <w:spacing w:line="360" w:lineRule="auto"/>
        <w:ind w:left="0" w:firstLine="567"/>
        <w:jc w:val="both"/>
      </w:pPr>
      <w:r w:rsidRPr="00825CDA">
        <w:t xml:space="preserve">Спрямування гри має відбуватися обережно і тактовно. </w:t>
      </w:r>
    </w:p>
    <w:p w:rsidR="004E5015" w:rsidRDefault="00B20908" w:rsidP="00265A02">
      <w:pPr>
        <w:pStyle w:val="a7"/>
        <w:numPr>
          <w:ilvl w:val="0"/>
          <w:numId w:val="22"/>
        </w:numPr>
        <w:tabs>
          <w:tab w:val="left" w:pos="851"/>
        </w:tabs>
        <w:spacing w:line="360" w:lineRule="auto"/>
        <w:ind w:left="0" w:firstLine="567"/>
        <w:jc w:val="both"/>
      </w:pPr>
      <w:r w:rsidRPr="00825CDA">
        <w:t xml:space="preserve"> Вміння організувати самостійну діяльність та активність дітей в ігровому середовищі. </w:t>
      </w:r>
    </w:p>
    <w:p w:rsidR="004E5015" w:rsidRDefault="00B20908" w:rsidP="00265A02">
      <w:pPr>
        <w:pStyle w:val="a7"/>
        <w:numPr>
          <w:ilvl w:val="0"/>
          <w:numId w:val="22"/>
        </w:numPr>
        <w:tabs>
          <w:tab w:val="left" w:pos="851"/>
        </w:tabs>
        <w:spacing w:line="360" w:lineRule="auto"/>
        <w:ind w:left="0" w:firstLine="567"/>
        <w:jc w:val="both"/>
      </w:pPr>
      <w:r w:rsidRPr="00825CDA">
        <w:t xml:space="preserve"> Створення умов для індивідуальних і колективних ігор. </w:t>
      </w:r>
    </w:p>
    <w:p w:rsidR="00CD53D0" w:rsidRDefault="00B20908" w:rsidP="00265A02">
      <w:pPr>
        <w:pStyle w:val="a7"/>
        <w:numPr>
          <w:ilvl w:val="0"/>
          <w:numId w:val="22"/>
        </w:numPr>
        <w:tabs>
          <w:tab w:val="left" w:pos="851"/>
        </w:tabs>
        <w:spacing w:line="360" w:lineRule="auto"/>
        <w:ind w:left="0" w:firstLine="567"/>
        <w:jc w:val="both"/>
      </w:pPr>
      <w:r w:rsidRPr="00825CDA">
        <w:t xml:space="preserve"> Правильний відбір ігор, іграшок та ігрового обладнання. </w:t>
      </w:r>
    </w:p>
    <w:p w:rsidR="00234F8C" w:rsidRDefault="00B20908" w:rsidP="00CD53D0">
      <w:pPr>
        <w:tabs>
          <w:tab w:val="left" w:pos="851"/>
        </w:tabs>
        <w:spacing w:line="360" w:lineRule="auto"/>
        <w:ind w:firstLine="567"/>
        <w:jc w:val="both"/>
      </w:pPr>
      <w:r w:rsidRPr="00825CDA">
        <w:t>Необхідною умовою застосування гри є також баланс між вільною самостійною гр</w:t>
      </w:r>
      <w:r w:rsidR="00CD53D0">
        <w:t xml:space="preserve">ою та іншими видами діяльності. </w:t>
      </w:r>
      <w:r w:rsidRPr="00825CDA">
        <w:t>Дотримання такого балансу є одним з основних компонентів розвитку ігрової діяльності дітей дошкільного віку. Завдання вихователя – викликати інтерес до певної події, яка захопила б дитину, вразила, вплинула на її уяву та почуття</w:t>
      </w:r>
      <w:r w:rsidR="00DA37AB">
        <w:rPr>
          <w:lang w:val="uk-UA"/>
        </w:rPr>
        <w:t xml:space="preserve"> </w:t>
      </w:r>
      <w:r w:rsidR="00DA37AB">
        <w:rPr>
          <w:lang w:val="en-US"/>
        </w:rPr>
        <w:t>[</w:t>
      </w:r>
      <w:r w:rsidR="00DA37AB">
        <w:rPr>
          <w:lang w:val="uk-UA"/>
        </w:rPr>
        <w:t>15, С. 301</w:t>
      </w:r>
      <w:r w:rsidR="00DA37AB">
        <w:rPr>
          <w:lang w:val="en-US"/>
        </w:rPr>
        <w:t>]</w:t>
      </w:r>
      <w:r w:rsidRPr="00825CDA">
        <w:t xml:space="preserve">. </w:t>
      </w:r>
    </w:p>
    <w:p w:rsidR="004E5015" w:rsidRDefault="00B20908" w:rsidP="00CD53D0">
      <w:pPr>
        <w:tabs>
          <w:tab w:val="left" w:pos="851"/>
        </w:tabs>
        <w:spacing w:line="360" w:lineRule="auto"/>
        <w:ind w:firstLine="567"/>
        <w:jc w:val="both"/>
      </w:pPr>
      <w:r w:rsidRPr="00825CDA">
        <w:t xml:space="preserve">Дуже часто батьки (вихователі), щоб не засмучувати дитину, намагаються не помічати помилок або порушень правил. У такому випадку зникає головна педагогічна цінність гри: виховання волі, вміння долати труднощі, бажання грати до перемоги. Під час гри необхідно слідкувати за дотриманням правил, точністю виконання завдання. Тоді гра буде сприяти розвиткові малюка, допомагати готувати його до </w:t>
      </w:r>
      <w:r w:rsidR="00234F8C">
        <w:t>шкільного життя</w:t>
      </w:r>
      <w:r w:rsidRPr="00825CDA">
        <w:t xml:space="preserve">. Втручання дорослого має сприяти підвищенню ігрової активності дошкільнят, але разом з тим за дітьми повинна залишатися свобода та можливість реалізовувати власні ідеї доти, доки гра йде в правильному напрямку. </w:t>
      </w:r>
    </w:p>
    <w:p w:rsidR="004E5015" w:rsidRDefault="00B20908" w:rsidP="00EB5CCD">
      <w:pPr>
        <w:spacing w:line="360" w:lineRule="auto"/>
        <w:ind w:firstLine="567"/>
        <w:jc w:val="both"/>
      </w:pPr>
      <w:r w:rsidRPr="00825CDA">
        <w:t>У процесі навчання і виховання дитини слушн</w:t>
      </w:r>
      <w:r w:rsidR="00234F8C">
        <w:t xml:space="preserve">ою є порада В. Сухомлинського: </w:t>
      </w:r>
      <w:r w:rsidR="00234F8C" w:rsidRPr="004D472C">
        <w:t>“</w:t>
      </w:r>
      <w:r w:rsidRPr="00825CDA">
        <w:t xml:space="preserve">Дитина має справжнє емоційне і інтелектуальне життя тільки тоді, коли вона живе в світі ігор, казки, музики, фантазії і творчості. Без </w:t>
      </w:r>
      <w:r w:rsidRPr="00825CDA">
        <w:lastRenderedPageBreak/>
        <w:t>цього вона не кр</w:t>
      </w:r>
      <w:r w:rsidR="00234F8C">
        <w:t>аща за здавлену квітку</w:t>
      </w:r>
      <w:r w:rsidR="00D451AD" w:rsidRPr="004D472C">
        <w:t>”</w:t>
      </w:r>
      <w:r w:rsidR="001E5BFA">
        <w:rPr>
          <w:lang w:val="uk-UA"/>
        </w:rPr>
        <w:t xml:space="preserve"> </w:t>
      </w:r>
      <w:r w:rsidR="001E5BFA">
        <w:rPr>
          <w:lang w:val="en-US"/>
        </w:rPr>
        <w:t>[</w:t>
      </w:r>
      <w:r w:rsidR="001E5BFA">
        <w:rPr>
          <w:lang w:val="uk-UA"/>
        </w:rPr>
        <w:t>16, С. 469</w:t>
      </w:r>
      <w:r w:rsidR="001E5BFA">
        <w:rPr>
          <w:lang w:val="en-US"/>
        </w:rPr>
        <w:t>]</w:t>
      </w:r>
      <w:r w:rsidRPr="00825CDA">
        <w:t xml:space="preserve">. Тому є очевидним, що батьки і вихователі у становленні дитини як особистості повинні дотримуватися цього правила. Отже, гра для дітей – це їхнє життя, яке не проходить без участі дорослих. І саме від дорослих буде залежити правильно організоване предметно-ігрове середовище, в якому перебувають діти під час ігор. </w:t>
      </w:r>
    </w:p>
    <w:p w:rsidR="004E5015" w:rsidRDefault="004E5015" w:rsidP="00EB5CCD">
      <w:pPr>
        <w:spacing w:line="360" w:lineRule="auto"/>
        <w:ind w:firstLine="567"/>
        <w:jc w:val="both"/>
      </w:pPr>
      <w:r>
        <w:rPr>
          <w:lang w:val="uk-UA"/>
        </w:rPr>
        <w:t>О</w:t>
      </w:r>
      <w:r w:rsidR="00B20908" w:rsidRPr="00825CDA">
        <w:t>птимальні умови для реалізації потенційних можливостей дитини створюються не форсованим навчанням, а максимальним збагаченням змістом форм дитячої діяльності через спілкування малят між собою та з дорослими. Поня</w:t>
      </w:r>
      <w:r w:rsidR="004E673D">
        <w:t xml:space="preserve">ття </w:t>
      </w:r>
      <w:r w:rsidR="004E673D" w:rsidRPr="004E673D">
        <w:rPr>
          <w:i/>
        </w:rPr>
        <w:t>“форсоване навчання”</w:t>
      </w:r>
      <w:r w:rsidR="00B20908" w:rsidRPr="00825CDA">
        <w:t xml:space="preserve"> означає – прискорений процес, який відбувається, здійснюється швидше, ніж звичайно, з підвищеною потужністю, продуктивністю</w:t>
      </w:r>
      <w:r w:rsidR="00801A42">
        <w:rPr>
          <w:lang w:val="uk-UA"/>
        </w:rPr>
        <w:t xml:space="preserve"> </w:t>
      </w:r>
      <w:r w:rsidR="00801A42">
        <w:rPr>
          <w:lang w:val="en-US"/>
        </w:rPr>
        <w:t>[</w:t>
      </w:r>
      <w:r w:rsidR="00801A42">
        <w:rPr>
          <w:lang w:val="uk-UA"/>
        </w:rPr>
        <w:t>7, С. 296</w:t>
      </w:r>
      <w:r w:rsidR="00801A42">
        <w:rPr>
          <w:lang w:val="en-US"/>
        </w:rPr>
        <w:t>]</w:t>
      </w:r>
      <w:r w:rsidR="00B20908" w:rsidRPr="00825CDA">
        <w:t xml:space="preserve">. Створити таке предметно-ігрове середовище можливо за умови дотримання таких вимог: </w:t>
      </w:r>
    </w:p>
    <w:p w:rsidR="004E5015" w:rsidRDefault="00B20908" w:rsidP="00C21BE1">
      <w:pPr>
        <w:pStyle w:val="a7"/>
        <w:numPr>
          <w:ilvl w:val="0"/>
          <w:numId w:val="23"/>
        </w:numPr>
        <w:tabs>
          <w:tab w:val="left" w:pos="851"/>
        </w:tabs>
        <w:spacing w:line="360" w:lineRule="auto"/>
        <w:ind w:left="0" w:firstLine="567"/>
        <w:jc w:val="both"/>
      </w:pPr>
      <w:r w:rsidRPr="00825CDA">
        <w:t xml:space="preserve">Предметно-ігрове середовище повинно </w:t>
      </w:r>
      <w:r w:rsidR="00C21BE1">
        <w:rPr>
          <w:lang w:val="uk-UA"/>
        </w:rPr>
        <w:t>відповідати</w:t>
      </w:r>
      <w:r w:rsidRPr="00825CDA">
        <w:t xml:space="preserve"> вікові й категорії дітей та їх функціональним можливостям з незначним перевищенням ступеня складності; </w:t>
      </w:r>
    </w:p>
    <w:p w:rsidR="004E5015" w:rsidRDefault="00B20908" w:rsidP="00C21BE1">
      <w:pPr>
        <w:pStyle w:val="a7"/>
        <w:numPr>
          <w:ilvl w:val="0"/>
          <w:numId w:val="23"/>
        </w:numPr>
        <w:tabs>
          <w:tab w:val="left" w:pos="851"/>
        </w:tabs>
        <w:spacing w:line="360" w:lineRule="auto"/>
        <w:ind w:left="0" w:firstLine="567"/>
        <w:jc w:val="both"/>
      </w:pPr>
      <w:r w:rsidRPr="00825CDA">
        <w:t xml:space="preserve">Предметно-ігрове середовище повинно бути динамічним, варіативним, різноманітним. Воно організовується дорослими, але мусить бути повністю підвладне дитині, не обмежувати її діяльності, забезпечувати повну свободу. </w:t>
      </w:r>
    </w:p>
    <w:p w:rsidR="004E5015" w:rsidRDefault="00B20908" w:rsidP="00C21BE1">
      <w:pPr>
        <w:pStyle w:val="a7"/>
        <w:numPr>
          <w:ilvl w:val="0"/>
          <w:numId w:val="23"/>
        </w:numPr>
        <w:tabs>
          <w:tab w:val="left" w:pos="851"/>
        </w:tabs>
        <w:spacing w:line="360" w:lineRule="auto"/>
        <w:ind w:left="0" w:firstLine="567"/>
        <w:jc w:val="both"/>
      </w:pPr>
      <w:r w:rsidRPr="00825CDA">
        <w:t xml:space="preserve">Ігровий простір повинен сприяти орієнтовно-пізнавальній діяльності, що забезпечує засвоєння нових знань, формування розумових дій, розвиток провідних психічних процесів дитини; </w:t>
      </w:r>
    </w:p>
    <w:p w:rsidR="004E5015" w:rsidRDefault="00B20908" w:rsidP="00C21BE1">
      <w:pPr>
        <w:pStyle w:val="a7"/>
        <w:numPr>
          <w:ilvl w:val="0"/>
          <w:numId w:val="23"/>
        </w:numPr>
        <w:tabs>
          <w:tab w:val="left" w:pos="851"/>
        </w:tabs>
        <w:spacing w:line="360" w:lineRule="auto"/>
        <w:ind w:left="0" w:firstLine="567"/>
        <w:jc w:val="both"/>
      </w:pPr>
      <w:r w:rsidRPr="00825CDA">
        <w:t>Не можна забувати про значення форм і кольору, адже саме вони надають виразності об’єктам та подіям і завдяки зіставленню допомагають дитині отримати достовірні знання про довкілля. Всі ігрові предмети мають бути якісні, бо що досконаліша форма, то повніше реалізується її призначення</w:t>
      </w:r>
      <w:r w:rsidR="008C22C0">
        <w:rPr>
          <w:lang w:val="uk-UA"/>
        </w:rPr>
        <w:t xml:space="preserve"> </w:t>
      </w:r>
      <w:r w:rsidR="008C22C0">
        <w:rPr>
          <w:lang w:val="en-US"/>
        </w:rPr>
        <w:t>[18</w:t>
      </w:r>
      <w:r w:rsidR="008C22C0">
        <w:rPr>
          <w:lang w:val="uk-UA"/>
        </w:rPr>
        <w:t>, С. 1050</w:t>
      </w:r>
      <w:r w:rsidR="008C22C0">
        <w:rPr>
          <w:lang w:val="en-US"/>
        </w:rPr>
        <w:t>]</w:t>
      </w:r>
      <w:r w:rsidRPr="00825CDA">
        <w:t xml:space="preserve">. </w:t>
      </w:r>
    </w:p>
    <w:p w:rsidR="005F1216" w:rsidRDefault="00B20908" w:rsidP="00EB5CCD">
      <w:pPr>
        <w:spacing w:line="360" w:lineRule="auto"/>
        <w:ind w:firstLine="567"/>
        <w:jc w:val="both"/>
      </w:pPr>
      <w:r w:rsidRPr="00825CDA">
        <w:t xml:space="preserve"> Необхідно включати у предметно-ігрове середовище національні</w:t>
      </w:r>
      <w:r w:rsidR="00B23899">
        <w:t>, етнокультурні особливості, щоб</w:t>
      </w:r>
      <w:r w:rsidRPr="00825CDA">
        <w:t xml:space="preserve"> маля творчо прилучалося до духовних </w:t>
      </w:r>
      <w:r w:rsidRPr="00825CDA">
        <w:lastRenderedPageBreak/>
        <w:t>цінностей народу, вчилос</w:t>
      </w:r>
      <w:r w:rsidR="00B23899">
        <w:t>я любові до рідної землі</w:t>
      </w:r>
      <w:r w:rsidRPr="00825CDA">
        <w:t>. Тому, ігрове середовище організовується так, щоб кожна дитина могла займатися улюбленою справою і слугує для розвитку дитячих інтересів, знань та умінь. Роль дорослого в самостійній грі дітей не обмежується своєчасною зміною ігрового середовища. Важлива його безпосередня участь у вільній ігровій діяльності дитини.</w:t>
      </w:r>
      <w:bookmarkStart w:id="1" w:name="_Toc419276251"/>
    </w:p>
    <w:p w:rsidR="005F1216" w:rsidRDefault="005F1216" w:rsidP="00EB5CCD">
      <w:pPr>
        <w:spacing w:line="360" w:lineRule="auto"/>
        <w:ind w:firstLine="567"/>
        <w:jc w:val="both"/>
      </w:pPr>
    </w:p>
    <w:p w:rsidR="009768AE" w:rsidRPr="00B2164B" w:rsidRDefault="00E529D2" w:rsidP="00B23899">
      <w:pPr>
        <w:spacing w:line="360" w:lineRule="auto"/>
        <w:ind w:firstLine="567"/>
        <w:jc w:val="center"/>
        <w:rPr>
          <w:rFonts w:cs="Arial"/>
          <w:b/>
          <w:bCs/>
          <w:iCs/>
          <w:lang w:val="uk-UA"/>
        </w:rPr>
      </w:pPr>
      <w:r w:rsidRPr="00B2164B">
        <w:rPr>
          <w:b/>
        </w:rPr>
        <w:t>2</w:t>
      </w:r>
      <w:r w:rsidR="009768AE" w:rsidRPr="00B2164B">
        <w:rPr>
          <w:b/>
        </w:rPr>
        <w:t>.</w:t>
      </w:r>
      <w:r w:rsidR="00D24FE0" w:rsidRPr="00B2164B">
        <w:rPr>
          <w:b/>
        </w:rPr>
        <w:t xml:space="preserve">Основні </w:t>
      </w:r>
      <w:r w:rsidR="004E5015" w:rsidRPr="00B2164B">
        <w:rPr>
          <w:b/>
        </w:rPr>
        <w:t>види</w:t>
      </w:r>
      <w:r w:rsidR="009768AE" w:rsidRPr="00B2164B">
        <w:rPr>
          <w:b/>
        </w:rPr>
        <w:t xml:space="preserve"> трудово</w:t>
      </w:r>
      <w:r w:rsidR="004E5015" w:rsidRPr="00B2164B">
        <w:rPr>
          <w:b/>
        </w:rPr>
        <w:t>го виховання дітей дошкільного віку</w:t>
      </w:r>
      <w:bookmarkEnd w:id="1"/>
    </w:p>
    <w:p w:rsidR="004E5015" w:rsidRDefault="004E5015" w:rsidP="00EB5CCD">
      <w:pPr>
        <w:spacing w:line="360" w:lineRule="auto"/>
        <w:ind w:firstLine="567"/>
        <w:jc w:val="both"/>
        <w:rPr>
          <w:color w:val="000000"/>
          <w:lang w:eastAsia="uk-UA"/>
        </w:rPr>
      </w:pPr>
      <w:r w:rsidRPr="004E5015">
        <w:rPr>
          <w:color w:val="000000"/>
          <w:lang w:val="uk-UA" w:eastAsia="uk-UA"/>
        </w:rPr>
        <w:t xml:space="preserve">Праця є творчим видом людської діяльності, що потребує від людини не тільки спеціальних знань і умінь, дотримання технологічної дисципліни, а й здатності оперативно приймати рішення у нестандартних ситуаціях, постійно вдосконалювати процес праці та створюваний нею продукт. Навіть у дошкільному віці вона є різноманітною за змістом, передбачає використання різноманітних потенцій дитини. </w:t>
      </w:r>
      <w:r w:rsidRPr="00C64BB4">
        <w:rPr>
          <w:color w:val="000000"/>
          <w:lang w:eastAsia="uk-UA"/>
        </w:rPr>
        <w:t>Основними видами дитячої праці є самообслуговування, господарсько-побутова праця, праця в природі, ручна (художня) праця. Всі вони мають певні можливості для вирішення виховних завдань</w:t>
      </w:r>
      <w:r w:rsidR="00662DCB">
        <w:rPr>
          <w:color w:val="000000"/>
          <w:lang w:val="uk-UA" w:eastAsia="uk-UA"/>
        </w:rPr>
        <w:t xml:space="preserve"> </w:t>
      </w:r>
      <w:r w:rsidR="00662DCB">
        <w:rPr>
          <w:color w:val="000000"/>
          <w:lang w:val="en-US" w:eastAsia="uk-UA"/>
        </w:rPr>
        <w:t>[</w:t>
      </w:r>
      <w:r w:rsidR="0073194A">
        <w:rPr>
          <w:color w:val="000000"/>
          <w:lang w:val="uk-UA" w:eastAsia="uk-UA"/>
        </w:rPr>
        <w:t xml:space="preserve">4, С. </w:t>
      </w:r>
      <w:r w:rsidR="00BF6068">
        <w:rPr>
          <w:color w:val="000000"/>
          <w:lang w:val="uk-UA" w:eastAsia="uk-UA"/>
        </w:rPr>
        <w:t>366</w:t>
      </w:r>
      <w:r w:rsidR="00662DCB">
        <w:rPr>
          <w:color w:val="000000"/>
          <w:lang w:val="en-US" w:eastAsia="uk-UA"/>
        </w:rPr>
        <w:t>]</w:t>
      </w:r>
      <w:r w:rsidRPr="00C64BB4">
        <w:rPr>
          <w:color w:val="000000"/>
          <w:lang w:eastAsia="uk-UA"/>
        </w:rPr>
        <w:t xml:space="preserve">. </w:t>
      </w:r>
    </w:p>
    <w:p w:rsidR="007D538D" w:rsidRDefault="004E5015" w:rsidP="00EB5CCD">
      <w:pPr>
        <w:spacing w:line="360" w:lineRule="auto"/>
        <w:ind w:firstLine="567"/>
        <w:jc w:val="both"/>
        <w:rPr>
          <w:color w:val="000000"/>
          <w:lang w:eastAsia="uk-UA"/>
        </w:rPr>
      </w:pPr>
      <w:r w:rsidRPr="00C64BB4">
        <w:rPr>
          <w:b/>
          <w:bCs/>
          <w:i/>
          <w:iCs/>
          <w:color w:val="000000"/>
          <w:lang w:eastAsia="uk-UA"/>
        </w:rPr>
        <w:t>Самообслуговування.</w:t>
      </w:r>
      <w:r w:rsidR="00C96EB2">
        <w:rPr>
          <w:b/>
          <w:bCs/>
          <w:i/>
          <w:iCs/>
          <w:color w:val="000000"/>
          <w:lang w:val="uk-UA" w:eastAsia="uk-UA"/>
        </w:rPr>
        <w:t xml:space="preserve"> </w:t>
      </w:r>
      <w:r w:rsidR="00C96EB2">
        <w:rPr>
          <w:color w:val="000000"/>
          <w:lang w:eastAsia="uk-UA"/>
        </w:rPr>
        <w:t>Виховне його значення полягає у</w:t>
      </w:r>
      <w:r w:rsidRPr="00C64BB4">
        <w:rPr>
          <w:color w:val="000000"/>
          <w:lang w:eastAsia="uk-UA"/>
        </w:rPr>
        <w:t xml:space="preserve"> спрямованості на задоволення повсякденних особистих потреб дитини (умивання, одягання, роздягання, прибирання ліжка та ін.). У процесі самообс</w:t>
      </w:r>
      <w:r w:rsidR="007D538D">
        <w:rPr>
          <w:color w:val="000000"/>
          <w:lang w:eastAsia="uk-UA"/>
        </w:rPr>
        <w:t xml:space="preserve">луговування вона привчається </w:t>
      </w:r>
      <w:proofErr w:type="gramStart"/>
      <w:r w:rsidR="007D538D">
        <w:rPr>
          <w:color w:val="000000"/>
          <w:lang w:eastAsia="uk-UA"/>
        </w:rPr>
        <w:t xml:space="preserve">до </w:t>
      </w:r>
      <w:r w:rsidRPr="00C64BB4">
        <w:rPr>
          <w:color w:val="000000"/>
          <w:lang w:eastAsia="uk-UA"/>
        </w:rPr>
        <w:t>порядку</w:t>
      </w:r>
      <w:proofErr w:type="gramEnd"/>
      <w:r w:rsidRPr="00C64BB4">
        <w:rPr>
          <w:color w:val="000000"/>
          <w:lang w:eastAsia="uk-UA"/>
        </w:rPr>
        <w:t xml:space="preserve"> й організованої поведінки, оволодіває всіма компонентами трудової діяльності. У неї поступово формується вміння бачити результат праці, встановлювати зв'язок між мет</w:t>
      </w:r>
      <w:r w:rsidR="007D538D">
        <w:rPr>
          <w:color w:val="000000"/>
          <w:lang w:eastAsia="uk-UA"/>
        </w:rPr>
        <w:t>ою, трудовими діями і кінцевим р</w:t>
      </w:r>
      <w:r w:rsidRPr="00C64BB4">
        <w:rPr>
          <w:color w:val="000000"/>
          <w:lang w:eastAsia="uk-UA"/>
        </w:rPr>
        <w:t xml:space="preserve">езультатом. Дитина стає самостійною, починає усвідомлювати, що праця є першою умовою виховання вільної і незалежної особистості. Якщо в молодшому дошкільному віці за допомогою самообслуговування виховують у дітей самостійність, здатність до переборення труднощів, формують трудові навички, то у старшому дошкільному віці воно стає звичним для дітей. </w:t>
      </w:r>
    </w:p>
    <w:p w:rsidR="004E5015" w:rsidRDefault="004E5015" w:rsidP="00EB5CCD">
      <w:pPr>
        <w:spacing w:line="360" w:lineRule="auto"/>
        <w:ind w:firstLine="567"/>
        <w:jc w:val="both"/>
        <w:rPr>
          <w:color w:val="000000"/>
          <w:lang w:eastAsia="uk-UA"/>
        </w:rPr>
      </w:pPr>
      <w:r w:rsidRPr="00C64BB4">
        <w:rPr>
          <w:color w:val="000000"/>
          <w:lang w:eastAsia="uk-UA"/>
        </w:rPr>
        <w:t xml:space="preserve">Роботу із самообслуговування дитина має виконувати як щоденну та обов'язкову. Уваги педагога вимагає чіткість організації життя дітей, наявність </w:t>
      </w:r>
      <w:r w:rsidRPr="00C64BB4">
        <w:rPr>
          <w:color w:val="000000"/>
          <w:lang w:eastAsia="uk-UA"/>
        </w:rPr>
        <w:lastRenderedPageBreak/>
        <w:t>відповідних побутових умов, що є передумовою своєчасності, постійності, систематичності, належної якості самообслуговування дітей</w:t>
      </w:r>
      <w:r w:rsidR="00BF6068">
        <w:rPr>
          <w:color w:val="000000"/>
          <w:lang w:val="uk-UA" w:eastAsia="uk-UA"/>
        </w:rPr>
        <w:t xml:space="preserve"> </w:t>
      </w:r>
      <w:r w:rsidR="00BF6068">
        <w:rPr>
          <w:color w:val="000000"/>
          <w:lang w:val="en-US" w:eastAsia="uk-UA"/>
        </w:rPr>
        <w:t>[</w:t>
      </w:r>
      <w:r w:rsidR="00BF6068">
        <w:rPr>
          <w:color w:val="000000"/>
          <w:lang w:val="uk-UA" w:eastAsia="uk-UA"/>
        </w:rPr>
        <w:t>4, С. 367</w:t>
      </w:r>
      <w:r w:rsidR="00BF6068">
        <w:rPr>
          <w:color w:val="000000"/>
          <w:lang w:val="en-US" w:eastAsia="uk-UA"/>
        </w:rPr>
        <w:t>]</w:t>
      </w:r>
      <w:r w:rsidRPr="00C64BB4">
        <w:rPr>
          <w:color w:val="000000"/>
          <w:lang w:eastAsia="uk-UA"/>
        </w:rPr>
        <w:t>.</w:t>
      </w:r>
    </w:p>
    <w:p w:rsidR="00511A71" w:rsidRDefault="004E5015" w:rsidP="00EB5CCD">
      <w:pPr>
        <w:spacing w:line="360" w:lineRule="auto"/>
        <w:ind w:firstLine="567"/>
        <w:jc w:val="both"/>
        <w:rPr>
          <w:color w:val="000000"/>
          <w:lang w:eastAsia="uk-UA"/>
        </w:rPr>
      </w:pPr>
      <w:r w:rsidRPr="00C64BB4">
        <w:rPr>
          <w:b/>
          <w:bCs/>
          <w:i/>
          <w:iCs/>
          <w:color w:val="000000"/>
          <w:lang w:eastAsia="uk-UA"/>
        </w:rPr>
        <w:t>Господарсько-побутова праця.</w:t>
      </w:r>
      <w:r w:rsidRPr="00C64BB4">
        <w:rPr>
          <w:b/>
          <w:bCs/>
          <w:color w:val="000000"/>
          <w:lang w:eastAsia="uk-UA"/>
        </w:rPr>
        <w:t> </w:t>
      </w:r>
      <w:r w:rsidRPr="00C64BB4">
        <w:rPr>
          <w:color w:val="000000"/>
          <w:lang w:eastAsia="uk-UA"/>
        </w:rPr>
        <w:t>Метою господарсько-побутової праці є підтримання чистоти і порядку в приміщенні, на інших територіях життєдіяльності дитини, допомога дорослим в організації режимних процесів тощо. У молодшому дошкільному віці вихователь привчає дітей виконувати прості трудові дії з близьким у часі результатом (допомагати помічникові вихователя</w:t>
      </w:r>
      <w:r w:rsidR="00B53E94">
        <w:rPr>
          <w:color w:val="000000"/>
          <w:lang w:eastAsia="uk-UA"/>
        </w:rPr>
        <w:t xml:space="preserve"> накривати на стіл; вихователю</w:t>
      </w:r>
      <w:r w:rsidR="00B53E94">
        <w:rPr>
          <w:color w:val="000000"/>
          <w:lang w:val="uk-UA" w:eastAsia="uk-UA"/>
        </w:rPr>
        <w:t xml:space="preserve"> – </w:t>
      </w:r>
      <w:r w:rsidRPr="00C64BB4">
        <w:rPr>
          <w:color w:val="000000"/>
          <w:lang w:eastAsia="uk-UA"/>
        </w:rPr>
        <w:t>у підготовці до заняття, підтримувати порядок на столі</w:t>
      </w:r>
      <w:r w:rsidR="00511A71">
        <w:rPr>
          <w:color w:val="000000"/>
          <w:lang w:eastAsia="uk-UA"/>
        </w:rPr>
        <w:t xml:space="preserve"> під час заняття, після нього – </w:t>
      </w:r>
      <w:r w:rsidRPr="00C64BB4">
        <w:rPr>
          <w:color w:val="000000"/>
          <w:lang w:eastAsia="uk-UA"/>
        </w:rPr>
        <w:t xml:space="preserve">прибирати матеріали, складати на місце іграшки). </w:t>
      </w:r>
    </w:p>
    <w:p w:rsidR="00511A71" w:rsidRDefault="004E5015" w:rsidP="00EB5CCD">
      <w:pPr>
        <w:spacing w:line="360" w:lineRule="auto"/>
        <w:ind w:firstLine="567"/>
        <w:jc w:val="both"/>
        <w:rPr>
          <w:color w:val="000000"/>
          <w:lang w:eastAsia="uk-UA"/>
        </w:rPr>
      </w:pPr>
      <w:r w:rsidRPr="00C64BB4">
        <w:rPr>
          <w:color w:val="000000"/>
          <w:lang w:eastAsia="uk-UA"/>
        </w:rPr>
        <w:t>У середньому дошкільному віці вихователь продовжує формувати у дітей інтерес і бажання виконувати завдання дорослих якісно, старанно, охоче. Зміст цієї праці ускладнюється за рахунок збільшення кількості, деталізації процесів. Передусім вихователь має допомогти дитині з'ясувати мету роботи, послідовність трудових дій (раціонально підготувати робоче місце, правильно виконувати посильні трудові дії з досягненням кінцевого результату, навести порядок на робочому місці, ум</w:t>
      </w:r>
      <w:r w:rsidR="00511A71">
        <w:rPr>
          <w:color w:val="000000"/>
          <w:lang w:eastAsia="uk-UA"/>
        </w:rPr>
        <w:t>іти працювати вдвох-утрьох).</w:t>
      </w:r>
    </w:p>
    <w:p w:rsidR="005C1523" w:rsidRDefault="004E5015" w:rsidP="00EB5CCD">
      <w:pPr>
        <w:spacing w:line="360" w:lineRule="auto"/>
        <w:ind w:firstLine="567"/>
        <w:jc w:val="both"/>
        <w:rPr>
          <w:color w:val="000000"/>
          <w:lang w:eastAsia="uk-UA"/>
        </w:rPr>
      </w:pPr>
      <w:r w:rsidRPr="00C64BB4">
        <w:rPr>
          <w:color w:val="000000"/>
          <w:lang w:eastAsia="uk-UA"/>
        </w:rPr>
        <w:t>У старшому дошкільному віці діти починають розуміти працю як потрібну і серйозну справу, а інтерес до трудового процесу поєднувати з інтересом до його результатів. Значно складнішими стають для них трудові завдання. Праця у цьому віці все більше відокремлюється від гри, а епізодичні трудові доручення набувають для них значущості постійних обов'язків. Перед педагогами відкриваються можливості для реалізації програмних завдань виховання позитивних взаємин (працювати дружно, узгоджено, допомагати один одному), формування працелюбства, самостійності, активності та ін</w:t>
      </w:r>
      <w:r w:rsidR="00BF6068">
        <w:rPr>
          <w:color w:val="000000"/>
          <w:lang w:val="uk-UA" w:eastAsia="uk-UA"/>
        </w:rPr>
        <w:t xml:space="preserve"> </w:t>
      </w:r>
      <w:r w:rsidR="00171903">
        <w:rPr>
          <w:color w:val="000000"/>
          <w:lang w:val="en-US" w:eastAsia="uk-UA"/>
        </w:rPr>
        <w:t>[4</w:t>
      </w:r>
      <w:r w:rsidR="00171903">
        <w:rPr>
          <w:color w:val="000000"/>
          <w:lang w:val="uk-UA" w:eastAsia="uk-UA"/>
        </w:rPr>
        <w:t>, С. 367, 368</w:t>
      </w:r>
      <w:r w:rsidR="00171903">
        <w:rPr>
          <w:color w:val="000000"/>
          <w:lang w:val="en-US" w:eastAsia="uk-UA"/>
        </w:rPr>
        <w:t>]</w:t>
      </w:r>
      <w:r w:rsidRPr="00C64BB4">
        <w:rPr>
          <w:color w:val="000000"/>
          <w:lang w:eastAsia="uk-UA"/>
        </w:rPr>
        <w:t xml:space="preserve">.    </w:t>
      </w:r>
    </w:p>
    <w:p w:rsidR="00BA1FDA" w:rsidRDefault="004E5015" w:rsidP="00EB5CCD">
      <w:pPr>
        <w:spacing w:line="360" w:lineRule="auto"/>
        <w:ind w:firstLine="567"/>
        <w:jc w:val="both"/>
        <w:rPr>
          <w:color w:val="000000"/>
          <w:lang w:eastAsia="uk-UA"/>
        </w:rPr>
      </w:pPr>
      <w:r w:rsidRPr="00C64BB4">
        <w:rPr>
          <w:color w:val="000000"/>
          <w:lang w:eastAsia="uk-UA"/>
        </w:rPr>
        <w:t xml:space="preserve">Організовуючи господарсько-побутову працю, вихователь використовує різноманітні методичні прийоми: показ виконання кожної елементарної дії та послідовності дій, супроводжуваний детальними поясненнями; безпосередню допомогу у виконанні трудових дій; особистий приклад; постійне нагадування </w:t>
      </w:r>
      <w:r w:rsidRPr="00C64BB4">
        <w:rPr>
          <w:color w:val="000000"/>
          <w:lang w:eastAsia="uk-UA"/>
        </w:rPr>
        <w:lastRenderedPageBreak/>
        <w:t>про послідовність дій; використання дидактичних ігор та прийомів, створення ігрових ситуацій; заохочення з урахуванням індивідуальних особливостей і можливостей дітей; оцінку результатів виконаної роботи, аналіз конкретних сусп</w:t>
      </w:r>
      <w:r w:rsidR="005C1523">
        <w:rPr>
          <w:color w:val="000000"/>
          <w:lang w:eastAsia="uk-UA"/>
        </w:rPr>
        <w:t xml:space="preserve">ільно значущих учинків тощо. </w:t>
      </w:r>
      <w:r w:rsidRPr="00C64BB4">
        <w:rPr>
          <w:color w:val="000000"/>
          <w:lang w:eastAsia="uk-UA"/>
        </w:rPr>
        <w:t>У старших дошкільників поступово згасає інтерес до того виду праці, який стає звичним, повсякденним. Тому для відновлення інтересу до неї слід збагачувати її елементами новизни (конкурс “Хто краще накриє стіл до обіду”, колективні обговорення творчого виконання обов'язків черговими у групі та ін.).</w:t>
      </w:r>
    </w:p>
    <w:p w:rsidR="0009496B" w:rsidRDefault="004E5015" w:rsidP="00EB5CCD">
      <w:pPr>
        <w:spacing w:line="360" w:lineRule="auto"/>
        <w:ind w:firstLine="567"/>
        <w:jc w:val="both"/>
        <w:rPr>
          <w:color w:val="000000"/>
          <w:lang w:eastAsia="uk-UA"/>
        </w:rPr>
      </w:pPr>
      <w:r w:rsidRPr="00C64BB4">
        <w:rPr>
          <w:b/>
          <w:bCs/>
          <w:i/>
          <w:iCs/>
          <w:color w:val="000000"/>
          <w:lang w:eastAsia="uk-UA"/>
        </w:rPr>
        <w:t>Праця</w:t>
      </w:r>
      <w:r w:rsidR="0009496B">
        <w:rPr>
          <w:b/>
          <w:bCs/>
          <w:i/>
          <w:iCs/>
          <w:color w:val="000000"/>
          <w:lang w:eastAsia="uk-UA"/>
        </w:rPr>
        <w:t xml:space="preserve"> в природі</w:t>
      </w:r>
      <w:r w:rsidR="0009496B">
        <w:rPr>
          <w:b/>
          <w:bCs/>
          <w:i/>
          <w:iCs/>
          <w:color w:val="000000"/>
          <w:lang w:val="uk-UA" w:eastAsia="uk-UA"/>
        </w:rPr>
        <w:t xml:space="preserve">. </w:t>
      </w:r>
      <w:r w:rsidRPr="00C64BB4">
        <w:rPr>
          <w:color w:val="000000"/>
          <w:lang w:eastAsia="uk-UA"/>
        </w:rPr>
        <w:t>Особливість її полягає в тому, що діти мають справу не з предметам</w:t>
      </w:r>
      <w:r w:rsidR="00DC147E">
        <w:rPr>
          <w:color w:val="000000"/>
          <w:lang w:eastAsia="uk-UA"/>
        </w:rPr>
        <w:t>и, а з об'єктами живої природи –</w:t>
      </w:r>
      <w:r w:rsidRPr="00C64BB4">
        <w:rPr>
          <w:color w:val="000000"/>
          <w:lang w:eastAsia="uk-UA"/>
        </w:rPr>
        <w:t xml:space="preserve"> працюють у куточку природи, на городі, у квітнику, доглядають за тваринами. Основним її виховним завданням є вироблення у дітей інтересу, дбайливого ставлення до живої природи, формування вмінь і навичок з догляду за рослинами і тваринами, вміння правильно користуватися знаряддями праці. </w:t>
      </w:r>
    </w:p>
    <w:p w:rsidR="00BA1FDA" w:rsidRDefault="004E5015" w:rsidP="00EB5CCD">
      <w:pPr>
        <w:spacing w:line="360" w:lineRule="auto"/>
        <w:ind w:firstLine="567"/>
        <w:jc w:val="both"/>
        <w:rPr>
          <w:color w:val="000000"/>
          <w:lang w:eastAsia="uk-UA"/>
        </w:rPr>
      </w:pPr>
      <w:r w:rsidRPr="00C64BB4">
        <w:rPr>
          <w:color w:val="000000"/>
          <w:lang w:eastAsia="uk-UA"/>
        </w:rPr>
        <w:t>Праця в природі є доступним дітям дошкільного віку видом продуктивної трудової діяльності. Кінцева мета (виростити квіти, овочі тощо), її результати конкретні та зрозумілі, однак їх неможливо швидко досягти. Віддаленість результату вимагає від дитини тривалих фізичних і розумових зусиль, повсякденної копіткої роботи, терпіння. Як правило, більшість дітей охоче працює з живими об'єктами, радо доглядає за ними, пізнаючи світ живої природи, розкриваючи свої нові можливості, виховуючи в собі дбайливе ставлення до всього живого. Однак у них ще мало досвіду, умінь, тому дорослі мають разом із дітьми виробити чіткі правила їх поведінки і діяльності у природі</w:t>
      </w:r>
      <w:r w:rsidR="00171903">
        <w:rPr>
          <w:color w:val="000000"/>
          <w:lang w:val="uk-UA" w:eastAsia="uk-UA"/>
        </w:rPr>
        <w:t xml:space="preserve"> </w:t>
      </w:r>
      <w:r w:rsidR="00171903">
        <w:rPr>
          <w:color w:val="000000"/>
          <w:lang w:val="en-US" w:eastAsia="uk-UA"/>
        </w:rPr>
        <w:t>[</w:t>
      </w:r>
      <w:r w:rsidR="00DC4FDE">
        <w:rPr>
          <w:color w:val="000000"/>
          <w:lang w:val="en-US" w:eastAsia="uk-UA"/>
        </w:rPr>
        <w:t>2</w:t>
      </w:r>
      <w:r w:rsidR="00DC4FDE">
        <w:rPr>
          <w:color w:val="000000"/>
          <w:lang w:val="uk-UA" w:eastAsia="uk-UA"/>
        </w:rPr>
        <w:t>, С. 15</w:t>
      </w:r>
      <w:r w:rsidR="00171903">
        <w:rPr>
          <w:color w:val="000000"/>
          <w:lang w:val="en-US" w:eastAsia="uk-UA"/>
        </w:rPr>
        <w:t>]</w:t>
      </w:r>
      <w:r w:rsidRPr="00C64BB4">
        <w:rPr>
          <w:color w:val="000000"/>
          <w:lang w:eastAsia="uk-UA"/>
        </w:rPr>
        <w:t>.</w:t>
      </w:r>
    </w:p>
    <w:p w:rsidR="009D75C8" w:rsidRDefault="0009496B" w:rsidP="009D75C8">
      <w:pPr>
        <w:spacing w:line="360" w:lineRule="auto"/>
        <w:ind w:firstLine="567"/>
        <w:jc w:val="both"/>
        <w:rPr>
          <w:color w:val="000000"/>
          <w:lang w:eastAsia="uk-UA"/>
        </w:rPr>
      </w:pPr>
      <w:r>
        <w:rPr>
          <w:b/>
          <w:bCs/>
          <w:i/>
          <w:iCs/>
          <w:color w:val="000000"/>
          <w:lang w:eastAsia="uk-UA"/>
        </w:rPr>
        <w:t xml:space="preserve">Ручна (художня) праця. </w:t>
      </w:r>
      <w:r w:rsidR="004E5015" w:rsidRPr="00C64BB4">
        <w:rPr>
          <w:color w:val="000000"/>
          <w:lang w:eastAsia="uk-UA"/>
        </w:rPr>
        <w:t>Функціональною її метою для дітей є виготовлення виробів з паперу, картону, тканини: іграшок-саморобок, вітальних листівок, ялинкових прикрас, персонажів і декорацій лялькового театру, букетів із засушених рослин, кили</w:t>
      </w:r>
      <w:r w:rsidR="009D75C8">
        <w:rPr>
          <w:color w:val="000000"/>
          <w:lang w:eastAsia="uk-UA"/>
        </w:rPr>
        <w:t>мків для ляльок, серветок тощо.</w:t>
      </w:r>
      <w:r w:rsidR="009D75C8">
        <w:rPr>
          <w:color w:val="000000"/>
          <w:lang w:val="uk-UA" w:eastAsia="uk-UA"/>
        </w:rPr>
        <w:t xml:space="preserve"> </w:t>
      </w:r>
      <w:r w:rsidR="004E5015" w:rsidRPr="00C64BB4">
        <w:rPr>
          <w:color w:val="000000"/>
          <w:lang w:eastAsia="uk-UA"/>
        </w:rPr>
        <w:t xml:space="preserve">Виготовлення подарунків рідним і друзям справляє великий вплив на </w:t>
      </w:r>
      <w:r w:rsidR="004E5015" w:rsidRPr="00C64BB4">
        <w:rPr>
          <w:color w:val="000000"/>
          <w:lang w:eastAsia="uk-UA"/>
        </w:rPr>
        <w:lastRenderedPageBreak/>
        <w:t xml:space="preserve">моральну свідомість дитини (привчає виявляти увагу до оточуючих, працювати заради того, щоб зробити їм приємне). </w:t>
      </w:r>
    </w:p>
    <w:p w:rsidR="009D75C8" w:rsidRDefault="004E5015" w:rsidP="009D75C8">
      <w:pPr>
        <w:spacing w:line="360" w:lineRule="auto"/>
        <w:ind w:firstLine="567"/>
        <w:jc w:val="both"/>
        <w:rPr>
          <w:color w:val="000000"/>
          <w:lang w:eastAsia="uk-UA"/>
        </w:rPr>
      </w:pPr>
      <w:r w:rsidRPr="00C64BB4">
        <w:rPr>
          <w:color w:val="000000"/>
          <w:lang w:eastAsia="uk-UA"/>
        </w:rPr>
        <w:t>Така праця розвиває уяву, спостережливість, художнє мислення, естетичне чуття, конструктивні здібності, моторні навички дітей, формує корисні практичні навички, збагачує знаннями про в</w:t>
      </w:r>
      <w:r w:rsidR="009D75C8">
        <w:rPr>
          <w:color w:val="000000"/>
          <w:lang w:eastAsia="uk-UA"/>
        </w:rPr>
        <w:t>ластивості різних матеріалів. Її</w:t>
      </w:r>
      <w:r w:rsidRPr="00C64BB4">
        <w:rPr>
          <w:color w:val="000000"/>
          <w:lang w:eastAsia="uk-UA"/>
        </w:rPr>
        <w:t xml:space="preserve"> результати здебільшого викликають позитивні емоції, захоплення дорослих, що посилює ефект самопізнання, самоусвідомлення, самоствердження дитини, збуджу</w:t>
      </w:r>
      <w:r w:rsidR="009D75C8">
        <w:rPr>
          <w:color w:val="000000"/>
          <w:lang w:eastAsia="uk-UA"/>
        </w:rPr>
        <w:t xml:space="preserve">ють у ній здорове честолюбство. </w:t>
      </w:r>
      <w:r w:rsidRPr="00C64BB4">
        <w:rPr>
          <w:color w:val="000000"/>
          <w:lang w:eastAsia="uk-UA"/>
        </w:rPr>
        <w:t>Нерідко вже з дошкільного віку дитина починає усвідомлювати свої здібності, талант, виношувати мрію на все життя</w:t>
      </w:r>
      <w:r w:rsidR="00034AD1">
        <w:rPr>
          <w:color w:val="000000"/>
          <w:lang w:val="uk-UA" w:eastAsia="uk-UA"/>
        </w:rPr>
        <w:t xml:space="preserve"> </w:t>
      </w:r>
      <w:r w:rsidR="00034AD1">
        <w:rPr>
          <w:color w:val="000000"/>
          <w:lang w:val="en-US" w:eastAsia="uk-UA"/>
        </w:rPr>
        <w:t>[</w:t>
      </w:r>
      <w:r w:rsidR="00034AD1">
        <w:rPr>
          <w:color w:val="000000"/>
          <w:lang w:val="uk-UA" w:eastAsia="uk-UA"/>
        </w:rPr>
        <w:t>2, С. 16</w:t>
      </w:r>
      <w:r w:rsidR="00034AD1">
        <w:rPr>
          <w:color w:val="000000"/>
          <w:lang w:val="en-US" w:eastAsia="uk-UA"/>
        </w:rPr>
        <w:t>]</w:t>
      </w:r>
      <w:r w:rsidRPr="00C64BB4">
        <w:rPr>
          <w:color w:val="000000"/>
          <w:lang w:eastAsia="uk-UA"/>
        </w:rPr>
        <w:t xml:space="preserve">. </w:t>
      </w:r>
    </w:p>
    <w:p w:rsidR="00E86645" w:rsidRDefault="004E5015" w:rsidP="009D75C8">
      <w:pPr>
        <w:spacing w:line="360" w:lineRule="auto"/>
        <w:ind w:firstLine="567"/>
        <w:jc w:val="both"/>
        <w:rPr>
          <w:color w:val="000000"/>
          <w:lang w:eastAsia="uk-UA"/>
        </w:rPr>
      </w:pPr>
      <w:r w:rsidRPr="00C64BB4">
        <w:rPr>
          <w:color w:val="000000"/>
          <w:lang w:eastAsia="uk-UA"/>
        </w:rPr>
        <w:t>У різних вікових групах різні види праці мають неоднакову питому вагу. У молодших і середніх групах переважає самообслуговування та прості види господарськ</w:t>
      </w:r>
      <w:r w:rsidR="009D75C8">
        <w:rPr>
          <w:color w:val="000000"/>
          <w:lang w:eastAsia="uk-UA"/>
        </w:rPr>
        <w:t>о-побутової праці, а у старших –</w:t>
      </w:r>
      <w:r w:rsidRPr="00C64BB4">
        <w:rPr>
          <w:color w:val="000000"/>
          <w:lang w:eastAsia="uk-UA"/>
        </w:rPr>
        <w:t xml:space="preserve"> праця в природі та художня праця.</w:t>
      </w:r>
    </w:p>
    <w:p w:rsidR="005F1216" w:rsidRDefault="005F1216" w:rsidP="00EB5CCD">
      <w:pPr>
        <w:spacing w:line="360" w:lineRule="auto"/>
        <w:ind w:firstLine="567"/>
        <w:jc w:val="both"/>
        <w:rPr>
          <w:b/>
          <w:lang w:val="uk-UA"/>
        </w:rPr>
      </w:pPr>
    </w:p>
    <w:p w:rsidR="00BA1FDA" w:rsidRPr="00FA6604" w:rsidRDefault="00BA1FDA" w:rsidP="00EB5CCD">
      <w:pPr>
        <w:shd w:val="clear" w:color="auto" w:fill="FFFFFF"/>
        <w:autoSpaceDE w:val="0"/>
        <w:autoSpaceDN w:val="0"/>
        <w:adjustRightInd w:val="0"/>
        <w:spacing w:line="360" w:lineRule="auto"/>
        <w:ind w:firstLine="567"/>
        <w:jc w:val="center"/>
        <w:rPr>
          <w:b/>
          <w:lang w:val="uk-UA"/>
        </w:rPr>
      </w:pPr>
      <w:r w:rsidRPr="00FA6604">
        <w:rPr>
          <w:b/>
          <w:lang w:val="uk-UA"/>
        </w:rPr>
        <w:t>3. Основні завдання трудового виховання дошкільників</w:t>
      </w:r>
    </w:p>
    <w:p w:rsidR="00BA1FDA" w:rsidRPr="00FA6604" w:rsidRDefault="00BA1FDA" w:rsidP="00EB5CCD">
      <w:pPr>
        <w:shd w:val="clear" w:color="auto" w:fill="FFFFFF"/>
        <w:autoSpaceDE w:val="0"/>
        <w:autoSpaceDN w:val="0"/>
        <w:adjustRightInd w:val="0"/>
        <w:spacing w:line="360" w:lineRule="auto"/>
        <w:ind w:firstLine="567"/>
        <w:jc w:val="both"/>
      </w:pPr>
      <w:r w:rsidRPr="00FA6604">
        <w:rPr>
          <w:lang w:val="uk-UA"/>
        </w:rPr>
        <w:t xml:space="preserve">З перших днів від народження дитини батьки виношують сподівання, що вона виросте гармонійною особистістю, успішним спеціалістом, продовжить їх справу чи реалізує здібності і вміння у самостійно обраній сфері діяльності. </w:t>
      </w:r>
      <w:r w:rsidRPr="00FA6604">
        <w:t>Намагаючись виховати її цілеспрямованою, працелюб</w:t>
      </w:r>
      <w:r w:rsidR="0044403E">
        <w:t>ною, здатною долати труднощі на</w:t>
      </w:r>
      <w:r w:rsidRPr="00FA6604">
        <w:t xml:space="preserve">шляху до мети, вони покладають сподівання і на досвід дошкільних установ. Трудове виховання дітей покликане забезпечити вирішення таких </w:t>
      </w:r>
      <w:r w:rsidRPr="0044403E">
        <w:rPr>
          <w:i/>
        </w:rPr>
        <w:t>завдань:</w:t>
      </w:r>
      <w:r w:rsidRPr="00FA6604">
        <w:t xml:space="preserve"> </w:t>
      </w:r>
    </w:p>
    <w:p w:rsidR="00BA1FDA" w:rsidRPr="0044403E" w:rsidRDefault="00BA1FDA" w:rsidP="00BC6259">
      <w:pPr>
        <w:pStyle w:val="a7"/>
        <w:numPr>
          <w:ilvl w:val="0"/>
          <w:numId w:val="25"/>
        </w:numPr>
        <w:tabs>
          <w:tab w:val="left" w:pos="851"/>
        </w:tabs>
        <w:spacing w:line="360" w:lineRule="auto"/>
        <w:ind w:left="0" w:firstLine="567"/>
        <w:jc w:val="both"/>
      </w:pPr>
      <w:r w:rsidRPr="0044403E">
        <w:t>Формування мотивації (потреб</w:t>
      </w:r>
      <w:r w:rsidR="00BC6259">
        <w:t xml:space="preserve">, інтересу, почуття обов'язку і </w:t>
      </w:r>
      <w:r w:rsidRPr="0044403E">
        <w:t>відповідальності), позитивно-емоційного ціннісного ставлення до праці як до форми буття і способу самореалізації людини.</w:t>
      </w:r>
    </w:p>
    <w:p w:rsidR="00BA1FDA" w:rsidRPr="0044403E" w:rsidRDefault="00BA1FDA" w:rsidP="00BC6259">
      <w:pPr>
        <w:pStyle w:val="a7"/>
        <w:numPr>
          <w:ilvl w:val="0"/>
          <w:numId w:val="25"/>
        </w:numPr>
        <w:tabs>
          <w:tab w:val="left" w:pos="851"/>
        </w:tabs>
        <w:spacing w:line="360" w:lineRule="auto"/>
        <w:ind w:left="0" w:firstLine="567"/>
        <w:jc w:val="both"/>
      </w:pPr>
      <w:r w:rsidRPr="0044403E">
        <w:t xml:space="preserve">Формування системи знань, необхідних для трудової діяльності, вибору професії, соціального, професійного і життєвого самовизначення. </w:t>
      </w:r>
    </w:p>
    <w:p w:rsidR="00BC6259" w:rsidRPr="00BC6259" w:rsidRDefault="00BA1FDA" w:rsidP="00BC6259">
      <w:pPr>
        <w:pStyle w:val="a7"/>
        <w:numPr>
          <w:ilvl w:val="0"/>
          <w:numId w:val="25"/>
        </w:numPr>
        <w:tabs>
          <w:tab w:val="left" w:pos="851"/>
        </w:tabs>
        <w:spacing w:line="360" w:lineRule="auto"/>
        <w:ind w:left="0" w:firstLine="567"/>
        <w:jc w:val="both"/>
        <w:rPr>
          <w:b/>
        </w:rPr>
      </w:pPr>
      <w:r w:rsidRPr="0044403E">
        <w:lastRenderedPageBreak/>
        <w:t>Формування досвіду суспільно корисної виробничої діяльності, вміння використовувати теоретичні знання на практиці, здатності до творчості.</w:t>
      </w:r>
    </w:p>
    <w:p w:rsidR="00BA1FDA" w:rsidRPr="0044403E" w:rsidRDefault="00BA1FDA" w:rsidP="004C5F81">
      <w:pPr>
        <w:pStyle w:val="a7"/>
        <w:tabs>
          <w:tab w:val="left" w:pos="851"/>
        </w:tabs>
        <w:spacing w:line="360" w:lineRule="auto"/>
        <w:ind w:left="0" w:firstLine="567"/>
        <w:jc w:val="both"/>
        <w:rPr>
          <w:b/>
        </w:rPr>
      </w:pPr>
      <w:r w:rsidRPr="00FA6604">
        <w:t xml:space="preserve">Вирішення цих завдань відбувається у процесі загальноосвітньої підготовки, трудового навчання, різноманітної за змістом і формою трудової </w:t>
      </w:r>
      <w:proofErr w:type="gramStart"/>
      <w:r w:rsidRPr="00FA6604">
        <w:t>діяльності</w:t>
      </w:r>
      <w:r w:rsidR="00034AD1">
        <w:rPr>
          <w:lang w:val="uk-UA"/>
        </w:rPr>
        <w:t xml:space="preserve"> </w:t>
      </w:r>
      <w:r w:rsidR="00486C98">
        <w:rPr>
          <w:lang w:val="uk-UA"/>
        </w:rPr>
        <w:t xml:space="preserve"> </w:t>
      </w:r>
      <w:r w:rsidR="00486C98">
        <w:rPr>
          <w:lang w:val="en-US"/>
        </w:rPr>
        <w:t>[</w:t>
      </w:r>
      <w:proofErr w:type="gramEnd"/>
      <w:r w:rsidR="00486C98">
        <w:rPr>
          <w:lang w:val="uk-UA"/>
        </w:rPr>
        <w:t>5, С. 32</w:t>
      </w:r>
      <w:r w:rsidR="00486C98">
        <w:rPr>
          <w:lang w:val="en-US"/>
        </w:rPr>
        <w:t>]</w:t>
      </w:r>
      <w:r w:rsidRPr="00FA6604">
        <w:t xml:space="preserve">. </w:t>
      </w:r>
    </w:p>
    <w:p w:rsidR="00BA1FDA" w:rsidRPr="004C5F81" w:rsidRDefault="00BA1FDA" w:rsidP="004C5F81">
      <w:pPr>
        <w:spacing w:line="360" w:lineRule="auto"/>
        <w:ind w:firstLine="567"/>
        <w:jc w:val="both"/>
      </w:pPr>
      <w:r w:rsidRPr="004C5F81">
        <w:t>Для того щоб праця стала засобом виховання, вона повинна бути змістовною, мати особистісну і суспільно корисну значущість, чітку організацію. Процес праці слід будувати на моральних засадах (мета, процес, результат). Моральна сутність її виявляється не лише в бажанні трудитися, діяти т</w:t>
      </w:r>
      <w:r w:rsidR="00EB361F">
        <w:t>ворчо, домагатися значущого для</w:t>
      </w:r>
      <w:r w:rsidRPr="004C5F81">
        <w:t xml:space="preserve">себе та інших результату, а й у колективному характері трудової діяльності, що вимагає узгодження мети і дій її учасників, взаєморозуміння і допомоги. </w:t>
      </w:r>
    </w:p>
    <w:p w:rsidR="00BA1FDA" w:rsidRPr="004C5F81" w:rsidRDefault="00BA1FDA" w:rsidP="004C5F81">
      <w:pPr>
        <w:spacing w:line="360" w:lineRule="auto"/>
        <w:ind w:firstLine="567"/>
        <w:jc w:val="both"/>
      </w:pPr>
      <w:r w:rsidRPr="004C5F81">
        <w:t xml:space="preserve">З огляду на особливості розвитку дітей дошкільного віку виокремлюють </w:t>
      </w:r>
      <w:r w:rsidRPr="00510147">
        <w:t>завдання трудового виховання, пов'язані з формуванням і розвитком мотиваційної сфери, навичок трудової діяльності, становленням особистості.</w:t>
      </w:r>
      <w:r w:rsidRPr="004C5F81">
        <w:t xml:space="preserve"> У реальній педагогічній практиці воно покликане забезпечити: </w:t>
      </w:r>
    </w:p>
    <w:p w:rsidR="00ED533A" w:rsidRPr="00510147" w:rsidRDefault="00BA1FDA" w:rsidP="00ED533A">
      <w:pPr>
        <w:pStyle w:val="a7"/>
        <w:numPr>
          <w:ilvl w:val="0"/>
          <w:numId w:val="26"/>
        </w:numPr>
        <w:tabs>
          <w:tab w:val="left" w:pos="851"/>
        </w:tabs>
        <w:spacing w:line="360" w:lineRule="auto"/>
        <w:ind w:left="0" w:firstLine="567"/>
        <w:jc w:val="both"/>
        <w:rPr>
          <w:i/>
        </w:rPr>
      </w:pPr>
      <w:r w:rsidRPr="00510147">
        <w:rPr>
          <w:i/>
        </w:rPr>
        <w:t xml:space="preserve">Виховання інтересу до праці дорослих, бережливого ставлення до їх результатів, поваги до людини-трудівника. </w:t>
      </w:r>
    </w:p>
    <w:p w:rsidR="003C460E" w:rsidRDefault="00BA1FDA" w:rsidP="00ED533A">
      <w:pPr>
        <w:spacing w:line="360" w:lineRule="auto"/>
        <w:ind w:firstLine="567"/>
        <w:jc w:val="both"/>
      </w:pPr>
      <w:r w:rsidRPr="004C5F81">
        <w:t>Праця є особливим видом діяльності, спрямованим на створення суспільно значущих результатів. Ознайомлюючись із працею дорослих, дитина бачить трудовий процес, його конкретні результати, пізнає їх роль у задоволенні пот</w:t>
      </w:r>
      <w:r w:rsidR="003C460E">
        <w:t>реб людини. Оскільки дитина від</w:t>
      </w:r>
      <w:r w:rsidRPr="004C5F81">
        <w:t>природи схильна до наслідування, все цікаве її приваблює, педагог має широкі можливості для спрямування її вільної діяльності, ініціювання певних емоцій, прагнень. Від педагога залежить усвідомлення дітьми того, що праця потребує фізичних і вольов</w:t>
      </w:r>
      <w:r w:rsidR="003C460E">
        <w:t>их зусиль, уміння, терпіння</w:t>
      </w:r>
      <w:r w:rsidR="00486C98">
        <w:rPr>
          <w:lang w:val="uk-UA"/>
        </w:rPr>
        <w:t xml:space="preserve"> </w:t>
      </w:r>
      <w:r w:rsidR="00486C98">
        <w:rPr>
          <w:lang w:val="en-US"/>
        </w:rPr>
        <w:t>[</w:t>
      </w:r>
      <w:r w:rsidR="009870C8">
        <w:rPr>
          <w:lang w:val="uk-UA"/>
        </w:rPr>
        <w:t>3, С. 17</w:t>
      </w:r>
      <w:r w:rsidR="00486C98">
        <w:rPr>
          <w:lang w:val="en-US"/>
        </w:rPr>
        <w:t>]</w:t>
      </w:r>
      <w:r w:rsidR="003C460E">
        <w:t xml:space="preserve">. </w:t>
      </w:r>
    </w:p>
    <w:p w:rsidR="00BA1FDA" w:rsidRPr="004C5F81" w:rsidRDefault="00BA1FDA" w:rsidP="00ED533A">
      <w:pPr>
        <w:spacing w:line="360" w:lineRule="auto"/>
        <w:ind w:firstLine="567"/>
        <w:jc w:val="both"/>
      </w:pPr>
      <w:r w:rsidRPr="004C5F81">
        <w:t xml:space="preserve">Спираючись на емоції дітей, бажання брати участь у житті і діяльності дорослих, вихователь роз'яснює, що саме працею дорослих створені всі блага, які їх оточують, наголошуючи, що сенс праці полягає у створенні необхідних для людини благ і розвитку самої людини (інтелекту, умінь, сили, </w:t>
      </w:r>
      <w:r w:rsidRPr="004C5F81">
        <w:lastRenderedPageBreak/>
        <w:t xml:space="preserve">цілеспрямованості, волі). Якщо праця не зорієнтована на конкретний результат, не створює необхідних суспільству, людям цінностей, то вона і не має суспільного значення. Бажано, щоб всі діти пізнавали це не лише зі слів, а й на конкретних життєвих прикладах. Такі старання педагога сприяють формуванню позитивного ставлення дитини до праці дорослих, людини-працівника, майстра своєї справи, розумінню суспільно значущих мотивів праці, усвідомленому прилученню до трудової діяльності. </w:t>
      </w:r>
    </w:p>
    <w:p w:rsidR="003C460E" w:rsidRPr="00510147" w:rsidRDefault="00BA1FDA" w:rsidP="003C460E">
      <w:pPr>
        <w:pStyle w:val="a7"/>
        <w:numPr>
          <w:ilvl w:val="0"/>
          <w:numId w:val="26"/>
        </w:numPr>
        <w:spacing w:line="360" w:lineRule="auto"/>
        <w:jc w:val="both"/>
        <w:rPr>
          <w:i/>
        </w:rPr>
      </w:pPr>
      <w:r w:rsidRPr="00510147">
        <w:rPr>
          <w:i/>
        </w:rPr>
        <w:t xml:space="preserve">Формування навичок трудової діяльності. </w:t>
      </w:r>
    </w:p>
    <w:p w:rsidR="00137594" w:rsidRDefault="00BA1FDA" w:rsidP="00137594">
      <w:pPr>
        <w:spacing w:line="360" w:lineRule="auto"/>
        <w:ind w:firstLine="567"/>
        <w:jc w:val="both"/>
      </w:pPr>
      <w:r w:rsidRPr="004C5F81">
        <w:t>Уже в дошкільному віці діти намагаються наслідувати працю дорослих. Слід допомогти їм усвідомити, що процес має певну послідовність операцій, потребує відповідних старань і вмінь. З часом діти починають розуміти, що перед тим, як приступити до праці, треба знати її мету, уявити її процес і результат, підібрати необхідні засоби (речі, комплекс речей, якими людина діє на предмети праці) і предмети праці (сировина, матеріали тощо), здійснювати цілеспрямовані трудові дії, взаємодіяти з іншими людьми. Спершу діти мають опанувати прості трудові уміння (розстібати і застібати ґудзики, розставляти хлібниці на столи, полив</w:t>
      </w:r>
      <w:r w:rsidR="00137594">
        <w:t>ати рослини), а згодом –</w:t>
      </w:r>
      <w:r w:rsidRPr="004C5F81">
        <w:t xml:space="preserve"> цілісні трудові процеси (накрити стіл до сніданку чи обіду, випрасувати білизну ляльки, прибрати в куточку природи тощо). </w:t>
      </w:r>
    </w:p>
    <w:p w:rsidR="00137594" w:rsidRDefault="00BA1FDA" w:rsidP="00137594">
      <w:pPr>
        <w:spacing w:line="360" w:lineRule="auto"/>
        <w:ind w:firstLine="567"/>
        <w:jc w:val="both"/>
      </w:pPr>
      <w:r w:rsidRPr="004C5F81">
        <w:t xml:space="preserve">Оволодіння трудовими навичками розширює можливості дітей щодо участі у простих трудових процесах вдома, дитячому садку, виховує самостійність, ініціативу, впевненість у своїх силах. Постійна участь у різних видах праці формує вміння і звичку працювати регулярно, переборювати труднощі, виховує організованість, самостійність, вольові якості особистості. </w:t>
      </w:r>
    </w:p>
    <w:p w:rsidR="00BA1FDA" w:rsidRPr="004C5F81" w:rsidRDefault="00BA1FDA" w:rsidP="00137594">
      <w:pPr>
        <w:spacing w:line="360" w:lineRule="auto"/>
        <w:ind w:firstLine="567"/>
        <w:jc w:val="both"/>
      </w:pPr>
      <w:r w:rsidRPr="004C5F81">
        <w:t>Організовуючи трудову діяльність дітей дошкільного віку, педагог має бути особливо уважним до їх індивідуальних особливостей, сприяти виробленню індивідуального стилю трудової діяльності, оволодінню своєрідними прийомами роботи. Це забезпечить максимальне використання цінних особливостей характерів дітей, їх ставлення до праці, компенсує те, що перешкоджає успіху в роботі</w:t>
      </w:r>
      <w:r w:rsidR="009870C8">
        <w:rPr>
          <w:lang w:val="uk-UA"/>
        </w:rPr>
        <w:t xml:space="preserve"> </w:t>
      </w:r>
      <w:r w:rsidR="009870C8">
        <w:rPr>
          <w:lang w:val="en-US"/>
        </w:rPr>
        <w:t>[</w:t>
      </w:r>
      <w:r w:rsidR="009870C8">
        <w:rPr>
          <w:lang w:val="uk-UA"/>
        </w:rPr>
        <w:t>9, С. 123</w:t>
      </w:r>
      <w:r w:rsidR="009870C8">
        <w:rPr>
          <w:lang w:val="en-US"/>
        </w:rPr>
        <w:t>]</w:t>
      </w:r>
      <w:r w:rsidRPr="004C5F81">
        <w:t xml:space="preserve">. </w:t>
      </w:r>
    </w:p>
    <w:p w:rsidR="00E832D9" w:rsidRPr="00E832D9" w:rsidRDefault="00BA1FDA" w:rsidP="00E832D9">
      <w:pPr>
        <w:pStyle w:val="a7"/>
        <w:numPr>
          <w:ilvl w:val="0"/>
          <w:numId w:val="26"/>
        </w:numPr>
        <w:spacing w:line="360" w:lineRule="auto"/>
        <w:jc w:val="both"/>
        <w:rPr>
          <w:i/>
        </w:rPr>
      </w:pPr>
      <w:r w:rsidRPr="00E832D9">
        <w:rPr>
          <w:i/>
        </w:rPr>
        <w:lastRenderedPageBreak/>
        <w:t xml:space="preserve">Виховання особистості дитини у процесі її трудової діяльності. </w:t>
      </w:r>
    </w:p>
    <w:p w:rsidR="00E832D9" w:rsidRDefault="00BA1FDA" w:rsidP="00E832D9">
      <w:pPr>
        <w:spacing w:line="360" w:lineRule="auto"/>
        <w:ind w:firstLine="567"/>
        <w:jc w:val="both"/>
      </w:pPr>
      <w:r w:rsidRPr="004C5F81">
        <w:t xml:space="preserve">Ця група завдань передбачає виховання відповідальності, самостійності, цілеспрямованості, ініціативи й витримки. Без них неможливе формування основ працелюбства (звички до трудових зусиль, готовності брати участь у трудовій діяльності, вміння доводити розпочату справу до завершення). </w:t>
      </w:r>
    </w:p>
    <w:p w:rsidR="00E832D9" w:rsidRDefault="00BA1FDA" w:rsidP="00E832D9">
      <w:pPr>
        <w:spacing w:line="360" w:lineRule="auto"/>
        <w:ind w:firstLine="567"/>
        <w:jc w:val="both"/>
      </w:pPr>
      <w:r w:rsidRPr="004C5F81">
        <w:t>Педагоги, батьки мають зважати, що організм, психіка дошкільників швидко втомлюються від одноманітної, складної роботи, і регулювати обсяг і тривалість конкретних робіт, чергуючи елементи статичного й динамічного навантаження. Оптимізація трудових зусиль дітей вбереже їх від розчарувань, непомірної втоми, що є важливими передумовами їх позитивного ставлення до праці</w:t>
      </w:r>
      <w:r w:rsidR="009870C8">
        <w:rPr>
          <w:lang w:val="uk-UA"/>
        </w:rPr>
        <w:t xml:space="preserve"> </w:t>
      </w:r>
      <w:r w:rsidR="009870C8">
        <w:rPr>
          <w:lang w:val="en-US"/>
        </w:rPr>
        <w:t>[</w:t>
      </w:r>
      <w:r w:rsidR="006B3DF7">
        <w:rPr>
          <w:lang w:val="en-US"/>
        </w:rPr>
        <w:t>6</w:t>
      </w:r>
      <w:r w:rsidR="006B3DF7">
        <w:rPr>
          <w:lang w:val="uk-UA"/>
        </w:rPr>
        <w:t>, С. 56</w:t>
      </w:r>
      <w:r w:rsidR="009870C8">
        <w:rPr>
          <w:lang w:val="en-US"/>
        </w:rPr>
        <w:t>]</w:t>
      </w:r>
      <w:r w:rsidRPr="004C5F81">
        <w:t xml:space="preserve">. </w:t>
      </w:r>
    </w:p>
    <w:p w:rsidR="003D0E55" w:rsidRDefault="00BA1FDA" w:rsidP="003D0E55">
      <w:pPr>
        <w:spacing w:line="360" w:lineRule="auto"/>
        <w:ind w:left="567"/>
        <w:jc w:val="both"/>
      </w:pPr>
      <w:r w:rsidRPr="004C5F81">
        <w:t>Розвиток особистості дитини обумовлени</w:t>
      </w:r>
      <w:r w:rsidR="003D0E55">
        <w:t>й такими особливостями праці:</w:t>
      </w:r>
    </w:p>
    <w:p w:rsidR="003D0E55" w:rsidRDefault="00BA1FDA" w:rsidP="003D0E55">
      <w:pPr>
        <w:pStyle w:val="a7"/>
        <w:numPr>
          <w:ilvl w:val="0"/>
          <w:numId w:val="28"/>
        </w:numPr>
        <w:tabs>
          <w:tab w:val="left" w:pos="851"/>
        </w:tabs>
        <w:spacing w:line="360" w:lineRule="auto"/>
        <w:ind w:left="0" w:firstLine="567"/>
        <w:jc w:val="both"/>
      </w:pPr>
      <w:r w:rsidRPr="004C5F81">
        <w:t xml:space="preserve">результативність, яка сприяє вихованню цілеспрямованості, звички доводити почату справу до кінця, адже планування майбутнього результату, необхідність виконання запланованого, можливість використання результату спонукають дитину серйозно ставитися до роботи; </w:t>
      </w:r>
    </w:p>
    <w:p w:rsidR="00ED1F33" w:rsidRDefault="00BA1FDA" w:rsidP="003D0E55">
      <w:pPr>
        <w:pStyle w:val="a7"/>
        <w:numPr>
          <w:ilvl w:val="0"/>
          <w:numId w:val="28"/>
        </w:numPr>
        <w:tabs>
          <w:tab w:val="left" w:pos="851"/>
        </w:tabs>
        <w:spacing w:line="360" w:lineRule="auto"/>
        <w:ind w:left="0" w:firstLine="567"/>
        <w:jc w:val="both"/>
      </w:pPr>
      <w:r w:rsidRPr="004C5F81">
        <w:t xml:space="preserve">творчий характер, що розвиває налаштованість дитини на пошук, удосконалення своєї праці і себе у праці; немає нетворчої праці, оскільки за будь-яких обставин дитина має змогу зробити щось по-новому, не так, як завжди, знайти нові форми взаємодії з однолітками.    </w:t>
      </w:r>
    </w:p>
    <w:p w:rsidR="00047B36" w:rsidRPr="004C5F81" w:rsidRDefault="00BA1FDA" w:rsidP="00ED1F33">
      <w:pPr>
        <w:tabs>
          <w:tab w:val="left" w:pos="851"/>
        </w:tabs>
        <w:spacing w:line="360" w:lineRule="auto"/>
        <w:ind w:firstLine="567"/>
        <w:jc w:val="both"/>
      </w:pPr>
      <w:r w:rsidRPr="004C5F81">
        <w:t>Будучи спрямованим на особистісний розвиток дитини, трудове виховання дітей дошкільного віку пов'язане з фізичним, моральним, розумовим вихованням. Конкретні його завдання, форми організації трудової діяльності дітей зумовлені як виховними можливостями праці, так і віковими особливостями дошкільнят</w:t>
      </w:r>
      <w:r w:rsidR="006B3DF7">
        <w:rPr>
          <w:lang w:val="uk-UA"/>
        </w:rPr>
        <w:t xml:space="preserve"> </w:t>
      </w:r>
      <w:r w:rsidR="006B3DF7">
        <w:rPr>
          <w:lang w:val="en-US"/>
        </w:rPr>
        <w:t>[</w:t>
      </w:r>
      <w:r w:rsidR="00A964EA">
        <w:rPr>
          <w:lang w:val="uk-UA"/>
        </w:rPr>
        <w:t>11, С. 29</w:t>
      </w:r>
      <w:r w:rsidR="006B3DF7">
        <w:rPr>
          <w:lang w:val="en-US"/>
        </w:rPr>
        <w:t>]</w:t>
      </w:r>
      <w:r w:rsidRPr="004C5F81">
        <w:t>.</w:t>
      </w:r>
    </w:p>
    <w:p w:rsidR="00047B36" w:rsidRPr="004C5F81" w:rsidRDefault="00047B36" w:rsidP="004C5F81">
      <w:pPr>
        <w:spacing w:line="360" w:lineRule="auto"/>
        <w:ind w:firstLine="567"/>
        <w:jc w:val="both"/>
      </w:pPr>
      <w:r w:rsidRPr="004C5F81">
        <w:t xml:space="preserve">Оцінка важливої ролі трудової діяльності дошкільника пов'язана з її значущістю, насамперед, для розвитку особистості дитини. Результати праці дошкільника самі по собі не відзначаються корисністю для дорослих, але якщо дитина не буде у цьому віковому періоді залучатися до праці дорослих, то у </w:t>
      </w:r>
      <w:r w:rsidRPr="004C5F81">
        <w:lastRenderedPageBreak/>
        <w:t>подальшому в неї не буде сформовано здатності самостійно працювати на користь суспільства.</w:t>
      </w:r>
    </w:p>
    <w:p w:rsidR="00993F0A" w:rsidRDefault="00047B36" w:rsidP="004C5F81">
      <w:pPr>
        <w:spacing w:line="360" w:lineRule="auto"/>
        <w:ind w:firstLine="567"/>
        <w:jc w:val="both"/>
      </w:pPr>
      <w:r w:rsidRPr="004C5F81">
        <w:t>Розвиток трудової діяльності дошкільника тісно пов'язаний з переходом гри від предметної до сюжетно-рольової. Вихідним для становлення цих форм активності дитини є сформоване на попередніх вікових етапах її прагнення брати активну участь у житті дорослих, можливість реалізації якого значно зростає із розвитком самостійності дитини. Основне значення сюжетно-рольової гри полягає у проникненні дитини у світ міжособистісних взаємин, у засвоєнні нею способів соціальних взаємодій, що є необхідними умовами виконання головних соціальних ролей дорослих. Завдяки сюжетно-рольовій грі та праці між дитиною та дорослим світом встановлюється характерний для дошкільного віку зв'язок. Але, якщо у праці дитина орієнтується на отримання конкретного результату при мінімумі уявних елементі</w:t>
      </w:r>
      <w:r w:rsidR="00ED1F33">
        <w:t>в, то у грі для дитини головне –</w:t>
      </w:r>
      <w:r w:rsidRPr="004C5F81">
        <w:t xml:space="preserve"> сам процес її виконання при максимумі уявних елементів</w:t>
      </w:r>
      <w:r w:rsidR="00A964EA">
        <w:rPr>
          <w:lang w:val="uk-UA"/>
        </w:rPr>
        <w:t xml:space="preserve"> </w:t>
      </w:r>
      <w:r w:rsidR="00A964EA">
        <w:rPr>
          <w:lang w:val="en-US"/>
        </w:rPr>
        <w:t>[</w:t>
      </w:r>
      <w:r w:rsidR="00AB4A76">
        <w:rPr>
          <w:lang w:val="uk-UA"/>
        </w:rPr>
        <w:t>19, С. 142</w:t>
      </w:r>
      <w:r w:rsidR="00A964EA">
        <w:rPr>
          <w:lang w:val="en-US"/>
        </w:rPr>
        <w:t>]</w:t>
      </w:r>
      <w:r w:rsidRPr="004C5F81">
        <w:t xml:space="preserve">. </w:t>
      </w:r>
    </w:p>
    <w:p w:rsidR="00047B36" w:rsidRPr="004C5F81" w:rsidRDefault="00047B36" w:rsidP="004C5F81">
      <w:pPr>
        <w:spacing w:line="360" w:lineRule="auto"/>
        <w:ind w:firstLine="567"/>
        <w:jc w:val="both"/>
      </w:pPr>
      <w:r w:rsidRPr="004C5F81">
        <w:t>Тому у праці зв'язок з дорослим світом носить більш реальний та конкретний характер, яскравіше виявляючи для дитини її вікові обмеження: не може вести машину насправді, робити уколи хворим тощо.</w:t>
      </w:r>
    </w:p>
    <w:p w:rsidR="00993F0A" w:rsidRDefault="00047B36" w:rsidP="004C5F81">
      <w:pPr>
        <w:spacing w:line="360" w:lineRule="auto"/>
        <w:ind w:firstLine="567"/>
        <w:jc w:val="both"/>
      </w:pPr>
      <w:r w:rsidRPr="004C5F81">
        <w:t xml:space="preserve">Часто трудова діяльність дошкільника тісно вплітається </w:t>
      </w:r>
      <w:proofErr w:type="gramStart"/>
      <w:r w:rsidRPr="004C5F81">
        <w:t>у контекст</w:t>
      </w:r>
      <w:proofErr w:type="gramEnd"/>
      <w:r w:rsidRPr="004C5F81">
        <w:t xml:space="preserve"> ігрової. Це найбільш характерно для молодших дошкільників. Розпочинаючи виконувати трудову діяльність, дитина може у процесі її виконання підміняти трудову мету ігровою, особливо коли трудове завдання виявилось занадто складним, незрозумілим, позбавленим чіткого смислу. Щоб трудова мета не трансформувалася в ігрову, дорослий повинен вчасно прийти на допомогу, стимулювати, заохочувати, пояснювати. </w:t>
      </w:r>
    </w:p>
    <w:p w:rsidR="00FA6604" w:rsidRPr="004C5F81" w:rsidRDefault="00DC752D" w:rsidP="00DC752D">
      <w:pPr>
        <w:spacing w:line="360" w:lineRule="auto"/>
        <w:ind w:firstLine="567"/>
        <w:jc w:val="both"/>
      </w:pPr>
      <w:r>
        <w:rPr>
          <w:lang w:val="uk-UA"/>
        </w:rPr>
        <w:t>Ш</w:t>
      </w:r>
      <w:r w:rsidR="00047B36" w:rsidRPr="004C5F81">
        <w:t>естирічні діти вже усвідомлюють відмінності гри і праці. Гра розглядається дітьми як діяльність для задоволення, а пра</w:t>
      </w:r>
      <w:r>
        <w:t>ця як корисна і важлива робота.</w:t>
      </w:r>
      <w:r>
        <w:rPr>
          <w:lang w:val="uk-UA"/>
        </w:rPr>
        <w:t xml:space="preserve"> </w:t>
      </w:r>
      <w:r w:rsidR="00047B36" w:rsidRPr="004C5F81">
        <w:t xml:space="preserve">Зв'язок гри і праці, який характерний протягом всього дошкільного періоду, сприяє розвиткові обох видів дитячої діяльності. Так, створені дитиною продукти праці, включаються в її гру, використовуються в </w:t>
      </w:r>
      <w:r w:rsidR="00047B36" w:rsidRPr="004C5F81">
        <w:lastRenderedPageBreak/>
        <w:t>якості іграшок, замінників тощо. Гра на</w:t>
      </w:r>
      <w:r w:rsidR="003B7DB7">
        <w:t xml:space="preserve"> сюжети професійної діяльності (у лікаря, школу, пошту, магазин)</w:t>
      </w:r>
      <w:r w:rsidR="00047B36" w:rsidRPr="004C5F81">
        <w:t xml:space="preserve"> сприяє розширенню уявлень про працю дорослих, про їх стосунки у ході трудової діяльності, готує дошкільників до подальшого вибору професії. Праця, виконувана дошкільником із задоволенням і захопленням, пов'язана із уявною ситуацією і переростає в гру</w:t>
      </w:r>
      <w:r>
        <w:rPr>
          <w:lang w:val="uk-UA"/>
        </w:rPr>
        <w:t xml:space="preserve"> </w:t>
      </w:r>
      <w:r>
        <w:rPr>
          <w:lang w:val="en-US"/>
        </w:rPr>
        <w:t>[</w:t>
      </w:r>
      <w:r w:rsidR="00FE2C7E">
        <w:rPr>
          <w:lang w:val="uk-UA"/>
        </w:rPr>
        <w:t>12, С. 315</w:t>
      </w:r>
      <w:r>
        <w:rPr>
          <w:lang w:val="en-US"/>
        </w:rPr>
        <w:t>]</w:t>
      </w:r>
      <w:r w:rsidR="00047B36" w:rsidRPr="004C5F81">
        <w:t>.</w:t>
      </w:r>
    </w:p>
    <w:p w:rsidR="005F1216" w:rsidRPr="003B7DB7" w:rsidRDefault="005F1216" w:rsidP="003B7DB7">
      <w:pPr>
        <w:spacing w:line="360" w:lineRule="auto"/>
        <w:jc w:val="center"/>
        <w:rPr>
          <w:b/>
        </w:rPr>
      </w:pPr>
    </w:p>
    <w:p w:rsidR="00FA6604" w:rsidRPr="003B7DB7" w:rsidRDefault="00FA6604" w:rsidP="001F6887">
      <w:pPr>
        <w:spacing w:line="360" w:lineRule="auto"/>
        <w:ind w:firstLine="567"/>
        <w:jc w:val="center"/>
        <w:rPr>
          <w:b/>
        </w:rPr>
      </w:pPr>
      <w:bookmarkStart w:id="2" w:name="_Toc419276252"/>
      <w:r w:rsidRPr="003B7DB7">
        <w:rPr>
          <w:b/>
        </w:rPr>
        <w:t>4.Значення трудової діяльності дошкільника та розвиток її структури</w:t>
      </w:r>
      <w:bookmarkEnd w:id="2"/>
    </w:p>
    <w:p w:rsidR="00FA6604" w:rsidRDefault="001F6887" w:rsidP="00EB5CCD">
      <w:pPr>
        <w:shd w:val="clear" w:color="auto" w:fill="FFFFFF"/>
        <w:autoSpaceDE w:val="0"/>
        <w:autoSpaceDN w:val="0"/>
        <w:adjustRightInd w:val="0"/>
        <w:spacing w:line="360" w:lineRule="auto"/>
        <w:ind w:firstLine="567"/>
        <w:jc w:val="both"/>
        <w:rPr>
          <w:lang w:val="uk-UA"/>
        </w:rPr>
      </w:pPr>
      <w:r>
        <w:rPr>
          <w:lang w:val="uk-UA"/>
        </w:rPr>
        <w:t xml:space="preserve">У дошкільному віці </w:t>
      </w:r>
      <w:r w:rsidR="00FA6604">
        <w:rPr>
          <w:lang w:val="uk-UA"/>
        </w:rPr>
        <w:t>сприятливі умови для формування у дитини необхідних для включення у працю дорослих якостей, для вироблення початкових трудових умінь та навичок. Для дорослих стоїть важливе завдання повною мірою використати можливості віку для максимально ефективного розвитку в неї трудової діяльності. Дитина засвоює найкраще саме те, що викликає в неї позитивні переживання, тому дитячу працю слід організовувати так, щоб дитина переживала радість праці, задоволення процесо</w:t>
      </w:r>
      <w:r>
        <w:rPr>
          <w:lang w:val="uk-UA"/>
        </w:rPr>
        <w:t xml:space="preserve">м та результатом її виконання. </w:t>
      </w:r>
      <w:r w:rsidRPr="004D472C">
        <w:t>“</w:t>
      </w:r>
      <w:r w:rsidR="00FA6604">
        <w:rPr>
          <w:lang w:val="uk-UA"/>
        </w:rPr>
        <w:t>Радіс</w:t>
      </w:r>
      <w:r w:rsidR="00071535">
        <w:rPr>
          <w:lang w:val="uk-UA"/>
        </w:rPr>
        <w:t>ть праці –</w:t>
      </w:r>
      <w:r>
        <w:rPr>
          <w:lang w:val="uk-UA"/>
        </w:rPr>
        <w:t xml:space="preserve"> могутня виховна сила</w:t>
      </w:r>
      <w:r w:rsidR="00071535" w:rsidRPr="00C64BB4">
        <w:rPr>
          <w:color w:val="000000"/>
          <w:lang w:eastAsia="uk-UA"/>
        </w:rPr>
        <w:t>”</w:t>
      </w:r>
      <w:r w:rsidR="00071535">
        <w:rPr>
          <w:lang w:val="uk-UA"/>
        </w:rPr>
        <w:t xml:space="preserve">, </w:t>
      </w:r>
      <w:r w:rsidR="002B0307">
        <w:rPr>
          <w:lang w:val="uk-UA"/>
        </w:rPr>
        <w:t>–</w:t>
      </w:r>
      <w:r w:rsidR="00071535">
        <w:rPr>
          <w:lang w:val="uk-UA"/>
        </w:rPr>
        <w:t xml:space="preserve"> </w:t>
      </w:r>
      <w:r w:rsidR="00FA6604">
        <w:rPr>
          <w:lang w:val="uk-UA"/>
        </w:rPr>
        <w:t>писав В. О. Сухомлинський</w:t>
      </w:r>
      <w:r w:rsidR="00FE2C7E">
        <w:rPr>
          <w:lang w:val="uk-UA"/>
        </w:rPr>
        <w:t xml:space="preserve"> </w:t>
      </w:r>
      <w:r w:rsidR="00FE2C7E">
        <w:rPr>
          <w:lang w:val="en-US"/>
        </w:rPr>
        <w:t>[</w:t>
      </w:r>
      <w:r w:rsidR="00FE2C7E">
        <w:rPr>
          <w:lang w:val="uk-UA"/>
        </w:rPr>
        <w:t xml:space="preserve">17, С. </w:t>
      </w:r>
      <w:r w:rsidR="00376C5B">
        <w:rPr>
          <w:lang w:val="uk-UA"/>
        </w:rPr>
        <w:t>401</w:t>
      </w:r>
      <w:r w:rsidR="00FE2C7E">
        <w:rPr>
          <w:lang w:val="en-US"/>
        </w:rPr>
        <w:t>]</w:t>
      </w:r>
      <w:r w:rsidR="00FA6604">
        <w:rPr>
          <w:lang w:val="uk-UA"/>
        </w:rPr>
        <w:t>.</w:t>
      </w:r>
    </w:p>
    <w:p w:rsidR="00881A0B" w:rsidRDefault="00FA6604" w:rsidP="00EB5CCD">
      <w:pPr>
        <w:shd w:val="clear" w:color="auto" w:fill="FFFFFF"/>
        <w:autoSpaceDE w:val="0"/>
        <w:autoSpaceDN w:val="0"/>
        <w:adjustRightInd w:val="0"/>
        <w:spacing w:line="360" w:lineRule="auto"/>
        <w:ind w:firstLine="567"/>
        <w:jc w:val="both"/>
        <w:rPr>
          <w:lang w:val="uk-UA"/>
        </w:rPr>
      </w:pPr>
      <w:r>
        <w:rPr>
          <w:lang w:val="uk-UA"/>
        </w:rPr>
        <w:t>Однією з провідних умов формування трудової діяльності є бажання дитини брати участь у житті дорослих, наслідувати їм, тісно переплетене із зростанням її прагнення до самостійності. Перші спроби малюка включатись у життя дорослих, діяти як вони та спільно з ними слід обов'язково підтримувати, незважаючи на те, що вони певною мірою ускладнюють роботу дорослих: мама швидше зварить обід, якщо не відволікатиметься на допомо</w:t>
      </w:r>
      <w:r w:rsidR="002B0307">
        <w:rPr>
          <w:lang w:val="uk-UA"/>
        </w:rPr>
        <w:t xml:space="preserve">гу доньці, яка </w:t>
      </w:r>
      <w:r w:rsidR="002B0307" w:rsidRPr="004D472C">
        <w:t>“</w:t>
      </w:r>
      <w:r w:rsidR="002B0307">
        <w:rPr>
          <w:lang w:val="uk-UA"/>
        </w:rPr>
        <w:t>ліпить вареники</w:t>
      </w:r>
      <w:r w:rsidR="002B0307" w:rsidRPr="00C64BB4">
        <w:rPr>
          <w:color w:val="000000"/>
          <w:lang w:eastAsia="uk-UA"/>
        </w:rPr>
        <w:t>”</w:t>
      </w:r>
      <w:r>
        <w:rPr>
          <w:lang w:val="uk-UA"/>
        </w:rPr>
        <w:t xml:space="preserve"> разом з нею. Щоб малюк полюбив працю, недостатньо лише одного бажання, він повинен овол</w:t>
      </w:r>
      <w:r w:rsidR="002B0307">
        <w:rPr>
          <w:lang w:val="uk-UA"/>
        </w:rPr>
        <w:t>одіти технічною стороною праці –</w:t>
      </w:r>
      <w:r>
        <w:rPr>
          <w:lang w:val="uk-UA"/>
        </w:rPr>
        <w:t xml:space="preserve"> уміннями й навичками, розкрити для себе сутність праці як основи життя людського суспільства. </w:t>
      </w:r>
    </w:p>
    <w:p w:rsidR="00FA6604" w:rsidRDefault="00FA6604" w:rsidP="00EB5CCD">
      <w:pPr>
        <w:shd w:val="clear" w:color="auto" w:fill="FFFFFF"/>
        <w:autoSpaceDE w:val="0"/>
        <w:autoSpaceDN w:val="0"/>
        <w:adjustRightInd w:val="0"/>
        <w:spacing w:line="360" w:lineRule="auto"/>
        <w:ind w:firstLine="567"/>
        <w:jc w:val="both"/>
        <w:rPr>
          <w:lang w:val="uk-UA"/>
        </w:rPr>
      </w:pPr>
      <w:r>
        <w:rPr>
          <w:lang w:val="uk-UA"/>
        </w:rPr>
        <w:t xml:space="preserve">У праці відшліфовуються загальнодіяльнісні компоненти: уміння організовувати свою роботу, контролювати, оцінювати. Крім того, у праці </w:t>
      </w:r>
      <w:r>
        <w:rPr>
          <w:lang w:val="uk-UA"/>
        </w:rPr>
        <w:lastRenderedPageBreak/>
        <w:t>формуються специфічні якості особистості: працьовитість, працездатність, звичка до регулярної праці, потреба бути корисним, трудитися. Надзвичайно позитивно трудова діяльність впливає на розвиток самостійності, суб'єктності, творчих здібностей дитини. Вона навчається проявляти ініціативу, впливати на думки й почуття інших людей через результати своєї праці. Праця дошкільника сама по собі не має суспільної значущості, характерної для праці дорослих, проте розкриває цю значущість перед дитиною, сприяє оволодінню суспільними мотивами праці</w:t>
      </w:r>
      <w:r w:rsidR="00376C5B">
        <w:rPr>
          <w:lang w:val="uk-UA"/>
        </w:rPr>
        <w:t xml:space="preserve"> </w:t>
      </w:r>
      <w:r w:rsidR="00002730">
        <w:rPr>
          <w:lang w:val="en-US"/>
        </w:rPr>
        <w:t>[</w:t>
      </w:r>
      <w:r w:rsidR="00002730">
        <w:rPr>
          <w:lang w:val="uk-UA"/>
        </w:rPr>
        <w:t>13, С. 302</w:t>
      </w:r>
      <w:r w:rsidR="00002730">
        <w:rPr>
          <w:lang w:val="en-US"/>
        </w:rPr>
        <w:t>]</w:t>
      </w:r>
      <w:r>
        <w:rPr>
          <w:lang w:val="uk-UA"/>
        </w:rPr>
        <w:t>.</w:t>
      </w:r>
    </w:p>
    <w:p w:rsidR="00FA6604" w:rsidRDefault="00FA6604" w:rsidP="00EB5CCD">
      <w:pPr>
        <w:shd w:val="clear" w:color="auto" w:fill="FFFFFF"/>
        <w:autoSpaceDE w:val="0"/>
        <w:autoSpaceDN w:val="0"/>
        <w:adjustRightInd w:val="0"/>
        <w:spacing w:line="360" w:lineRule="auto"/>
        <w:ind w:firstLine="567"/>
        <w:jc w:val="both"/>
        <w:rPr>
          <w:lang w:val="uk-UA"/>
        </w:rPr>
      </w:pPr>
      <w:r>
        <w:rPr>
          <w:lang w:val="uk-UA"/>
        </w:rPr>
        <w:t>Праця дошкільника набуває систематичного та розгорнутого характеру завдяки включенню в неї ігрових моментів, пов'язуванню із уявними ситуаціями, прагненню наслідувати дорослих. Так, коли дитині пояснити, що її іграшкою-саморобкою хоче погратися казкова Принцеса, то якість її виготовлення зростає, у дитини проявляється прагнення довести роботу до кінця. Якщо створити ігрову мотивацію, дитина краще виконує монотонну господарсько-побутову працю. Наприклад, якщо дитина уявляє себе снігоприбиральною машиною, то в неї краще виходить прибирання снігу з доріжки.</w:t>
      </w:r>
    </w:p>
    <w:p w:rsidR="004034C3" w:rsidRDefault="00FA6604" w:rsidP="00EB5CCD">
      <w:pPr>
        <w:shd w:val="clear" w:color="auto" w:fill="FFFFFF"/>
        <w:autoSpaceDE w:val="0"/>
        <w:autoSpaceDN w:val="0"/>
        <w:adjustRightInd w:val="0"/>
        <w:spacing w:line="360" w:lineRule="auto"/>
        <w:ind w:firstLine="567"/>
        <w:jc w:val="both"/>
        <w:rPr>
          <w:lang w:val="uk-UA"/>
        </w:rPr>
      </w:pPr>
      <w:r>
        <w:rPr>
          <w:lang w:val="uk-UA"/>
        </w:rPr>
        <w:t>У різноманітних видах трудової діяльності дитина одержує, узагальнює і систематизує уявлення про працю дорослих, професії; проходить перший емоційний етап професійного самовизначення, коли виникаю</w:t>
      </w:r>
      <w:r w:rsidR="004034C3">
        <w:rPr>
          <w:lang w:val="uk-UA"/>
        </w:rPr>
        <w:t>ть перші уподобання,</w:t>
      </w:r>
      <w:r>
        <w:rPr>
          <w:lang w:val="uk-UA"/>
        </w:rPr>
        <w:t xml:space="preserve"> професійні інтереси. Разом з тим</w:t>
      </w:r>
      <w:r w:rsidR="004034C3">
        <w:rPr>
          <w:lang w:val="uk-UA"/>
        </w:rPr>
        <w:t>,</w:t>
      </w:r>
      <w:r>
        <w:rPr>
          <w:lang w:val="uk-UA"/>
        </w:rPr>
        <w:t xml:space="preserve"> розширюються знання дитини про професії. </w:t>
      </w:r>
    </w:p>
    <w:p w:rsidR="00FA6604" w:rsidRDefault="00FA6604" w:rsidP="00002730">
      <w:pPr>
        <w:shd w:val="clear" w:color="auto" w:fill="FFFFFF"/>
        <w:autoSpaceDE w:val="0"/>
        <w:autoSpaceDN w:val="0"/>
        <w:adjustRightInd w:val="0"/>
        <w:spacing w:line="360" w:lineRule="auto"/>
        <w:ind w:firstLine="567"/>
        <w:jc w:val="both"/>
        <w:rPr>
          <w:lang w:val="uk-UA"/>
        </w:rPr>
      </w:pPr>
      <w:r>
        <w:rPr>
          <w:lang w:val="uk-UA"/>
        </w:rPr>
        <w:t>Особливо активно цей процес відбувається у старшог</w:t>
      </w:r>
      <w:r w:rsidR="00002730">
        <w:rPr>
          <w:lang w:val="uk-UA"/>
        </w:rPr>
        <w:t>о дошкільника. Д</w:t>
      </w:r>
      <w:r>
        <w:rPr>
          <w:lang w:val="uk-UA"/>
        </w:rPr>
        <w:t>іт</w:t>
      </w:r>
      <w:r w:rsidR="004034C3">
        <w:rPr>
          <w:lang w:val="uk-UA"/>
        </w:rPr>
        <w:t xml:space="preserve">и цього віку можуть назвати 4 – </w:t>
      </w:r>
      <w:r>
        <w:rPr>
          <w:lang w:val="uk-UA"/>
        </w:rPr>
        <w:t>15 професій, які вони зустрічали у своєму досвіді. Зокрема, хлопчик</w:t>
      </w:r>
      <w:r w:rsidR="00A1111E">
        <w:rPr>
          <w:lang w:val="uk-UA"/>
        </w:rPr>
        <w:t xml:space="preserve">и краще обізнані із традиційно </w:t>
      </w:r>
      <w:r w:rsidR="00A1111E" w:rsidRPr="004D472C">
        <w:t>“</w:t>
      </w:r>
      <w:r w:rsidR="00A1111E">
        <w:rPr>
          <w:lang w:val="uk-UA"/>
        </w:rPr>
        <w:t>чоловічими</w:t>
      </w:r>
      <w:r w:rsidR="00A1111E" w:rsidRPr="00C64BB4">
        <w:rPr>
          <w:color w:val="000000"/>
          <w:lang w:eastAsia="uk-UA"/>
        </w:rPr>
        <w:t>”</w:t>
      </w:r>
      <w:r>
        <w:rPr>
          <w:lang w:val="uk-UA"/>
        </w:rPr>
        <w:t xml:space="preserve"> професіями: військовими (льотчик, танкіст, ракетник) спеціальностями; професіями, пов'язаними з роботою на різних видах транспорту, на сільськогосподарських машинах, з будівництвом (каменяр, будівельник, зварювальник, кранівник, бульдозерист, екскаваторник). Дів</w:t>
      </w:r>
      <w:r w:rsidR="00A1111E">
        <w:rPr>
          <w:lang w:val="uk-UA"/>
        </w:rPr>
        <w:t xml:space="preserve">чатка частіше </w:t>
      </w:r>
      <w:r w:rsidR="00A1111E">
        <w:rPr>
          <w:lang w:val="uk-UA"/>
        </w:rPr>
        <w:lastRenderedPageBreak/>
        <w:t xml:space="preserve">називають </w:t>
      </w:r>
      <w:r w:rsidR="00A1111E" w:rsidRPr="004D472C">
        <w:t>“</w:t>
      </w:r>
      <w:r w:rsidR="00A1111E">
        <w:rPr>
          <w:lang w:val="uk-UA"/>
        </w:rPr>
        <w:t>жіночі</w:t>
      </w:r>
      <w:r w:rsidR="00A1111E" w:rsidRPr="00C64BB4">
        <w:rPr>
          <w:color w:val="000000"/>
          <w:lang w:eastAsia="uk-UA"/>
        </w:rPr>
        <w:t>”</w:t>
      </w:r>
      <w:r>
        <w:rPr>
          <w:lang w:val="uk-UA"/>
        </w:rPr>
        <w:t xml:space="preserve"> професії вихователя, вчителя, лікаря, медсестри, перукаря, музичного працівника, продавця.</w:t>
      </w:r>
    </w:p>
    <w:p w:rsidR="00272147" w:rsidRDefault="00FA6604" w:rsidP="00EB5CCD">
      <w:pPr>
        <w:shd w:val="clear" w:color="auto" w:fill="FFFFFF"/>
        <w:autoSpaceDE w:val="0"/>
        <w:autoSpaceDN w:val="0"/>
        <w:adjustRightInd w:val="0"/>
        <w:spacing w:line="360" w:lineRule="auto"/>
        <w:ind w:firstLine="567"/>
        <w:jc w:val="both"/>
        <w:rPr>
          <w:lang w:val="uk-UA"/>
        </w:rPr>
      </w:pPr>
      <w:r>
        <w:rPr>
          <w:lang w:val="uk-UA"/>
        </w:rPr>
        <w:t xml:space="preserve">Знання про професії не обмежуються лише назвами професій. Діти добре обізнані із знаряддями, інструментами, технікою, які характерні для окремих професій, використовуючи свої знання в іграх: лікар користується стетоскопом, шприцом, голками, медичним посудом, термометром; вчитель має ручку, зошит, журнал, у класі розташовані парти, дошка; водій керує машиною, в нього є запасне колесо, ключі для закручування гайок тощо. </w:t>
      </w:r>
      <w:r w:rsidR="00272147">
        <w:rPr>
          <w:lang w:val="uk-UA"/>
        </w:rPr>
        <w:t xml:space="preserve"> </w:t>
      </w:r>
    </w:p>
    <w:p w:rsidR="005F1216" w:rsidRDefault="00FA6604" w:rsidP="00EB5CCD">
      <w:pPr>
        <w:shd w:val="clear" w:color="auto" w:fill="FFFFFF"/>
        <w:autoSpaceDE w:val="0"/>
        <w:autoSpaceDN w:val="0"/>
        <w:adjustRightInd w:val="0"/>
        <w:spacing w:line="360" w:lineRule="auto"/>
        <w:ind w:firstLine="567"/>
        <w:jc w:val="both"/>
        <w:rPr>
          <w:lang w:val="uk-UA"/>
        </w:rPr>
      </w:pPr>
      <w:r>
        <w:rPr>
          <w:lang w:val="uk-UA"/>
        </w:rPr>
        <w:t>Старші дошкільники орієнтуються і на процес праці, описуючи послідовність його виконання. Складовою частиною дитячих уявлень про професії є і виділення якостей, необхідних представникам певних професій: л</w:t>
      </w:r>
      <w:r w:rsidR="00272147">
        <w:rPr>
          <w:lang w:val="uk-UA"/>
        </w:rPr>
        <w:t>ікар охайний, уважний; вчитель –</w:t>
      </w:r>
      <w:r>
        <w:rPr>
          <w:lang w:val="uk-UA"/>
        </w:rPr>
        <w:t xml:space="preserve"> веселий, розумний. У дитини виникає повага до праці дорослих, розуміння її суспільного значення. Знання про працю дорослих виступають як центральна ланка уявлень про соціа</w:t>
      </w:r>
      <w:r w:rsidR="00272147">
        <w:rPr>
          <w:lang w:val="uk-UA"/>
        </w:rPr>
        <w:t>льну дійсність</w:t>
      </w:r>
      <w:r w:rsidR="00002730">
        <w:rPr>
          <w:lang w:val="uk-UA"/>
        </w:rPr>
        <w:t xml:space="preserve"> </w:t>
      </w:r>
      <w:r w:rsidR="00002730">
        <w:rPr>
          <w:lang w:val="en-US"/>
        </w:rPr>
        <w:t>[</w:t>
      </w:r>
      <w:r w:rsidR="00C51728">
        <w:rPr>
          <w:lang w:val="uk-UA"/>
        </w:rPr>
        <w:t>4, С. 375</w:t>
      </w:r>
      <w:r w:rsidR="00002730">
        <w:rPr>
          <w:lang w:val="en-US"/>
        </w:rPr>
        <w:t>]</w:t>
      </w:r>
      <w:r w:rsidR="00272147">
        <w:rPr>
          <w:lang w:val="uk-UA"/>
        </w:rPr>
        <w:t>.</w:t>
      </w:r>
    </w:p>
    <w:p w:rsidR="005F1216" w:rsidRDefault="005F1216" w:rsidP="00EB5CCD">
      <w:pPr>
        <w:shd w:val="clear" w:color="auto" w:fill="FFFFFF"/>
        <w:autoSpaceDE w:val="0"/>
        <w:autoSpaceDN w:val="0"/>
        <w:adjustRightInd w:val="0"/>
        <w:spacing w:line="360" w:lineRule="auto"/>
        <w:ind w:firstLine="567"/>
        <w:jc w:val="both"/>
        <w:rPr>
          <w:b/>
          <w:lang w:val="uk-UA"/>
        </w:rPr>
      </w:pPr>
    </w:p>
    <w:p w:rsidR="00060118" w:rsidRPr="00272147" w:rsidRDefault="00272147" w:rsidP="00272147">
      <w:pPr>
        <w:shd w:val="clear" w:color="auto" w:fill="FFFFFF"/>
        <w:autoSpaceDE w:val="0"/>
        <w:autoSpaceDN w:val="0"/>
        <w:adjustRightInd w:val="0"/>
        <w:spacing w:line="360" w:lineRule="auto"/>
        <w:ind w:firstLine="567"/>
        <w:jc w:val="center"/>
        <w:rPr>
          <w:b/>
        </w:rPr>
      </w:pPr>
      <w:r w:rsidRPr="00272147">
        <w:rPr>
          <w:b/>
          <w:lang w:val="uk-UA"/>
        </w:rPr>
        <w:t>5.</w:t>
      </w:r>
      <w:r>
        <w:rPr>
          <w:b/>
        </w:rPr>
        <w:t xml:space="preserve"> </w:t>
      </w:r>
      <w:r w:rsidR="00BA1FDA" w:rsidRPr="00272147">
        <w:rPr>
          <w:b/>
        </w:rPr>
        <w:t>Методичні рекомендації щодо використання гри у трудовому вихованні дітей дошкільного віку.</w:t>
      </w:r>
    </w:p>
    <w:p w:rsidR="00060118" w:rsidRPr="00060118" w:rsidRDefault="00060118" w:rsidP="00EB5CCD">
      <w:pPr>
        <w:shd w:val="clear" w:color="auto" w:fill="FFFFFF"/>
        <w:autoSpaceDE w:val="0"/>
        <w:autoSpaceDN w:val="0"/>
        <w:adjustRightInd w:val="0"/>
        <w:spacing w:line="360" w:lineRule="auto"/>
        <w:ind w:firstLine="567"/>
        <w:jc w:val="both"/>
        <w:rPr>
          <w:lang w:val="uk-UA"/>
        </w:rPr>
      </w:pPr>
      <w:r w:rsidRPr="00060118">
        <w:rPr>
          <w:rStyle w:val="a6"/>
          <w:rFonts w:eastAsia="Calibri"/>
          <w:b w:val="0"/>
          <w:lang w:val="uk-UA"/>
        </w:rPr>
        <w:t>Організована трудова діяльність дошкільників</w:t>
      </w:r>
      <w:r w:rsidRPr="00060118">
        <w:rPr>
          <w:lang w:val="uk-UA"/>
        </w:rPr>
        <w:t xml:space="preserve"> має велике розвивально-виховне значення впродовж усього дошкільного дитинства, хоча суспільної значущості набуває значно пізніше – у дорослому віці. Праця як вид діяльності приваблює дошкільників завдяки таким чинникам: прагнення до самостійності, про яке дитина заявляє вже на 3 році життя, та інтерес до життя і праці дорослих, схиль</w:t>
      </w:r>
      <w:r w:rsidR="00F91EDB">
        <w:rPr>
          <w:lang w:val="uk-UA"/>
        </w:rPr>
        <w:t xml:space="preserve">ність до наслідування і згодом – </w:t>
      </w:r>
      <w:r w:rsidRPr="00060118">
        <w:rPr>
          <w:lang w:val="uk-UA"/>
        </w:rPr>
        <w:t>досягнення продуктивного результату діяльності</w:t>
      </w:r>
      <w:r w:rsidR="00B702ED">
        <w:rPr>
          <w:lang w:val="uk-UA"/>
        </w:rPr>
        <w:t xml:space="preserve"> </w:t>
      </w:r>
      <w:r w:rsidR="00B702ED">
        <w:rPr>
          <w:lang w:val="en-US"/>
        </w:rPr>
        <w:t>[1</w:t>
      </w:r>
      <w:r w:rsidR="00B702ED">
        <w:rPr>
          <w:lang w:val="uk-UA"/>
        </w:rPr>
        <w:t>, С. 15</w:t>
      </w:r>
      <w:r w:rsidR="00B702ED">
        <w:rPr>
          <w:lang w:val="en-US"/>
        </w:rPr>
        <w:t>]</w:t>
      </w:r>
      <w:r w:rsidRPr="00060118">
        <w:rPr>
          <w:lang w:val="uk-UA"/>
        </w:rPr>
        <w:t>.</w:t>
      </w:r>
    </w:p>
    <w:p w:rsidR="00060118" w:rsidRPr="00060118" w:rsidRDefault="00060118" w:rsidP="00EB5CCD">
      <w:pPr>
        <w:pStyle w:val="a5"/>
        <w:spacing w:before="0" w:beforeAutospacing="0" w:after="0" w:afterAutospacing="0" w:line="360" w:lineRule="auto"/>
        <w:ind w:firstLine="567"/>
        <w:jc w:val="both"/>
        <w:rPr>
          <w:sz w:val="28"/>
          <w:szCs w:val="28"/>
          <w:lang w:val="uk-UA"/>
        </w:rPr>
      </w:pPr>
      <w:r w:rsidRPr="00060118">
        <w:rPr>
          <w:sz w:val="28"/>
          <w:szCs w:val="28"/>
          <w:lang w:val="uk-UA"/>
        </w:rPr>
        <w:t xml:space="preserve">Саме організована трудова діяльність дітей дошкільного віку здатна забезпечити формування у них елементарної готовності до праці, яка виявляється у позитивному ставленні до дорученої або самостійно обраної справи, інтересі до неї, зацікавленості в успішному виконанні. Даний аспект особливо актуальний у зв’язку із підготовкою дошкільників до </w:t>
      </w:r>
      <w:r w:rsidRPr="00060118">
        <w:rPr>
          <w:sz w:val="28"/>
          <w:szCs w:val="28"/>
          <w:lang w:val="uk-UA"/>
        </w:rPr>
        <w:lastRenderedPageBreak/>
        <w:t>систематичного шкільного навчання й упровадженням обов’яз</w:t>
      </w:r>
      <w:r w:rsidR="000C507A">
        <w:rPr>
          <w:sz w:val="28"/>
          <w:szCs w:val="28"/>
          <w:lang w:val="uk-UA"/>
        </w:rPr>
        <w:t>кової дошкільної освіти дітей 5-6</w:t>
      </w:r>
      <w:r w:rsidRPr="00060118">
        <w:rPr>
          <w:sz w:val="28"/>
          <w:szCs w:val="28"/>
          <w:lang w:val="uk-UA"/>
        </w:rPr>
        <w:t xml:space="preserve"> - річного віку.</w:t>
      </w:r>
    </w:p>
    <w:p w:rsidR="00261DEB" w:rsidRDefault="00060118" w:rsidP="00EB5CCD">
      <w:pPr>
        <w:pStyle w:val="a5"/>
        <w:spacing w:before="0" w:beforeAutospacing="0" w:after="0" w:afterAutospacing="0" w:line="360" w:lineRule="auto"/>
        <w:ind w:firstLine="567"/>
        <w:jc w:val="both"/>
        <w:rPr>
          <w:sz w:val="28"/>
          <w:szCs w:val="28"/>
        </w:rPr>
      </w:pPr>
      <w:r w:rsidRPr="00970ED5">
        <w:rPr>
          <w:sz w:val="28"/>
          <w:szCs w:val="28"/>
        </w:rPr>
        <w:t xml:space="preserve">При організації цього виду діяльності у дошкільному навчальному закладі педагог має враховувати її специфіку. Дитяча праця тісно пов’язана з грою: вона виникає з гри, мотивується певними ігровими потребами, далі </w:t>
      </w:r>
      <w:r w:rsidR="000C507A">
        <w:rPr>
          <w:sz w:val="28"/>
          <w:szCs w:val="28"/>
        </w:rPr>
        <w:t>розгортається у</w:t>
      </w:r>
      <w:r w:rsidRPr="00970ED5">
        <w:rPr>
          <w:sz w:val="28"/>
          <w:szCs w:val="28"/>
        </w:rPr>
        <w:t xml:space="preserve">межах предметно-практичної діяльності й спершу зосереджена на процесі, а не на результаті. Поступово, по мірі систематичного залучення дітей до різних видів трудової діяльності не лише через гру, а й спеціальні організаційні форми праця відокремлюється від гри, набуває самостійного значення. Вона стає першим випробуванням сил, вправлянням у практичному діянні, де відбувається розуміння значущості праці для близьких та оточуючих людей, усвідомлення відносин відповідальної взаємозалежності й обов’язковості підпорядкування загальноприйнятим нормам, формується працелюбність, відчуття радості від корисності власної праці, а також є можливості для емпатійних проявів, виявлення ініціативи, наполегливості, самовладання тощо. </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Організація трудової діяльності у дошкільному навчальному закладі  спрямовується на вирішення низки завдань пізнавального, соціально-морального, емоційно-ціннісного, мовленнєвого, фізичного, креативного розвитку: ознайомлення із працею дорослих; формування уявлень про соціальну значущість праці; виховання на цій основі інтересу й поваги до праці інших людей, бажання  долучатися до посильної трудової діяльності; формування мотиваційної готовності до трудових зусиль; формування елементарних трудових умінь і навичок; стимулювання до творчого застосування здобутих знань та умінь у реальних життєвих ситуаціях; збагачення досвіду соціальної комунікації у процесі організованої і самостійної трудової діяльності; вдосконалення життєво важливих рухів, розвиток фізичних якостей та ін</w:t>
      </w:r>
      <w:r w:rsidR="005577B7">
        <w:rPr>
          <w:sz w:val="28"/>
          <w:szCs w:val="28"/>
          <w:lang w:val="uk-UA"/>
        </w:rPr>
        <w:t xml:space="preserve"> </w:t>
      </w:r>
      <w:r w:rsidR="005577B7">
        <w:rPr>
          <w:sz w:val="28"/>
          <w:szCs w:val="28"/>
          <w:lang w:val="en-US"/>
        </w:rPr>
        <w:t>[</w:t>
      </w:r>
      <w:r w:rsidR="005577B7">
        <w:rPr>
          <w:sz w:val="28"/>
          <w:szCs w:val="28"/>
          <w:lang w:val="uk-UA"/>
        </w:rPr>
        <w:t>14, С. 268</w:t>
      </w:r>
      <w:r w:rsidR="005577B7">
        <w:rPr>
          <w:sz w:val="28"/>
          <w:szCs w:val="28"/>
          <w:lang w:val="en-US"/>
        </w:rPr>
        <w:t>]</w:t>
      </w:r>
      <w:r w:rsidRPr="00970ED5">
        <w:rPr>
          <w:sz w:val="28"/>
          <w:szCs w:val="28"/>
        </w:rPr>
        <w:t>.</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 xml:space="preserve">З метою розв’язання поставлених освітніх завдань педагоги дошкільного навчального закладу планомірно залучають дітей до </w:t>
      </w:r>
      <w:r w:rsidRPr="00970ED5">
        <w:rPr>
          <w:sz w:val="28"/>
          <w:szCs w:val="28"/>
          <w:u w:val="single"/>
        </w:rPr>
        <w:t>різних видів праці</w:t>
      </w:r>
      <w:r w:rsidRPr="00970ED5">
        <w:rPr>
          <w:sz w:val="28"/>
          <w:szCs w:val="28"/>
        </w:rPr>
        <w:t>:</w:t>
      </w:r>
    </w:p>
    <w:p w:rsidR="00060118" w:rsidRPr="00970ED5" w:rsidRDefault="00060118" w:rsidP="00261DEB">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lastRenderedPageBreak/>
        <w:t>самообслуговування;</w:t>
      </w:r>
    </w:p>
    <w:p w:rsidR="00060118" w:rsidRPr="00970ED5" w:rsidRDefault="00060118" w:rsidP="00261DEB">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господарсько-побутова;</w:t>
      </w:r>
    </w:p>
    <w:p w:rsidR="00060118" w:rsidRPr="00970ED5" w:rsidRDefault="00060118" w:rsidP="00261DEB">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праця у природі;</w:t>
      </w:r>
    </w:p>
    <w:p w:rsidR="00060118" w:rsidRPr="00970ED5" w:rsidRDefault="00060118" w:rsidP="00261DEB">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ручна (художня) праця.</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 xml:space="preserve">Зазначені види організованої трудової діяльності реалізуються у таких </w:t>
      </w:r>
      <w:r w:rsidRPr="00060118">
        <w:rPr>
          <w:rStyle w:val="a6"/>
          <w:rFonts w:eastAsia="Calibri"/>
          <w:b w:val="0"/>
          <w:sz w:val="28"/>
          <w:szCs w:val="28"/>
        </w:rPr>
        <w:t>організаційних формах освітньої роботи</w:t>
      </w:r>
      <w:r w:rsidRPr="00060118">
        <w:rPr>
          <w:b/>
          <w:sz w:val="28"/>
          <w:szCs w:val="28"/>
        </w:rPr>
        <w:t>:</w:t>
      </w:r>
    </w:p>
    <w:p w:rsidR="00060118" w:rsidRPr="00970ED5" w:rsidRDefault="00060118" w:rsidP="00A21ECA">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трудові доручення;</w:t>
      </w:r>
    </w:p>
    <w:p w:rsidR="00060118" w:rsidRPr="00970ED5" w:rsidRDefault="00060118" w:rsidP="00A21ECA">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чергування;</w:t>
      </w:r>
    </w:p>
    <w:p w:rsidR="00060118" w:rsidRPr="00970ED5" w:rsidRDefault="00060118" w:rsidP="00A21ECA">
      <w:pPr>
        <w:pStyle w:val="a5"/>
        <w:numPr>
          <w:ilvl w:val="0"/>
          <w:numId w:val="29"/>
        </w:numPr>
        <w:tabs>
          <w:tab w:val="left" w:pos="851"/>
        </w:tabs>
        <w:spacing w:before="0" w:beforeAutospacing="0" w:after="0" w:afterAutospacing="0" w:line="360" w:lineRule="auto"/>
        <w:ind w:left="0" w:firstLine="567"/>
        <w:jc w:val="both"/>
        <w:rPr>
          <w:sz w:val="28"/>
          <w:szCs w:val="28"/>
        </w:rPr>
      </w:pPr>
      <w:r w:rsidRPr="00970ED5">
        <w:rPr>
          <w:sz w:val="28"/>
          <w:szCs w:val="28"/>
        </w:rPr>
        <w:t>колективна праця.</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Доручення використовуються на кожному віковому етапі в усіх видах праці, протягом усього дня. Вони, як правило, надходять від дорослого, різноманітні за</w:t>
      </w:r>
      <w:r>
        <w:rPr>
          <w:sz w:val="28"/>
          <w:szCs w:val="28"/>
        </w:rPr>
        <w:t xml:space="preserve"> складністю</w:t>
      </w:r>
      <w:r w:rsidRPr="00970ED5">
        <w:rPr>
          <w:sz w:val="28"/>
          <w:szCs w:val="28"/>
        </w:rPr>
        <w:t xml:space="preserve"> (прості, складні), способом організації діт</w:t>
      </w:r>
      <w:r>
        <w:rPr>
          <w:sz w:val="28"/>
          <w:szCs w:val="28"/>
        </w:rPr>
        <w:t>ей (індивідуальні або спільні),</w:t>
      </w:r>
      <w:r w:rsidRPr="00970ED5">
        <w:rPr>
          <w:sz w:val="28"/>
          <w:szCs w:val="28"/>
        </w:rPr>
        <w:t xml:space="preserve"> часом виконання (короткотривалі, епізодичні, довготривалі). Вихователь пропонує дітям різні за змістом доручення: пов’язані з іграми, організацією занять і побутових процесів, виконанням окремих прохань дорослих або дітей</w:t>
      </w:r>
      <w:r w:rsidR="005577B7">
        <w:rPr>
          <w:sz w:val="28"/>
          <w:szCs w:val="28"/>
          <w:lang w:val="uk-UA"/>
        </w:rPr>
        <w:t xml:space="preserve"> </w:t>
      </w:r>
      <w:r w:rsidR="005577B7">
        <w:rPr>
          <w:sz w:val="28"/>
          <w:szCs w:val="28"/>
          <w:lang w:val="en-US"/>
        </w:rPr>
        <w:t>[</w:t>
      </w:r>
      <w:r w:rsidR="005577B7">
        <w:rPr>
          <w:sz w:val="28"/>
          <w:szCs w:val="28"/>
          <w:lang w:val="uk-UA"/>
        </w:rPr>
        <w:t xml:space="preserve">19, С. </w:t>
      </w:r>
      <w:r w:rsidR="001F1FAA">
        <w:rPr>
          <w:sz w:val="28"/>
          <w:szCs w:val="28"/>
          <w:lang w:val="uk-UA"/>
        </w:rPr>
        <w:t>156</w:t>
      </w:r>
      <w:r w:rsidR="005577B7">
        <w:rPr>
          <w:sz w:val="28"/>
          <w:szCs w:val="28"/>
          <w:lang w:val="en-US"/>
        </w:rPr>
        <w:t>]</w:t>
      </w:r>
      <w:r w:rsidRPr="00970ED5">
        <w:rPr>
          <w:sz w:val="28"/>
          <w:szCs w:val="28"/>
        </w:rPr>
        <w:t xml:space="preserve">. </w:t>
      </w:r>
    </w:p>
    <w:p w:rsidR="00403E01" w:rsidRDefault="00060118" w:rsidP="00403E01">
      <w:pPr>
        <w:pStyle w:val="a5"/>
        <w:spacing w:before="0" w:beforeAutospacing="0" w:after="0" w:afterAutospacing="0" w:line="360" w:lineRule="auto"/>
        <w:ind w:firstLine="567"/>
        <w:jc w:val="both"/>
        <w:rPr>
          <w:sz w:val="28"/>
          <w:szCs w:val="28"/>
        </w:rPr>
      </w:pPr>
      <w:r w:rsidRPr="00970ED5">
        <w:rPr>
          <w:sz w:val="28"/>
          <w:szCs w:val="28"/>
        </w:rPr>
        <w:t>Чергування як більш складна форма організації праці у порівнянні з дорученнями запроваджуються з 5-го року життя. З урахуванням вікових та індивідуальних можливостей діти поступово залучаються до</w:t>
      </w:r>
      <w:r w:rsidR="00A21ECA">
        <w:rPr>
          <w:sz w:val="28"/>
          <w:szCs w:val="28"/>
          <w:lang w:val="uk-UA"/>
        </w:rPr>
        <w:t xml:space="preserve"> </w:t>
      </w:r>
      <w:r w:rsidRPr="00970ED5">
        <w:rPr>
          <w:sz w:val="28"/>
          <w:szCs w:val="28"/>
        </w:rPr>
        <w:t>чергувань у куточку живої природи, по заняттях, в їдальні, ігрових осередках та ін. На початковому етапі чергування організуються як праця дітей поруч за визначеним педагогом колом обов’язків і дій, а в подальшому дітей привчають самостійно домовлятися про розподіл завдань й нести спільну відповідальність за кінцевий результат.</w:t>
      </w:r>
    </w:p>
    <w:p w:rsidR="00060118" w:rsidRPr="00970ED5" w:rsidRDefault="00060118" w:rsidP="00403E01">
      <w:pPr>
        <w:pStyle w:val="a5"/>
        <w:spacing w:before="0" w:beforeAutospacing="0" w:after="0" w:afterAutospacing="0" w:line="360" w:lineRule="auto"/>
        <w:ind w:firstLine="567"/>
        <w:jc w:val="both"/>
        <w:rPr>
          <w:sz w:val="28"/>
          <w:szCs w:val="28"/>
        </w:rPr>
      </w:pPr>
      <w:r w:rsidRPr="00970ED5">
        <w:rPr>
          <w:sz w:val="28"/>
          <w:szCs w:val="28"/>
        </w:rPr>
        <w:t>Колективна праця організовується з дітьми старшого дошкіл</w:t>
      </w:r>
      <w:r>
        <w:rPr>
          <w:sz w:val="28"/>
          <w:szCs w:val="28"/>
        </w:rPr>
        <w:t>ьного віку 1-2 рази на тиждень</w:t>
      </w:r>
      <w:r>
        <w:rPr>
          <w:sz w:val="28"/>
          <w:szCs w:val="28"/>
          <w:lang w:val="uk-UA"/>
        </w:rPr>
        <w:t>.</w:t>
      </w:r>
      <w:r w:rsidRPr="00970ED5">
        <w:rPr>
          <w:sz w:val="28"/>
          <w:szCs w:val="28"/>
        </w:rPr>
        <w:t xml:space="preserve"> У такий спосіб частіше організується господарсько-побутова, художня, праця у природі. Для колективної праці діти можуть бути організовані як фронтально (всією групою), так і підгрупами. Важливо врахов</w:t>
      </w:r>
      <w:r>
        <w:rPr>
          <w:sz w:val="28"/>
          <w:szCs w:val="28"/>
        </w:rPr>
        <w:t>увати індивідуальні особливості</w:t>
      </w:r>
      <w:r w:rsidRPr="00970ED5">
        <w:rPr>
          <w:sz w:val="28"/>
          <w:szCs w:val="28"/>
        </w:rPr>
        <w:t xml:space="preserve"> дітей при об’єднанні їх для </w:t>
      </w:r>
      <w:r w:rsidRPr="00970ED5">
        <w:rPr>
          <w:sz w:val="28"/>
          <w:szCs w:val="28"/>
        </w:rPr>
        <w:lastRenderedPageBreak/>
        <w:t xml:space="preserve">колективної праці. Зокрема, доцільно об’єднувати дітей високого </w:t>
      </w:r>
      <w:r>
        <w:rPr>
          <w:sz w:val="28"/>
          <w:szCs w:val="28"/>
        </w:rPr>
        <w:t>рівня співробітництва, активних</w:t>
      </w:r>
      <w:r w:rsidRPr="00970ED5">
        <w:rPr>
          <w:sz w:val="28"/>
          <w:szCs w:val="28"/>
        </w:rPr>
        <w:t xml:space="preserve"> з однолітками низького рівня, які їм симпатизують, більш пасивними у взаєминах, а у різновікових групах варто до колективу старших дошкільників залучати молодших за віком для взаємозбагачення життєвого досвіду дітей обох вікових категорій. </w:t>
      </w:r>
      <w:r>
        <w:rPr>
          <w:sz w:val="28"/>
          <w:szCs w:val="28"/>
        </w:rPr>
        <w:t>Для організованої</w:t>
      </w:r>
      <w:r w:rsidRPr="00970ED5">
        <w:rPr>
          <w:sz w:val="28"/>
          <w:szCs w:val="28"/>
        </w:rPr>
        <w:t xml:space="preserve"> трудової діяльності дітей у розпорядку життєдіяльності визначається зручний час: у ранкові та вечірні години, під час прогулянок у І та ІІ половині дня, у періоди підготовки до прийому їжі, занять і після них, вільної діяльності між окремими режимними процесами та ін. </w:t>
      </w:r>
    </w:p>
    <w:p w:rsidR="00FE0890" w:rsidRDefault="00060118" w:rsidP="00EB5CCD">
      <w:pPr>
        <w:pStyle w:val="a5"/>
        <w:spacing w:before="0" w:beforeAutospacing="0" w:after="0" w:afterAutospacing="0" w:line="360" w:lineRule="auto"/>
        <w:ind w:firstLine="567"/>
        <w:jc w:val="both"/>
        <w:rPr>
          <w:sz w:val="28"/>
          <w:szCs w:val="28"/>
        </w:rPr>
      </w:pPr>
      <w:r w:rsidRPr="00060118">
        <w:rPr>
          <w:rStyle w:val="a6"/>
          <w:rFonts w:eastAsia="Calibri"/>
          <w:b w:val="0"/>
          <w:sz w:val="28"/>
          <w:szCs w:val="28"/>
        </w:rPr>
        <w:t>Керуючи організованою дитячою працею</w:t>
      </w:r>
      <w:r w:rsidRPr="00970ED5">
        <w:rPr>
          <w:sz w:val="28"/>
          <w:szCs w:val="28"/>
        </w:rPr>
        <w:t>, педагог спочатку формує у дітей достатній рівень виконавської дисципліни і виконавських дій. З цією метою, починаючи з молодшого дошкільного віку, він застосовує близьку розумінню і потребам самих дітей мотивацію праці, зразок способу виконання основних дій і користування приладдям, пояснює послідовність операцій, допомагає у об’єднанні дітей для спільного виконання зав</w:t>
      </w:r>
      <w:r>
        <w:rPr>
          <w:sz w:val="28"/>
          <w:szCs w:val="28"/>
        </w:rPr>
        <w:t>дань та розподілі обов’язків, у виконанні</w:t>
      </w:r>
      <w:r w:rsidRPr="00970ED5">
        <w:rPr>
          <w:sz w:val="28"/>
          <w:szCs w:val="28"/>
        </w:rPr>
        <w:t xml:space="preserve"> трудових дій, підтримує кожну дитину вагомими для неї заохоченнями, схваленнями, у т.ч. в присутності однолітків чи батьків, при необхідності дає коректні поради і зауваження</w:t>
      </w:r>
      <w:r w:rsidR="001F1FAA">
        <w:rPr>
          <w:sz w:val="28"/>
          <w:szCs w:val="28"/>
          <w:lang w:val="uk-UA"/>
        </w:rPr>
        <w:t xml:space="preserve"> </w:t>
      </w:r>
      <w:r w:rsidR="001F1FAA">
        <w:rPr>
          <w:sz w:val="28"/>
          <w:szCs w:val="28"/>
          <w:lang w:val="en-US"/>
        </w:rPr>
        <w:t>[</w:t>
      </w:r>
      <w:r w:rsidR="001F1FAA">
        <w:rPr>
          <w:sz w:val="28"/>
          <w:szCs w:val="28"/>
          <w:lang w:val="uk-UA"/>
        </w:rPr>
        <w:t>5, С. 42</w:t>
      </w:r>
      <w:r w:rsidR="001F1FAA">
        <w:rPr>
          <w:sz w:val="28"/>
          <w:szCs w:val="28"/>
          <w:lang w:val="en-US"/>
        </w:rPr>
        <w:t>]</w:t>
      </w:r>
      <w:r w:rsidRPr="00970ED5">
        <w:rPr>
          <w:sz w:val="28"/>
          <w:szCs w:val="28"/>
        </w:rPr>
        <w:t xml:space="preserve">. </w:t>
      </w:r>
    </w:p>
    <w:p w:rsidR="00806221" w:rsidRDefault="00060118" w:rsidP="00EB5CCD">
      <w:pPr>
        <w:pStyle w:val="a5"/>
        <w:spacing w:before="0" w:beforeAutospacing="0" w:after="0" w:afterAutospacing="0" w:line="360" w:lineRule="auto"/>
        <w:ind w:firstLine="567"/>
        <w:jc w:val="both"/>
        <w:rPr>
          <w:sz w:val="28"/>
          <w:szCs w:val="28"/>
          <w:lang w:val="uk-UA"/>
        </w:rPr>
      </w:pPr>
      <w:r w:rsidRPr="00970ED5">
        <w:rPr>
          <w:sz w:val="28"/>
          <w:szCs w:val="28"/>
        </w:rPr>
        <w:t>Старших дошкільників необхідно послідовно і систематично підводити до</w:t>
      </w:r>
      <w:r>
        <w:rPr>
          <w:sz w:val="28"/>
          <w:szCs w:val="28"/>
        </w:rPr>
        <w:t xml:space="preserve"> більшої</w:t>
      </w:r>
      <w:r w:rsidRPr="00970ED5">
        <w:rPr>
          <w:sz w:val="28"/>
          <w:szCs w:val="28"/>
        </w:rPr>
        <w:t xml:space="preserve"> самоорганізації, самоконтролю. Для цього вихователь частіше звертається до досвіду самих дітей, пропонуючи їм обґрунтувати важливість задуманої або дорученої справи, обрати раціональні способи виконання трудового завдання й попіклуватися про забезпечення своєї діяльності необхідним інвентарем та матеріалами, об’єднатися у групи й розподілити роботу з урахуванням можливостей та уподобань кожного, заохочує будь-які прояви співчуття, взаємодопомоги, ініціативи. </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Підводячи підсумки дитячої праці, важливо акцентувати увагу дітей на ретельно, старанно виконаній роботі, що не лише приносить користь,</w:t>
      </w:r>
      <w:r>
        <w:rPr>
          <w:sz w:val="28"/>
          <w:szCs w:val="28"/>
        </w:rPr>
        <w:t xml:space="preserve"> а й піднімає настрій як</w:t>
      </w:r>
      <w:r w:rsidRPr="00970ED5">
        <w:rPr>
          <w:sz w:val="28"/>
          <w:szCs w:val="28"/>
        </w:rPr>
        <w:t xml:space="preserve"> іншим людям, так і самим виконавцям. При цьому не слід </w:t>
      </w:r>
      <w:proofErr w:type="gramStart"/>
      <w:r w:rsidRPr="00970ED5">
        <w:rPr>
          <w:sz w:val="28"/>
          <w:szCs w:val="28"/>
        </w:rPr>
        <w:t>обходити  ситуації</w:t>
      </w:r>
      <w:proofErr w:type="gramEnd"/>
      <w:r w:rsidRPr="00970ED5">
        <w:rPr>
          <w:sz w:val="28"/>
          <w:szCs w:val="28"/>
        </w:rPr>
        <w:t xml:space="preserve">, коли в результаті чиєїсь недбалості постраждали чи могли </w:t>
      </w:r>
      <w:r w:rsidRPr="00970ED5">
        <w:rPr>
          <w:sz w:val="28"/>
          <w:szCs w:val="28"/>
        </w:rPr>
        <w:lastRenderedPageBreak/>
        <w:t>постраждати інші. Це сприятиме запобіганню подібних прорахунків у майбутньому, адже переживши неприємні відчуття ніяковості, провини, сорому, дошкільники чіткіше уявлятимуть негативні наслідки безвідповідального, формального виконання завдання, прагнутимуть надалі уникати помилок.</w:t>
      </w:r>
    </w:p>
    <w:p w:rsidR="00060118" w:rsidRPr="00970ED5" w:rsidRDefault="00060118" w:rsidP="00EB5CCD">
      <w:pPr>
        <w:pStyle w:val="a5"/>
        <w:spacing w:before="0" w:beforeAutospacing="0" w:after="0" w:afterAutospacing="0" w:line="360" w:lineRule="auto"/>
        <w:ind w:firstLine="567"/>
        <w:jc w:val="both"/>
        <w:rPr>
          <w:sz w:val="28"/>
          <w:szCs w:val="28"/>
        </w:rPr>
      </w:pPr>
      <w:r w:rsidRPr="00970ED5">
        <w:rPr>
          <w:sz w:val="28"/>
          <w:szCs w:val="28"/>
        </w:rPr>
        <w:t>Використання різних видів і форм організованої трудової діяльності дошкільників змалку пробуджує у н</w:t>
      </w:r>
      <w:r>
        <w:rPr>
          <w:sz w:val="28"/>
          <w:szCs w:val="28"/>
        </w:rPr>
        <w:t>их стійкий інтерес і потребу в</w:t>
      </w:r>
      <w:r w:rsidRPr="00970ED5">
        <w:rPr>
          <w:sz w:val="28"/>
          <w:szCs w:val="28"/>
        </w:rPr>
        <w:t xml:space="preserve"> продуктивній діяльності, що є основою для свідомого наповнення власного буття змістовною, особисто й суспільно корисною самостійною трудовою діяльністю.</w:t>
      </w:r>
      <w:r w:rsidRPr="00970ED5">
        <w:rPr>
          <w:noProof/>
          <w:sz w:val="28"/>
          <w:szCs w:val="28"/>
        </w:rPr>
        <w:t xml:space="preserve"> </w:t>
      </w:r>
    </w:p>
    <w:p w:rsidR="00981389" w:rsidRDefault="00060118" w:rsidP="00EB5CCD">
      <w:pPr>
        <w:pStyle w:val="a5"/>
        <w:spacing w:before="0" w:beforeAutospacing="0" w:after="0" w:afterAutospacing="0" w:line="360" w:lineRule="auto"/>
        <w:ind w:firstLine="567"/>
        <w:jc w:val="both"/>
        <w:rPr>
          <w:sz w:val="28"/>
          <w:szCs w:val="28"/>
        </w:rPr>
      </w:pPr>
      <w:r w:rsidRPr="00970ED5">
        <w:rPr>
          <w:sz w:val="28"/>
          <w:szCs w:val="28"/>
        </w:rPr>
        <w:t>Відповідно до чинної Державної базової</w:t>
      </w:r>
      <w:r>
        <w:rPr>
          <w:sz w:val="28"/>
          <w:szCs w:val="28"/>
        </w:rPr>
        <w:t xml:space="preserve"> програми</w:t>
      </w:r>
      <w:r w:rsidRPr="00970ED5">
        <w:rPr>
          <w:sz w:val="28"/>
          <w:szCs w:val="28"/>
        </w:rPr>
        <w:t xml:space="preserve"> не слід зводити буття дітей</w:t>
      </w:r>
      <w:r>
        <w:rPr>
          <w:sz w:val="28"/>
          <w:szCs w:val="28"/>
        </w:rPr>
        <w:t xml:space="preserve"> лише до участі в організованій</w:t>
      </w:r>
      <w:r w:rsidRPr="00970ED5">
        <w:rPr>
          <w:sz w:val="28"/>
          <w:szCs w:val="28"/>
        </w:rPr>
        <w:t xml:space="preserve"> діяльнос</w:t>
      </w:r>
      <w:r>
        <w:rPr>
          <w:sz w:val="28"/>
          <w:szCs w:val="28"/>
        </w:rPr>
        <w:t xml:space="preserve">ті, а натомість націлюватися на </w:t>
      </w:r>
      <w:r w:rsidRPr="00970ED5">
        <w:rPr>
          <w:sz w:val="28"/>
          <w:szCs w:val="28"/>
        </w:rPr>
        <w:t>напо</w:t>
      </w:r>
      <w:r>
        <w:rPr>
          <w:sz w:val="28"/>
          <w:szCs w:val="28"/>
        </w:rPr>
        <w:t>внення їхнього буття цікавою та</w:t>
      </w:r>
      <w:r w:rsidRPr="00970ED5">
        <w:rPr>
          <w:sz w:val="28"/>
          <w:szCs w:val="28"/>
        </w:rPr>
        <w:t xml:space="preserve"> змістовною діяльністю самостійного, вільного типу упродовж кожно</w:t>
      </w:r>
      <w:r>
        <w:rPr>
          <w:sz w:val="28"/>
          <w:szCs w:val="28"/>
        </w:rPr>
        <w:t>го дня, в межах якої малюкам</w:t>
      </w:r>
      <w:r w:rsidRPr="00970ED5">
        <w:rPr>
          <w:sz w:val="28"/>
          <w:szCs w:val="28"/>
        </w:rPr>
        <w:t xml:space="preserve"> надається право вибору: де, коли, скільки часу, з ким і як діяти</w:t>
      </w:r>
      <w:r w:rsidR="00083E4D">
        <w:rPr>
          <w:sz w:val="28"/>
          <w:szCs w:val="28"/>
          <w:lang w:val="uk-UA"/>
        </w:rPr>
        <w:t xml:space="preserve"> </w:t>
      </w:r>
      <w:r w:rsidR="00083E4D">
        <w:rPr>
          <w:sz w:val="28"/>
          <w:szCs w:val="28"/>
          <w:lang w:val="en-US"/>
        </w:rPr>
        <w:t>[1</w:t>
      </w:r>
      <w:r w:rsidR="00083E4D">
        <w:rPr>
          <w:sz w:val="28"/>
          <w:szCs w:val="28"/>
          <w:lang w:val="uk-UA"/>
        </w:rPr>
        <w:t>, С. 17</w:t>
      </w:r>
      <w:r w:rsidR="00083E4D">
        <w:rPr>
          <w:sz w:val="28"/>
          <w:szCs w:val="28"/>
          <w:lang w:val="en-US"/>
        </w:rPr>
        <w:t>]</w:t>
      </w:r>
      <w:r w:rsidRPr="00970ED5">
        <w:rPr>
          <w:sz w:val="28"/>
          <w:szCs w:val="28"/>
        </w:rPr>
        <w:t>.</w:t>
      </w:r>
    </w:p>
    <w:p w:rsidR="00981389" w:rsidRPr="001B21B1" w:rsidRDefault="00981389" w:rsidP="00EB5CCD">
      <w:pPr>
        <w:pStyle w:val="a5"/>
        <w:spacing w:before="0" w:beforeAutospacing="0" w:after="0" w:afterAutospacing="0" w:line="360" w:lineRule="auto"/>
        <w:ind w:firstLine="567"/>
        <w:jc w:val="both"/>
        <w:rPr>
          <w:noProof/>
          <w:sz w:val="28"/>
          <w:szCs w:val="28"/>
          <w:lang w:val="uk-UA"/>
        </w:rPr>
      </w:pPr>
      <w:r w:rsidRPr="001B21B1">
        <w:rPr>
          <w:sz w:val="28"/>
          <w:szCs w:val="28"/>
        </w:rPr>
        <w:t>Формування у дитини стійких суспільно значимих способів по</w:t>
      </w:r>
      <w:r w:rsidRPr="001B21B1">
        <w:rPr>
          <w:sz w:val="28"/>
          <w:szCs w:val="28"/>
        </w:rPr>
        <w:softHyphen/>
        <w:t>ведінки, здатності до критичного мислення, соціальної і моральної зрілості потребує єдності виховних впливів на неї протягом тривалого періоду становлення особистості, починаючи з раннього дитинства. Дуже важливим у цьому процесі є трудове виховання дошкільників, спрямоване не лише на отримання первинних трудових навичок, а й на духовне збагачення особистості, формування у неї необхідних якостей для життя у соціумі, ефективних форм спілкування тощо.</w:t>
      </w:r>
    </w:p>
    <w:p w:rsidR="00981389" w:rsidRPr="001B21B1" w:rsidRDefault="00981389" w:rsidP="00EB5CCD">
      <w:pPr>
        <w:shd w:val="clear" w:color="auto" w:fill="FFFFFF"/>
        <w:spacing w:line="360" w:lineRule="auto"/>
        <w:ind w:right="-1" w:firstLine="567"/>
        <w:jc w:val="both"/>
        <w:rPr>
          <w:lang w:val="uk-UA"/>
        </w:rPr>
      </w:pPr>
      <w:r w:rsidRPr="001B21B1">
        <w:rPr>
          <w:lang w:val="uk-UA"/>
        </w:rPr>
        <w:t>Саме тому у своїй роботі особливу увагу ми приділяємо трудо</w:t>
      </w:r>
      <w:r w:rsidRPr="001B21B1">
        <w:rPr>
          <w:lang w:val="uk-UA"/>
        </w:rPr>
        <w:softHyphen/>
        <w:t xml:space="preserve">вому вихованню дошкільників, намагаємося сформувати у дітей </w:t>
      </w:r>
      <w:r w:rsidRPr="001B21B1">
        <w:rPr>
          <w:bCs/>
          <w:lang w:val="uk-UA"/>
        </w:rPr>
        <w:t>пра</w:t>
      </w:r>
      <w:r w:rsidRPr="001B21B1">
        <w:rPr>
          <w:bCs/>
          <w:lang w:val="uk-UA"/>
        </w:rPr>
        <w:softHyphen/>
        <w:t>вильне уявлення про працю,</w:t>
      </w:r>
      <w:r w:rsidRPr="001B21B1">
        <w:rPr>
          <w:b/>
          <w:bCs/>
          <w:lang w:val="uk-UA"/>
        </w:rPr>
        <w:t xml:space="preserve"> </w:t>
      </w:r>
      <w:r w:rsidRPr="001B21B1">
        <w:rPr>
          <w:lang w:val="uk-UA"/>
        </w:rPr>
        <w:t>підв</w:t>
      </w:r>
      <w:r w:rsidRPr="00981389">
        <w:rPr>
          <w:lang w:val="uk-UA"/>
        </w:rPr>
        <w:t>ести їх до розуміння, що праця</w:t>
      </w:r>
      <w:r w:rsidRPr="001B21B1">
        <w:rPr>
          <w:lang w:val="uk-UA"/>
        </w:rPr>
        <w:t xml:space="preserve"> не розвага, вона потребує певних зусиль, умінь і навичок. </w:t>
      </w:r>
      <w:r w:rsidRPr="001B21B1">
        <w:t>У групах створено всі умови для залучення вихованців до посильної праці. Педагоги систематично, а не час від часу використовують різні форми організації праці дітей.</w:t>
      </w:r>
    </w:p>
    <w:p w:rsidR="00981389" w:rsidRPr="001B21B1" w:rsidRDefault="00981389" w:rsidP="00EB5CCD">
      <w:pPr>
        <w:shd w:val="clear" w:color="auto" w:fill="FFFFFF"/>
        <w:spacing w:line="360" w:lineRule="auto"/>
        <w:ind w:right="-1" w:firstLine="567"/>
        <w:jc w:val="both"/>
        <w:rPr>
          <w:lang w:val="uk-UA"/>
        </w:rPr>
      </w:pPr>
      <w:r w:rsidRPr="001B21B1">
        <w:rPr>
          <w:b/>
          <w:i/>
          <w:lang w:val="uk-UA"/>
        </w:rPr>
        <w:lastRenderedPageBreak/>
        <w:t xml:space="preserve">Методи і прийоми керівництва </w:t>
      </w:r>
      <w:r w:rsidRPr="001B21B1">
        <w:rPr>
          <w:b/>
          <w:i/>
          <w:spacing w:val="-2"/>
          <w:lang w:val="uk-UA"/>
        </w:rPr>
        <w:t>трудовою діяльністю дошкільників</w:t>
      </w:r>
      <w:r>
        <w:rPr>
          <w:b/>
          <w:i/>
          <w:spacing w:val="-2"/>
          <w:lang w:val="uk-UA"/>
        </w:rPr>
        <w:t xml:space="preserve">. </w:t>
      </w:r>
      <w:r w:rsidRPr="001B21B1">
        <w:rPr>
          <w:lang w:val="uk-UA"/>
        </w:rPr>
        <w:t xml:space="preserve">Трудове виховання є обов'язковим компонентом розвитку базових і творчих здібностей дітей, одним з </w:t>
      </w:r>
      <w:r w:rsidRPr="001B21B1">
        <w:rPr>
          <w:iCs/>
          <w:lang w:val="uk-UA"/>
        </w:rPr>
        <w:t>найважливіших засобів</w:t>
      </w:r>
      <w:r w:rsidRPr="001B21B1">
        <w:rPr>
          <w:i/>
          <w:iCs/>
          <w:lang w:val="uk-UA"/>
        </w:rPr>
        <w:t xml:space="preserve"> </w:t>
      </w:r>
      <w:r w:rsidRPr="001B21B1">
        <w:rPr>
          <w:lang w:val="uk-UA"/>
        </w:rPr>
        <w:t xml:space="preserve">формування культури міжособистісних відносин. Завдання трудового виховання </w:t>
      </w:r>
      <w:r w:rsidRPr="001B21B1">
        <w:rPr>
          <w:spacing w:val="-2"/>
          <w:lang w:val="uk-UA"/>
        </w:rPr>
        <w:t xml:space="preserve">ускладнюються поступово, з урахуванням </w:t>
      </w:r>
      <w:r w:rsidRPr="001B21B1">
        <w:rPr>
          <w:lang w:val="uk-UA"/>
        </w:rPr>
        <w:t>вікови</w:t>
      </w:r>
      <w:r w:rsidRPr="00981389">
        <w:rPr>
          <w:lang w:val="uk-UA"/>
        </w:rPr>
        <w:t>х можливостей і статевих особли</w:t>
      </w:r>
      <w:r w:rsidRPr="001B21B1">
        <w:rPr>
          <w:lang w:val="uk-UA"/>
        </w:rPr>
        <w:t>востей ді</w:t>
      </w:r>
      <w:r w:rsidRPr="00981389">
        <w:rPr>
          <w:lang w:val="uk-UA"/>
        </w:rPr>
        <w:t>тей, їх інтересу до праці дорос</w:t>
      </w:r>
      <w:r w:rsidRPr="001B21B1">
        <w:rPr>
          <w:lang w:val="uk-UA"/>
        </w:rPr>
        <w:t>лих, бажання трудитися, рівня сформованості навичок елементарної трудової діяльності тощо.</w:t>
      </w:r>
    </w:p>
    <w:p w:rsidR="00981389" w:rsidRPr="001B21B1" w:rsidRDefault="00981389" w:rsidP="00EB5CCD">
      <w:pPr>
        <w:shd w:val="clear" w:color="auto" w:fill="FFFFFF"/>
        <w:spacing w:before="34" w:line="360" w:lineRule="auto"/>
        <w:ind w:right="-1" w:firstLine="567"/>
        <w:jc w:val="both"/>
      </w:pPr>
      <w:r w:rsidRPr="001B21B1">
        <w:rPr>
          <w:spacing w:val="-2"/>
          <w:lang w:val="uk-UA"/>
        </w:rPr>
        <w:t>О</w:t>
      </w:r>
      <w:r w:rsidRPr="001B21B1">
        <w:rPr>
          <w:bCs/>
          <w:spacing w:val="-2"/>
        </w:rPr>
        <w:t>р</w:t>
      </w:r>
      <w:r w:rsidRPr="001B21B1">
        <w:rPr>
          <w:bCs/>
        </w:rPr>
        <w:t>ганізовуючи трудову діяльність дітей,</w:t>
      </w:r>
      <w:r w:rsidRPr="001B21B1">
        <w:rPr>
          <w:b/>
          <w:bCs/>
          <w:lang w:val="uk-UA"/>
        </w:rPr>
        <w:t xml:space="preserve"> </w:t>
      </w:r>
      <w:r w:rsidRPr="001B21B1">
        <w:t>повсякчас</w:t>
      </w:r>
      <w:r w:rsidRPr="001B21B1">
        <w:rPr>
          <w:lang w:val="uk-UA"/>
        </w:rPr>
        <w:t>. слід</w:t>
      </w:r>
      <w:r w:rsidRPr="001B21B1">
        <w:t>:</w:t>
      </w:r>
    </w:p>
    <w:p w:rsidR="00981389" w:rsidRPr="001B21B1" w:rsidRDefault="00981389" w:rsidP="00F653D4">
      <w:pPr>
        <w:widowControl w:val="0"/>
        <w:numPr>
          <w:ilvl w:val="0"/>
          <w:numId w:val="30"/>
        </w:numPr>
        <w:shd w:val="clear" w:color="auto" w:fill="FFFFFF"/>
        <w:tabs>
          <w:tab w:val="left" w:pos="851"/>
          <w:tab w:val="left" w:pos="3528"/>
        </w:tabs>
        <w:autoSpaceDE w:val="0"/>
        <w:autoSpaceDN w:val="0"/>
        <w:adjustRightInd w:val="0"/>
        <w:spacing w:line="360" w:lineRule="auto"/>
        <w:ind w:left="0" w:right="-1" w:firstLine="567"/>
        <w:jc w:val="both"/>
      </w:pPr>
      <w:r w:rsidRPr="001B21B1">
        <w:t>наголошу</w:t>
      </w:r>
      <w:r w:rsidRPr="001B21B1">
        <w:rPr>
          <w:lang w:val="uk-UA"/>
        </w:rPr>
        <w:t>вати</w:t>
      </w:r>
      <w:r w:rsidRPr="001B21B1">
        <w:t xml:space="preserve"> на суспільній значимості праці;</w:t>
      </w:r>
    </w:p>
    <w:p w:rsidR="00981389" w:rsidRPr="001B21B1" w:rsidRDefault="00981389" w:rsidP="00F653D4">
      <w:pPr>
        <w:widowControl w:val="0"/>
        <w:numPr>
          <w:ilvl w:val="0"/>
          <w:numId w:val="30"/>
        </w:numPr>
        <w:shd w:val="clear" w:color="auto" w:fill="FFFFFF"/>
        <w:tabs>
          <w:tab w:val="left" w:pos="851"/>
          <w:tab w:val="left" w:pos="3528"/>
        </w:tabs>
        <w:autoSpaceDE w:val="0"/>
        <w:autoSpaceDN w:val="0"/>
        <w:adjustRightInd w:val="0"/>
        <w:spacing w:line="360" w:lineRule="auto"/>
        <w:ind w:left="0" w:right="-1" w:firstLine="567"/>
        <w:jc w:val="both"/>
      </w:pPr>
      <w:r w:rsidRPr="001B21B1">
        <w:rPr>
          <w:spacing w:val="-4"/>
        </w:rPr>
        <w:t>стеж</w:t>
      </w:r>
      <w:r w:rsidRPr="001B21B1">
        <w:rPr>
          <w:spacing w:val="-4"/>
          <w:lang w:val="uk-UA"/>
        </w:rPr>
        <w:t>ити</w:t>
      </w:r>
      <w:r w:rsidRPr="001B21B1">
        <w:rPr>
          <w:spacing w:val="-4"/>
        </w:rPr>
        <w:t xml:space="preserve"> за тим, щоб усі види пра</w:t>
      </w:r>
      <w:r w:rsidRPr="001B21B1">
        <w:rPr>
          <w:spacing w:val="-3"/>
        </w:rPr>
        <w:t xml:space="preserve">ці та їх зміст відповідали віковим </w:t>
      </w:r>
      <w:r w:rsidRPr="001B21B1">
        <w:t>можливостям дітей; суворо дотримуються вимог безпеки, норм навантаження, не допускаючи перевантаження і перевтоми дітей;</w:t>
      </w:r>
    </w:p>
    <w:p w:rsidR="00981389" w:rsidRPr="001B21B1" w:rsidRDefault="00981389" w:rsidP="00F653D4">
      <w:pPr>
        <w:widowControl w:val="0"/>
        <w:numPr>
          <w:ilvl w:val="0"/>
          <w:numId w:val="30"/>
        </w:numPr>
        <w:shd w:val="clear" w:color="auto" w:fill="FFFFFF"/>
        <w:tabs>
          <w:tab w:val="left" w:pos="851"/>
          <w:tab w:val="left" w:pos="3528"/>
        </w:tabs>
        <w:autoSpaceDE w:val="0"/>
        <w:autoSpaceDN w:val="0"/>
        <w:adjustRightInd w:val="0"/>
        <w:spacing w:line="360" w:lineRule="auto"/>
        <w:ind w:left="0" w:right="-1" w:firstLine="567"/>
        <w:jc w:val="both"/>
      </w:pPr>
      <w:r w:rsidRPr="001B21B1">
        <w:t>розширю</w:t>
      </w:r>
      <w:r w:rsidRPr="001B21B1">
        <w:rPr>
          <w:lang w:val="uk-UA"/>
        </w:rPr>
        <w:t>вати</w:t>
      </w:r>
      <w:r w:rsidRPr="001B21B1">
        <w:t xml:space="preserve"> самостійність дітей; </w:t>
      </w:r>
      <w:r w:rsidRPr="001B21B1">
        <w:rPr>
          <w:spacing w:val="-1"/>
        </w:rPr>
        <w:t>створюють сприятливу психологічну атмосферу;</w:t>
      </w:r>
    </w:p>
    <w:p w:rsidR="00981389" w:rsidRPr="001B21B1" w:rsidRDefault="00981389" w:rsidP="00F653D4">
      <w:pPr>
        <w:widowControl w:val="0"/>
        <w:numPr>
          <w:ilvl w:val="0"/>
          <w:numId w:val="30"/>
        </w:numPr>
        <w:shd w:val="clear" w:color="auto" w:fill="FFFFFF"/>
        <w:tabs>
          <w:tab w:val="left" w:pos="851"/>
          <w:tab w:val="left" w:pos="974"/>
        </w:tabs>
        <w:autoSpaceDE w:val="0"/>
        <w:autoSpaceDN w:val="0"/>
        <w:adjustRightInd w:val="0"/>
        <w:spacing w:line="360" w:lineRule="auto"/>
        <w:ind w:left="0" w:right="-1" w:firstLine="567"/>
        <w:jc w:val="both"/>
      </w:pPr>
      <w:r w:rsidRPr="001B21B1">
        <w:t>форму</w:t>
      </w:r>
      <w:r w:rsidRPr="001B21B1">
        <w:rPr>
          <w:lang w:val="uk-UA"/>
        </w:rPr>
        <w:t>вати</w:t>
      </w:r>
      <w:r w:rsidRPr="001B21B1">
        <w:t xml:space="preserve"> у дітей доброзичливе ставлення до всіх учасни</w:t>
      </w:r>
      <w:r w:rsidRPr="001B21B1">
        <w:softHyphen/>
      </w:r>
      <w:r w:rsidRPr="001B21B1">
        <w:rPr>
          <w:spacing w:val="-1"/>
        </w:rPr>
        <w:t>ків трудової діяльності, прагнення допомогти одне одному;</w:t>
      </w:r>
    </w:p>
    <w:p w:rsidR="00981389" w:rsidRPr="001B21B1" w:rsidRDefault="00981389" w:rsidP="00F653D4">
      <w:pPr>
        <w:widowControl w:val="0"/>
        <w:numPr>
          <w:ilvl w:val="0"/>
          <w:numId w:val="30"/>
        </w:numPr>
        <w:shd w:val="clear" w:color="auto" w:fill="FFFFFF"/>
        <w:tabs>
          <w:tab w:val="left" w:pos="851"/>
          <w:tab w:val="left" w:pos="974"/>
        </w:tabs>
        <w:autoSpaceDE w:val="0"/>
        <w:autoSpaceDN w:val="0"/>
        <w:adjustRightInd w:val="0"/>
        <w:spacing w:line="360" w:lineRule="auto"/>
        <w:ind w:left="0" w:right="-1" w:firstLine="567"/>
        <w:jc w:val="both"/>
      </w:pPr>
      <w:r w:rsidRPr="001B21B1">
        <w:t>спрямову</w:t>
      </w:r>
      <w:r w:rsidRPr="001B21B1">
        <w:rPr>
          <w:lang w:val="uk-UA"/>
        </w:rPr>
        <w:t>вати</w:t>
      </w:r>
      <w:r w:rsidRPr="001B21B1">
        <w:t xml:space="preserve"> увагу і зусилля дітей на якісне виконання трудових дій.</w:t>
      </w:r>
    </w:p>
    <w:p w:rsidR="00981389" w:rsidRDefault="00981389" w:rsidP="00EB5CCD">
      <w:pPr>
        <w:shd w:val="clear" w:color="auto" w:fill="FFFFFF"/>
        <w:spacing w:line="360" w:lineRule="auto"/>
        <w:ind w:right="-1" w:firstLine="567"/>
        <w:jc w:val="both"/>
      </w:pPr>
      <w:r w:rsidRPr="001B21B1">
        <w:t xml:space="preserve">Найбільш ефективними є такі методи, як </w:t>
      </w:r>
      <w:r w:rsidRPr="001B21B1">
        <w:rPr>
          <w:bCs/>
        </w:rPr>
        <w:t xml:space="preserve">пояснення </w:t>
      </w:r>
      <w:r w:rsidRPr="001B21B1">
        <w:t xml:space="preserve">і </w:t>
      </w:r>
      <w:r w:rsidRPr="001B21B1">
        <w:rPr>
          <w:bCs/>
        </w:rPr>
        <w:t>показ.</w:t>
      </w:r>
      <w:r w:rsidRPr="001B21B1">
        <w:rPr>
          <w:b/>
          <w:bCs/>
        </w:rPr>
        <w:t xml:space="preserve"> </w:t>
      </w:r>
      <w:r w:rsidRPr="001B21B1">
        <w:t>З успіхом вико</w:t>
      </w:r>
      <w:r w:rsidRPr="001B21B1">
        <w:rPr>
          <w:spacing w:val="-1"/>
        </w:rPr>
        <w:t xml:space="preserve">ристовуємо й </w:t>
      </w:r>
      <w:r w:rsidRPr="001B21B1">
        <w:rPr>
          <w:bCs/>
          <w:spacing w:val="-1"/>
        </w:rPr>
        <w:t xml:space="preserve">ігрові ситуації, ігрові прийоми, заохочення, поетичні </w:t>
      </w:r>
      <w:r w:rsidRPr="001B21B1">
        <w:rPr>
          <w:bCs/>
        </w:rPr>
        <w:t>тексти, пісні, примовки</w:t>
      </w:r>
      <w:r w:rsidRPr="001B21B1">
        <w:rPr>
          <w:b/>
          <w:bCs/>
        </w:rPr>
        <w:t xml:space="preserve"> </w:t>
      </w:r>
      <w:r w:rsidRPr="001B21B1">
        <w:t>тощо</w:t>
      </w:r>
      <w:r w:rsidR="005847C2">
        <w:rPr>
          <w:lang w:val="uk-UA"/>
        </w:rPr>
        <w:t xml:space="preserve"> </w:t>
      </w:r>
      <w:r w:rsidR="005847C2">
        <w:rPr>
          <w:lang w:val="en-US"/>
        </w:rPr>
        <w:t>[</w:t>
      </w:r>
      <w:r w:rsidR="005847C2">
        <w:rPr>
          <w:lang w:val="uk-UA"/>
        </w:rPr>
        <w:t>19, С. 59</w:t>
      </w:r>
      <w:r w:rsidR="005847C2">
        <w:rPr>
          <w:lang w:val="en-US"/>
        </w:rPr>
        <w:t>]</w:t>
      </w:r>
      <w:r w:rsidRPr="001B21B1">
        <w:t>.</w:t>
      </w:r>
    </w:p>
    <w:p w:rsidR="00981389" w:rsidRDefault="00981389" w:rsidP="00EB5CCD">
      <w:pPr>
        <w:shd w:val="clear" w:color="auto" w:fill="FFFFFF"/>
        <w:spacing w:line="360" w:lineRule="auto"/>
        <w:ind w:right="-1" w:firstLine="567"/>
        <w:jc w:val="both"/>
        <w:rPr>
          <w:lang w:val="uk-UA"/>
        </w:rPr>
      </w:pPr>
      <w:r w:rsidRPr="001B21B1">
        <w:rPr>
          <w:b/>
          <w:i/>
        </w:rPr>
        <w:t>Форми роботи з педагогами щодо трудового виховання дошкільників</w:t>
      </w:r>
      <w:r>
        <w:rPr>
          <w:b/>
          <w:i/>
          <w:lang w:val="uk-UA"/>
        </w:rPr>
        <w:t xml:space="preserve">. </w:t>
      </w:r>
      <w:r w:rsidRPr="001B21B1">
        <w:rPr>
          <w:lang w:val="uk-UA"/>
        </w:rPr>
        <w:t>Необхідною умовою зростання ефективності трудового виховання дітей є систематичне підвищення фахової кваліфікації педагогів. З цією метою провдяться і плануються різні форми методичної роботи з педагогічним коллективом консультації, огляди-конкурси куточків природи, міні-городів, центрів самостійної діяльності.</w:t>
      </w:r>
    </w:p>
    <w:p w:rsidR="00B2164B" w:rsidRDefault="00981389" w:rsidP="00EB5CCD">
      <w:pPr>
        <w:shd w:val="clear" w:color="auto" w:fill="FFFFFF"/>
        <w:spacing w:line="360" w:lineRule="auto"/>
        <w:ind w:right="-1" w:firstLine="567"/>
        <w:jc w:val="both"/>
        <w:rPr>
          <w:lang w:val="uk-UA"/>
        </w:rPr>
      </w:pPr>
      <w:r w:rsidRPr="001B21B1">
        <w:t xml:space="preserve">Систематичний </w:t>
      </w:r>
      <w:r w:rsidRPr="001B21B1">
        <w:rPr>
          <w:bCs/>
        </w:rPr>
        <w:t xml:space="preserve">контроль </w:t>
      </w:r>
      <w:r w:rsidRPr="001B21B1">
        <w:t xml:space="preserve">за створенням оптимальних умов для трудового виховання у різних вікових групах, зокрема оперативний, тематичний і </w:t>
      </w:r>
      <w:r w:rsidRPr="001B21B1">
        <w:lastRenderedPageBreak/>
        <w:t>підсумковий, сприяє досягненню високих результатів в організації цієї дія</w:t>
      </w:r>
      <w:r w:rsidR="00B2164B">
        <w:t>льност</w:t>
      </w:r>
      <w:r w:rsidR="00B2164B">
        <w:rPr>
          <w:lang w:val="uk-UA"/>
        </w:rPr>
        <w:t>і</w:t>
      </w:r>
      <w:bookmarkStart w:id="3" w:name="_Toc419276262"/>
      <w:r w:rsidR="005847C2">
        <w:rPr>
          <w:lang w:val="uk-UA"/>
        </w:rPr>
        <w:t xml:space="preserve"> </w:t>
      </w:r>
      <w:r w:rsidR="005847C2">
        <w:rPr>
          <w:lang w:val="en-US"/>
        </w:rPr>
        <w:t>[</w:t>
      </w:r>
      <w:r w:rsidR="005847C2">
        <w:rPr>
          <w:lang w:val="uk-UA"/>
        </w:rPr>
        <w:t>19, С. 60</w:t>
      </w:r>
      <w:r w:rsidR="005847C2">
        <w:rPr>
          <w:lang w:val="en-US"/>
        </w:rPr>
        <w:t>]</w:t>
      </w:r>
      <w:r w:rsidR="00083E4D">
        <w:rPr>
          <w:lang w:val="uk-UA"/>
        </w:rPr>
        <w:t>.</w:t>
      </w:r>
    </w:p>
    <w:p w:rsidR="00B2164B" w:rsidRPr="00B2164B" w:rsidRDefault="00B2164B" w:rsidP="00EB5CCD">
      <w:pPr>
        <w:shd w:val="clear" w:color="auto" w:fill="FFFFFF"/>
        <w:spacing w:line="360" w:lineRule="auto"/>
        <w:ind w:right="-1" w:firstLine="567"/>
        <w:jc w:val="both"/>
        <w:rPr>
          <w:lang w:val="uk-UA"/>
        </w:rPr>
      </w:pPr>
    </w:p>
    <w:p w:rsidR="00B2164B" w:rsidRDefault="00B2164B" w:rsidP="00EB5CCD">
      <w:pPr>
        <w:spacing w:after="200" w:line="276" w:lineRule="auto"/>
        <w:ind w:firstLine="567"/>
      </w:pPr>
      <w:r>
        <w:br w:type="page"/>
      </w:r>
    </w:p>
    <w:p w:rsidR="009768AE" w:rsidRPr="00B2164B" w:rsidRDefault="009768AE" w:rsidP="00EB5CCD">
      <w:pPr>
        <w:shd w:val="clear" w:color="auto" w:fill="FFFFFF"/>
        <w:spacing w:line="360" w:lineRule="auto"/>
        <w:ind w:right="-1" w:firstLine="567"/>
        <w:jc w:val="center"/>
        <w:rPr>
          <w:b/>
        </w:rPr>
      </w:pPr>
      <w:r w:rsidRPr="00B2164B">
        <w:rPr>
          <w:b/>
        </w:rPr>
        <w:lastRenderedPageBreak/>
        <w:t>ВИСНОВКИ</w:t>
      </w:r>
      <w:bookmarkEnd w:id="3"/>
    </w:p>
    <w:p w:rsidR="009768AE" w:rsidRDefault="00410030" w:rsidP="00EB5CCD">
      <w:pPr>
        <w:shd w:val="clear" w:color="auto" w:fill="FFFFFF"/>
        <w:autoSpaceDE w:val="0"/>
        <w:autoSpaceDN w:val="0"/>
        <w:adjustRightInd w:val="0"/>
        <w:spacing w:line="360" w:lineRule="auto"/>
        <w:ind w:right="-144" w:firstLine="567"/>
        <w:jc w:val="both"/>
        <w:rPr>
          <w:lang w:val="uk-UA"/>
        </w:rPr>
      </w:pPr>
      <w:r>
        <w:rPr>
          <w:lang w:val="uk-UA"/>
        </w:rPr>
        <w:t>Трудове виховання</w:t>
      </w:r>
      <w:r w:rsidR="009768AE">
        <w:rPr>
          <w:lang w:val="uk-UA"/>
        </w:rPr>
        <w:t xml:space="preserve"> розвиває фізичні, розумові і моральні якості дітей. Досягнення результату, успішність спільної діяльності, розуміння користі своїх зусиль викликає радісне переживання, сприяє формуванню позитивного ставлення до праці, розвиває у дітей працелюбність, упевненість у своїх силах.</w:t>
      </w:r>
    </w:p>
    <w:p w:rsidR="00AF224C" w:rsidRPr="00AF224C" w:rsidRDefault="00AF224C" w:rsidP="00EB5CCD">
      <w:pPr>
        <w:spacing w:line="360" w:lineRule="auto"/>
        <w:ind w:right="-144" w:firstLine="567"/>
        <w:jc w:val="both"/>
      </w:pPr>
      <w:r>
        <w:rPr>
          <w:lang w:val="uk-UA"/>
        </w:rPr>
        <w:t xml:space="preserve">Саме у процесі </w:t>
      </w:r>
      <w:r>
        <w:t>г</w:t>
      </w:r>
      <w:r w:rsidRPr="006C651F">
        <w:t>р</w:t>
      </w:r>
      <w:r>
        <w:rPr>
          <w:lang w:val="uk-UA"/>
        </w:rPr>
        <w:t>и</w:t>
      </w:r>
      <w:r w:rsidRPr="006C651F">
        <w:t xml:space="preserve"> </w:t>
      </w:r>
      <w:r>
        <w:rPr>
          <w:lang w:val="uk-UA"/>
        </w:rPr>
        <w:t>діти самовиражаються. Гра</w:t>
      </w:r>
      <w:r w:rsidRPr="006C651F">
        <w:t xml:space="preserve"> найбільше відповідає їх фізичним і психічним можливостям. Засобами гри</w:t>
      </w:r>
      <w:r>
        <w:rPr>
          <w:lang w:val="uk-UA"/>
        </w:rPr>
        <w:t xml:space="preserve"> у процесі трудового виховання</w:t>
      </w:r>
      <w:r w:rsidRPr="006C651F">
        <w:t xml:space="preserve"> формується особистість дитини. Гра виступає важливим засобом навчання і виховання дітей, підготовки їх до школи та майбутнього життя</w:t>
      </w:r>
      <w:r>
        <w:t xml:space="preserve"> </w:t>
      </w:r>
    </w:p>
    <w:p w:rsidR="00410030" w:rsidRDefault="00410030" w:rsidP="00EB5CCD">
      <w:pPr>
        <w:shd w:val="clear" w:color="auto" w:fill="FFFFFF"/>
        <w:autoSpaceDE w:val="0"/>
        <w:autoSpaceDN w:val="0"/>
        <w:adjustRightInd w:val="0"/>
        <w:spacing w:line="360" w:lineRule="auto"/>
        <w:ind w:right="-144" w:firstLine="567"/>
        <w:jc w:val="both"/>
      </w:pPr>
      <w:r w:rsidRPr="00410030">
        <w:rPr>
          <w:lang w:val="uk-UA"/>
        </w:rPr>
        <w:t xml:space="preserve">Формування у дитини стійких суспільно значимих способів поведінки, здатності до критичного мислення, соціальної і моральної зрілості потребує єдності виховних впливів на неї протягом тривалого періоду становлення особистості, починаючи з раннього дитинства. </w:t>
      </w:r>
      <w:r w:rsidRPr="00410030">
        <w:t>Дуже важливим у цьому</w:t>
      </w:r>
      <w:r>
        <w:t xml:space="preserve"> процесі є трудове виховання до</w:t>
      </w:r>
      <w:r w:rsidRPr="00410030">
        <w:t xml:space="preserve">шкільників, спрямоване не лише на отримання первинних трудових навичок, а й на духовне збагачення особистості, формування у неї необхідних якостей для життя у </w:t>
      </w:r>
      <w:r>
        <w:t>соціумі, ефективних форм спілку</w:t>
      </w:r>
      <w:r w:rsidRPr="00410030">
        <w:t>вання тощо.</w:t>
      </w:r>
    </w:p>
    <w:p w:rsidR="009768AE" w:rsidRDefault="009768AE" w:rsidP="00EB5CCD">
      <w:pPr>
        <w:shd w:val="clear" w:color="auto" w:fill="FFFFFF"/>
        <w:autoSpaceDE w:val="0"/>
        <w:autoSpaceDN w:val="0"/>
        <w:adjustRightInd w:val="0"/>
        <w:spacing w:line="360" w:lineRule="auto"/>
        <w:ind w:right="-144" w:firstLine="567"/>
        <w:jc w:val="both"/>
        <w:rPr>
          <w:lang w:val="uk-UA"/>
        </w:rPr>
      </w:pPr>
      <w:r>
        <w:rPr>
          <w:lang w:val="uk-UA"/>
        </w:rPr>
        <w:t xml:space="preserve">Трудова </w:t>
      </w:r>
      <w:r w:rsidR="000A5A19">
        <w:rPr>
          <w:lang w:val="uk-UA"/>
        </w:rPr>
        <w:t>виховання</w:t>
      </w:r>
      <w:r>
        <w:rPr>
          <w:lang w:val="uk-UA"/>
        </w:rPr>
        <w:t xml:space="preserve"> є потужним джерелом загального розвитку дитини: у праці формується моральна вихованість особистості, розвивається стійкість поведінки, зібраність, дисциплінованість, ініціативність, уміння переборювати труднощі, прагнення добре виконати роботу. Тому особливе значення має формування у дошкільників соціально-пси</w:t>
      </w:r>
      <w:r w:rsidR="00F653D4">
        <w:rPr>
          <w:lang w:val="uk-UA"/>
        </w:rPr>
        <w:t>хологічної готовності до праці –</w:t>
      </w:r>
      <w:r>
        <w:rPr>
          <w:lang w:val="uk-UA"/>
        </w:rPr>
        <w:t xml:space="preserve"> цілісної характеристики особистості, яка охоплює мотиваційні, когнітивні, емоційно-вольові, поведінкові якості, що забезпечують оптимальне функціонування її у певному трудовому колективі. Різноманітні компоненти соціальної готовності до праці неоднаково виявляються у різні вікові періоди, однак більшість з них закладаються у дошкільному дитинстві.</w:t>
      </w:r>
    </w:p>
    <w:p w:rsidR="009768AE" w:rsidRDefault="00410030" w:rsidP="00EB5CCD">
      <w:pPr>
        <w:shd w:val="clear" w:color="auto" w:fill="FFFFFF"/>
        <w:autoSpaceDE w:val="0"/>
        <w:autoSpaceDN w:val="0"/>
        <w:adjustRightInd w:val="0"/>
        <w:spacing w:line="360" w:lineRule="auto"/>
        <w:ind w:right="-144" w:firstLine="567"/>
        <w:jc w:val="both"/>
        <w:rPr>
          <w:lang w:val="uk-UA"/>
        </w:rPr>
      </w:pPr>
      <w:r>
        <w:rPr>
          <w:lang w:val="uk-UA"/>
        </w:rPr>
        <w:t xml:space="preserve">Саме трудове виховання </w:t>
      </w:r>
      <w:r w:rsidR="00AF224C">
        <w:rPr>
          <w:lang w:val="uk-UA"/>
        </w:rPr>
        <w:t>та процес спільної праці</w:t>
      </w:r>
      <w:r w:rsidR="009768AE">
        <w:rPr>
          <w:lang w:val="uk-UA"/>
        </w:rPr>
        <w:t xml:space="preserve"> об'єднує дітей, оскільки вони вчаться працювати разом, допомагати одне одному, опановують культуру стосунків співробітництва, пізнають суть дружби, виробляють уміння уважно </w:t>
      </w:r>
      <w:r w:rsidR="009768AE">
        <w:rPr>
          <w:lang w:val="uk-UA"/>
        </w:rPr>
        <w:lastRenderedPageBreak/>
        <w:t>ставитися до своїх товаришів і до продуктів їхньої праці. Розвиває праця і психічні якості дітей: спостережливість, точність сприймання, образну пам'ять, мислительні операції, уяву, кмітливість, ініціативність, зосередженість. У процесі праці дитина засвоює корисні знання про предмети і знаряддя, їх призначення і використання, порівнює їх, робить власні висновки.</w:t>
      </w:r>
    </w:p>
    <w:p w:rsidR="007203EA" w:rsidRPr="007203EA" w:rsidRDefault="007203EA" w:rsidP="00EB5CCD">
      <w:pPr>
        <w:spacing w:line="360" w:lineRule="auto"/>
        <w:ind w:right="-144" w:firstLine="567"/>
        <w:jc w:val="both"/>
        <w:rPr>
          <w:iCs/>
          <w:lang w:val="uk-UA"/>
        </w:rPr>
      </w:pPr>
      <w:r w:rsidRPr="007203EA">
        <w:rPr>
          <w:rStyle w:val="FontStyle38"/>
          <w:b w:val="0"/>
          <w:sz w:val="28"/>
          <w:szCs w:val="28"/>
          <w:lang w:val="uk-UA" w:eastAsia="uk-UA"/>
        </w:rPr>
        <w:t>Процес трудового виховання покликаний забезпечити виконання основних завдань , а саме таких як; фо</w:t>
      </w:r>
      <w:r w:rsidRPr="007203EA">
        <w:rPr>
          <w:rStyle w:val="FontStyle41"/>
          <w:i w:val="0"/>
          <w:sz w:val="28"/>
          <w:szCs w:val="28"/>
          <w:lang w:val="uk-UA" w:eastAsia="uk-UA"/>
        </w:rPr>
        <w:t>ормування мотивації</w:t>
      </w:r>
      <w:r w:rsidRPr="007203EA">
        <w:rPr>
          <w:rStyle w:val="FontStyle41"/>
          <w:sz w:val="28"/>
          <w:szCs w:val="28"/>
          <w:lang w:val="uk-UA" w:eastAsia="uk-UA"/>
        </w:rPr>
        <w:t xml:space="preserve"> </w:t>
      </w:r>
      <w:r w:rsidRPr="007203EA">
        <w:rPr>
          <w:rStyle w:val="FontStyle37"/>
          <w:sz w:val="28"/>
          <w:szCs w:val="28"/>
          <w:lang w:val="uk-UA"/>
        </w:rPr>
        <w:t>(потреб), інтересу, почуття обов'язку і відпо</w:t>
      </w:r>
      <w:r w:rsidRPr="007203EA">
        <w:rPr>
          <w:rStyle w:val="FontStyle37"/>
          <w:sz w:val="28"/>
          <w:szCs w:val="28"/>
          <w:lang w:val="uk-UA"/>
        </w:rPr>
        <w:softHyphen/>
        <w:t xml:space="preserve">відальності; позитивно-емоційного цінного ставлення до праці як до форми буття і способу самореалізації людини, </w:t>
      </w:r>
      <w:r w:rsidRPr="007203EA">
        <w:rPr>
          <w:rStyle w:val="FontStyle41"/>
          <w:i w:val="0"/>
          <w:sz w:val="28"/>
          <w:szCs w:val="28"/>
          <w:lang w:val="uk-UA" w:eastAsia="uk-UA"/>
        </w:rPr>
        <w:t>формування системи знань у дітей,</w:t>
      </w:r>
      <w:r w:rsidRPr="007203EA">
        <w:rPr>
          <w:rStyle w:val="FontStyle41"/>
          <w:sz w:val="28"/>
          <w:szCs w:val="28"/>
          <w:lang w:val="uk-UA" w:eastAsia="uk-UA"/>
        </w:rPr>
        <w:t xml:space="preserve"> </w:t>
      </w:r>
      <w:r w:rsidRPr="007203EA">
        <w:rPr>
          <w:rStyle w:val="FontStyle37"/>
          <w:sz w:val="28"/>
          <w:szCs w:val="28"/>
          <w:lang w:val="uk-UA"/>
        </w:rPr>
        <w:t>необхідних для трудової діяльності, вибору професії, соціального, професійного та життєвого самовизначення, а також формування</w:t>
      </w:r>
      <w:r w:rsidRPr="007203EA">
        <w:rPr>
          <w:rStyle w:val="FontStyle41"/>
          <w:sz w:val="28"/>
          <w:szCs w:val="28"/>
          <w:lang w:val="uk-UA" w:eastAsia="uk-UA"/>
        </w:rPr>
        <w:t xml:space="preserve"> </w:t>
      </w:r>
      <w:r w:rsidRPr="007203EA">
        <w:rPr>
          <w:rStyle w:val="FontStyle41"/>
          <w:i w:val="0"/>
          <w:sz w:val="28"/>
          <w:szCs w:val="28"/>
          <w:lang w:val="uk-UA" w:eastAsia="uk-UA"/>
        </w:rPr>
        <w:t xml:space="preserve">досвіду </w:t>
      </w:r>
      <w:r w:rsidRPr="007203EA">
        <w:rPr>
          <w:rStyle w:val="FontStyle37"/>
          <w:sz w:val="28"/>
          <w:szCs w:val="28"/>
          <w:lang w:val="uk-UA"/>
        </w:rPr>
        <w:t>суспільно корисної виробничої діяльності, вміння використовувати теоретичні знання на практиці.</w:t>
      </w:r>
    </w:p>
    <w:p w:rsidR="009768AE" w:rsidRDefault="009768AE" w:rsidP="00EB5CCD">
      <w:pPr>
        <w:shd w:val="clear" w:color="auto" w:fill="FFFFFF"/>
        <w:autoSpaceDE w:val="0"/>
        <w:autoSpaceDN w:val="0"/>
        <w:adjustRightInd w:val="0"/>
        <w:spacing w:line="360" w:lineRule="auto"/>
        <w:ind w:right="-144" w:firstLine="567"/>
        <w:jc w:val="both"/>
        <w:rPr>
          <w:lang w:val="uk-UA"/>
        </w:rPr>
      </w:pPr>
      <w:r>
        <w:rPr>
          <w:lang w:val="uk-UA"/>
        </w:rPr>
        <w:t>Основним структурним компонентом трудово</w:t>
      </w:r>
      <w:r w:rsidR="00AF224C">
        <w:rPr>
          <w:lang w:val="uk-UA"/>
        </w:rPr>
        <w:t>го виховання</w:t>
      </w:r>
      <w:r>
        <w:rPr>
          <w:lang w:val="uk-UA"/>
        </w:rPr>
        <w:t xml:space="preserve"> є практичні дії, завдяки яким дитина вступає у безпосередні контакти з навколишнім світом, виявляє активність та ініціативу. З віком діяльність дитини урізноманітнюється, що позначається на її інтересах, пізнавальній діяльності. Праця приваблює дитину своїм змістом, розвиває її здібності, створює передумови для радісних відчуттів, включає у певні трудові стосунки, сприяє її залученню до світу дорослих.</w:t>
      </w:r>
    </w:p>
    <w:p w:rsidR="009768AE" w:rsidRDefault="009768AE" w:rsidP="00EB5CCD">
      <w:pPr>
        <w:shd w:val="clear" w:color="auto" w:fill="FFFFFF"/>
        <w:autoSpaceDE w:val="0"/>
        <w:autoSpaceDN w:val="0"/>
        <w:adjustRightInd w:val="0"/>
        <w:spacing w:line="360" w:lineRule="auto"/>
        <w:ind w:right="-144" w:firstLine="567"/>
        <w:jc w:val="both"/>
        <w:rPr>
          <w:lang w:val="uk-UA"/>
        </w:rPr>
      </w:pPr>
      <w:r>
        <w:rPr>
          <w:lang w:val="uk-UA"/>
        </w:rPr>
        <w:t>Позитивний вплив різних видів трудово</w:t>
      </w:r>
      <w:r w:rsidR="00AF224C">
        <w:rPr>
          <w:lang w:val="uk-UA"/>
        </w:rPr>
        <w:t>го  виховання</w:t>
      </w:r>
      <w:r>
        <w:rPr>
          <w:lang w:val="uk-UA"/>
        </w:rPr>
        <w:t xml:space="preserve"> на розвиток дитини залежить від методів педагогічного керівництва ними. Праця повинна бути організованою так, щоб дитина не лише набувала нових умінь, а й розвивалася психічно, формувала позитивне ставлення до праці дорослих, виробляла суспільні мотиви власної трудової діяльності, розвивала самостійність, поглиблювала об'єктивну оцінку своїх умінь і вмінь товаришів, вчилася працьовитості, наполегливості, мала об'єктивну самооцінку тощо, тобто зростала особистісно.</w:t>
      </w:r>
    </w:p>
    <w:p w:rsidR="009768AE" w:rsidRPr="002D78FF" w:rsidRDefault="009768AE" w:rsidP="00912C70">
      <w:pPr>
        <w:pStyle w:val="1"/>
      </w:pPr>
      <w:r>
        <w:br w:type="page"/>
      </w:r>
      <w:bookmarkStart w:id="4" w:name="_Toc419276263"/>
      <w:r>
        <w:lastRenderedPageBreak/>
        <w:t>СПИСОК ВИКОРИСТАНОЇ ЛІТЕРАТУРИ</w:t>
      </w:r>
      <w:bookmarkEnd w:id="4"/>
    </w:p>
    <w:p w:rsidR="00AF5B2D" w:rsidRPr="001B2CF9" w:rsidRDefault="00AF5B2D" w:rsidP="002D78FF">
      <w:pPr>
        <w:pStyle w:val="a7"/>
        <w:widowControl w:val="0"/>
        <w:shd w:val="clear" w:color="auto" w:fill="FFFFFF"/>
        <w:tabs>
          <w:tab w:val="left" w:pos="993"/>
        </w:tabs>
        <w:autoSpaceDE w:val="0"/>
        <w:autoSpaceDN w:val="0"/>
        <w:adjustRightInd w:val="0"/>
        <w:spacing w:line="360" w:lineRule="auto"/>
        <w:ind w:left="0" w:firstLine="567"/>
        <w:jc w:val="both"/>
        <w:rPr>
          <w:lang w:val="uk-UA"/>
        </w:rPr>
      </w:pPr>
    </w:p>
    <w:p w:rsidR="00AF5B2D" w:rsidRPr="002D78FF" w:rsidRDefault="00AF5B2D" w:rsidP="002D78FF">
      <w:pPr>
        <w:pStyle w:val="a7"/>
        <w:widowControl w:val="0"/>
        <w:numPr>
          <w:ilvl w:val="0"/>
          <w:numId w:val="2"/>
        </w:numPr>
        <w:tabs>
          <w:tab w:val="left" w:pos="993"/>
          <w:tab w:val="left" w:pos="1134"/>
        </w:tabs>
        <w:autoSpaceDE w:val="0"/>
        <w:autoSpaceDN w:val="0"/>
        <w:adjustRightInd w:val="0"/>
        <w:spacing w:line="360" w:lineRule="auto"/>
        <w:ind w:left="0" w:firstLine="567"/>
        <w:jc w:val="both"/>
        <w:rPr>
          <w:lang w:val="uk-UA"/>
        </w:rPr>
      </w:pPr>
      <w:r w:rsidRPr="002D78FF">
        <w:rPr>
          <w:lang w:val="uk-UA"/>
        </w:rPr>
        <w:t>Базовий компонент дошкільної освіти / Науковий керівник: А.М. Богуш, дійсний член НАПН України, проф, д-р пед. наук; Авт. кол-в: Богуш А.М., Бєлєнька Г.В., Богініч О.Л., Гавриш Н.В., Долинна О.П., Ільченко Т.С., Коваленко О.В., Лисенко Г.М., Машовець М.А., Низковська О.В., Панасюк Т.В., Піроженко Т.О., Поніманська Т.І., Сідєльнікова О.Д., Шевчук А.С., Якименко Л.</w:t>
      </w:r>
      <w:r w:rsidR="004F362F">
        <w:rPr>
          <w:lang w:val="uk-UA"/>
        </w:rPr>
        <w:t>Ю. –</w:t>
      </w:r>
      <w:r w:rsidRPr="002D78FF">
        <w:rPr>
          <w:lang w:val="uk-UA"/>
        </w:rPr>
        <w:t xml:space="preserve"> К. </w:t>
      </w:r>
      <w:proofErr w:type="gramStart"/>
      <w:r w:rsidRPr="002D78FF">
        <w:rPr>
          <w:lang w:val="uk-UA"/>
        </w:rPr>
        <w:t>:</w:t>
      </w:r>
      <w:proofErr w:type="gramEnd"/>
      <w:r w:rsidRPr="002D78FF">
        <w:rPr>
          <w:lang w:val="uk-UA"/>
        </w:rPr>
        <w:t xml:space="preserve"> Видавництво, 2012. – 26 с.</w:t>
      </w:r>
    </w:p>
    <w:p w:rsidR="00AF5B2D" w:rsidRPr="007203EA"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Бєлєнька Г.В. Виховання елементів культури праці у дітей старшого дошкільного віку: Автореф. дис. к. пед. н. – К., 1994. – 24 с.</w:t>
      </w:r>
    </w:p>
    <w:p w:rsidR="00AF5B2D" w:rsidRPr="00E64BAF"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Бугастова І.А. Гра як засіб підготовки дитини до школи // Журнал для батьків. – 2001. – № 1. – С. 17</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sidRPr="00126746">
        <w:t>Ващенко Г. Роль ігрової діяльності у трудовому вихованні // Ва</w:t>
      </w:r>
      <w:r w:rsidR="00EF48A0">
        <w:t>щенко Г. Загальні методи трудового</w:t>
      </w:r>
      <w:r w:rsidR="00980650">
        <w:t xml:space="preserve"> виховання. </w:t>
      </w:r>
      <w:r w:rsidRPr="00126746">
        <w:t xml:space="preserve"> </w:t>
      </w:r>
      <w:r w:rsidR="006B07B6">
        <w:rPr>
          <w:lang w:val="uk-UA"/>
        </w:rPr>
        <w:t xml:space="preserve">– </w:t>
      </w:r>
      <w:r w:rsidRPr="00126746">
        <w:t>К., 1997. – С. 366-380.</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sidRPr="00126746">
        <w:rPr>
          <w:color w:val="000000"/>
          <w:shd w:val="clear" w:color="auto" w:fill="FFFFFF"/>
        </w:rPr>
        <w:t>Виховання дітей у грі: П</w:t>
      </w:r>
      <w:r w:rsidR="004F362F">
        <w:rPr>
          <w:color w:val="000000"/>
          <w:shd w:val="clear" w:color="auto" w:fill="FFFFFF"/>
        </w:rPr>
        <w:t xml:space="preserve">осібник для вихователя дит. сад </w:t>
      </w:r>
      <w:r w:rsidRPr="00126746">
        <w:rPr>
          <w:color w:val="000000"/>
          <w:shd w:val="clear" w:color="auto" w:fill="FFFFFF"/>
        </w:rPr>
        <w:t>/</w:t>
      </w:r>
      <w:r w:rsidR="004F362F">
        <w:rPr>
          <w:color w:val="000000"/>
          <w:shd w:val="clear" w:color="auto" w:fill="FFFFFF"/>
          <w:lang w:val="uk-UA"/>
        </w:rPr>
        <w:t xml:space="preserve"> </w:t>
      </w:r>
      <w:r w:rsidRPr="00126746">
        <w:rPr>
          <w:color w:val="000000"/>
          <w:shd w:val="clear" w:color="auto" w:fill="FFFFFF"/>
        </w:rPr>
        <w:t>Упоряд.</w:t>
      </w:r>
      <w:r w:rsidR="009637E1">
        <w:rPr>
          <w:color w:val="000000"/>
          <w:shd w:val="clear" w:color="auto" w:fill="FFFFFF"/>
        </w:rPr>
        <w:t xml:space="preserve"> А.К. Бондаренко, А.І. Матусік.</w:t>
      </w:r>
      <w:r w:rsidRPr="00126746">
        <w:rPr>
          <w:color w:val="000000"/>
          <w:shd w:val="clear" w:color="auto" w:fill="FFFFFF"/>
        </w:rPr>
        <w:t xml:space="preserve"> 2-е </w:t>
      </w:r>
      <w:r>
        <w:rPr>
          <w:color w:val="000000"/>
          <w:shd w:val="clear" w:color="auto" w:fill="FFFFFF"/>
          <w:lang w:val="uk-UA"/>
        </w:rPr>
        <w:t>вид</w:t>
      </w:r>
      <w:r w:rsidRPr="00126746">
        <w:rPr>
          <w:color w:val="000000"/>
          <w:shd w:val="clear" w:color="auto" w:fill="FFFFFF"/>
        </w:rPr>
        <w:t>., Пере</w:t>
      </w:r>
      <w:r>
        <w:rPr>
          <w:color w:val="000000"/>
          <w:shd w:val="clear" w:color="auto" w:fill="FFFFFF"/>
          <w:lang w:val="uk-UA"/>
        </w:rPr>
        <w:t>вид</w:t>
      </w:r>
      <w:r w:rsidR="009637E1">
        <w:rPr>
          <w:color w:val="000000"/>
          <w:shd w:val="clear" w:color="auto" w:fill="FFFFFF"/>
        </w:rPr>
        <w:t>. і доп. –</w:t>
      </w:r>
      <w:r w:rsidRPr="00126746">
        <w:rPr>
          <w:color w:val="000000"/>
          <w:shd w:val="clear" w:color="auto" w:fill="FFFFFF"/>
        </w:rPr>
        <w:t xml:space="preserve"> </w:t>
      </w:r>
      <w:proofErr w:type="gramStart"/>
      <w:r>
        <w:rPr>
          <w:color w:val="000000"/>
          <w:shd w:val="clear" w:color="auto" w:fill="FFFFFF"/>
          <w:lang w:val="uk-UA"/>
        </w:rPr>
        <w:t>К</w:t>
      </w:r>
      <w:r w:rsidRPr="00126746">
        <w:rPr>
          <w:color w:val="000000"/>
          <w:shd w:val="clear" w:color="auto" w:fill="FFFFFF"/>
        </w:rPr>
        <w:t>.</w:t>
      </w:r>
      <w:r w:rsidR="009637E1">
        <w:rPr>
          <w:color w:val="000000"/>
          <w:shd w:val="clear" w:color="auto" w:fill="FFFFFF"/>
          <w:lang w:val="uk-UA"/>
        </w:rPr>
        <w:t xml:space="preserve"> </w:t>
      </w:r>
      <w:r w:rsidRPr="00126746">
        <w:rPr>
          <w:color w:val="000000"/>
          <w:shd w:val="clear" w:color="auto" w:fill="FFFFFF"/>
        </w:rPr>
        <w:t>:</w:t>
      </w:r>
      <w:proofErr w:type="gramEnd"/>
      <w:r w:rsidRPr="00126746">
        <w:rPr>
          <w:color w:val="000000"/>
          <w:shd w:val="clear" w:color="auto" w:fill="FFFFFF"/>
        </w:rPr>
        <w:t xml:space="preserve"> </w:t>
      </w:r>
      <w:r>
        <w:rPr>
          <w:color w:val="000000"/>
          <w:shd w:val="clear" w:color="auto" w:fill="FFFFFF"/>
          <w:lang w:val="uk-UA"/>
        </w:rPr>
        <w:t>Просвіта</w:t>
      </w:r>
      <w:r w:rsidRPr="00126746">
        <w:rPr>
          <w:color w:val="000000"/>
          <w:shd w:val="clear" w:color="auto" w:fill="FFFFFF"/>
        </w:rPr>
        <w:t>, 19</w:t>
      </w:r>
      <w:r>
        <w:rPr>
          <w:color w:val="000000"/>
          <w:shd w:val="clear" w:color="auto" w:fill="FFFFFF"/>
          <w:lang w:val="uk-UA"/>
        </w:rPr>
        <w:t>99</w:t>
      </w:r>
      <w:r w:rsidR="00DA0FB6">
        <w:rPr>
          <w:color w:val="000000"/>
          <w:shd w:val="clear" w:color="auto" w:fill="FFFFFF"/>
          <w:lang w:val="uk-UA"/>
        </w:rPr>
        <w:t>. – 53 с.</w:t>
      </w:r>
    </w:p>
    <w:p w:rsidR="00AF5B2D" w:rsidRPr="007203EA"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Pr>
          <w:szCs w:val="22"/>
          <w:lang w:val="uk-UA"/>
        </w:rPr>
        <w:t>Вікова та педагогічна психологія: Навч. посіб. / О.В. Скрипченко та ін. 2-ге вид. – К</w:t>
      </w:r>
      <w:r w:rsidR="009637E1">
        <w:rPr>
          <w:szCs w:val="22"/>
          <w:lang w:val="uk-UA"/>
        </w:rPr>
        <w:t xml:space="preserve">. </w:t>
      </w:r>
      <w:r>
        <w:rPr>
          <w:szCs w:val="22"/>
          <w:lang w:val="uk-UA"/>
        </w:rPr>
        <w:t>: Каравела, 2007. – 400 с.</w:t>
      </w:r>
    </w:p>
    <w:p w:rsidR="00AF5B2D" w:rsidRDefault="00DA0FB6"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Гончаренко С.</w:t>
      </w:r>
      <w:r w:rsidR="00AF5B2D">
        <w:t>У. Український педагогі</w:t>
      </w:r>
      <w:r w:rsidR="003204EC">
        <w:t>чний словник.</w:t>
      </w:r>
      <w:r w:rsidR="00AF5B2D">
        <w:t xml:space="preserve"> – </w:t>
      </w:r>
      <w:proofErr w:type="gramStart"/>
      <w:r w:rsidR="00AF5B2D">
        <w:t>К. :</w:t>
      </w:r>
      <w:proofErr w:type="gramEnd"/>
      <w:r w:rsidR="00AF5B2D">
        <w:t xml:space="preserve"> Либідь, 1997. – 376 с</w:t>
      </w:r>
      <w:r>
        <w:rPr>
          <w:lang w:val="uk-UA"/>
        </w:rPr>
        <w:t>.</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Pr>
          <w:lang w:val="uk-UA"/>
        </w:rPr>
        <w:t xml:space="preserve">Дудкевич Т.В. Дошкільна психологія: Навч. пос. </w:t>
      </w:r>
      <w:r w:rsidR="004F7EAE">
        <w:rPr>
          <w:lang w:val="uk-UA"/>
        </w:rPr>
        <w:t xml:space="preserve">/ Т.В. Дудкевич. </w:t>
      </w:r>
      <w:r>
        <w:rPr>
          <w:lang w:val="uk-UA"/>
        </w:rPr>
        <w:t>– К.</w:t>
      </w:r>
      <w:r w:rsidR="004F7EAE">
        <w:rPr>
          <w:lang w:val="uk-UA"/>
        </w:rPr>
        <w:t xml:space="preserve"> </w:t>
      </w:r>
      <w:r>
        <w:rPr>
          <w:lang w:val="uk-UA"/>
        </w:rPr>
        <w:t>: Центр учбової літератури, 2007. – 392 с.</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szCs w:val="24"/>
          <w:lang w:val="uk-UA"/>
        </w:rPr>
      </w:pPr>
      <w:r>
        <w:rPr>
          <w:szCs w:val="24"/>
          <w:lang w:val="uk-UA"/>
        </w:rPr>
        <w:t>Кулачківська С.Є  Я – дошкільник // Вікові та  індивідуальні  а</w:t>
      </w:r>
      <w:r w:rsidR="000F5BC0">
        <w:rPr>
          <w:szCs w:val="24"/>
          <w:lang w:val="uk-UA"/>
        </w:rPr>
        <w:t>спекти  психологічного розвитку. –</w:t>
      </w:r>
      <w:r>
        <w:rPr>
          <w:szCs w:val="24"/>
          <w:lang w:val="uk-UA"/>
        </w:rPr>
        <w:t xml:space="preserve"> Київ</w:t>
      </w:r>
      <w:r w:rsidR="000F5BC0">
        <w:rPr>
          <w:szCs w:val="24"/>
          <w:lang w:val="uk-UA"/>
        </w:rPr>
        <w:t>: Просвіта,</w:t>
      </w:r>
      <w:r>
        <w:rPr>
          <w:szCs w:val="24"/>
          <w:lang w:val="uk-UA"/>
        </w:rPr>
        <w:t xml:space="preserve"> 2004. – 169 с.</w:t>
      </w:r>
    </w:p>
    <w:p w:rsidR="00AF5B2D" w:rsidRPr="00E64BAF"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Лаврентьєва Г. Розвивальне предметно-ігрове середовище: Європейський досвід та новітні підходи // Палітра педагога. – 2001. – № 4. – С. 11-13.</w:t>
      </w:r>
    </w:p>
    <w:p w:rsidR="00AF5B2D" w:rsidRPr="007203EA"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 xml:space="preserve">Пантюк М., Пантюк Т. Дидактика. Конспект лекцій та опорні схеми Навчальний посібник. – Дрогобич: Ред.-вид. відділ ДДПУ ім. І.Франка, 2010. </w:t>
      </w:r>
      <w:r>
        <w:lastRenderedPageBreak/>
        <w:t>– 317 с.</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sidRPr="007203EA">
        <w:rPr>
          <w:lang w:val="uk-UA"/>
        </w:rPr>
        <w:t>Поніманська Т.І. Дошкільна педагогіка: [навч. посібн. для студ. вищ. навч. закл]. / Т.І.Поніманська. – К.</w:t>
      </w:r>
      <w:r w:rsidR="004F4AC0">
        <w:rPr>
          <w:lang w:val="uk-UA"/>
        </w:rPr>
        <w:t xml:space="preserve"> </w:t>
      </w:r>
      <w:r w:rsidRPr="007203EA">
        <w:rPr>
          <w:lang w:val="uk-UA"/>
        </w:rPr>
        <w:t>: Академвидав, 2004. – 456 с.</w:t>
      </w:r>
    </w:p>
    <w:p w:rsidR="00AF5B2D" w:rsidRDefault="00AF5B2D" w:rsidP="002D78FF">
      <w:pPr>
        <w:numPr>
          <w:ilvl w:val="0"/>
          <w:numId w:val="2"/>
        </w:numPr>
        <w:tabs>
          <w:tab w:val="left" w:pos="567"/>
          <w:tab w:val="left" w:pos="993"/>
          <w:tab w:val="left" w:pos="3261"/>
        </w:tabs>
        <w:spacing w:line="360" w:lineRule="auto"/>
        <w:ind w:left="0" w:firstLine="567"/>
        <w:jc w:val="both"/>
      </w:pPr>
      <w:r w:rsidRPr="004D472C">
        <w:t xml:space="preserve">Поніманська Т.І. Основи дошкільної педагогіки: навч. посіб. </w:t>
      </w:r>
      <w:r w:rsidR="004F4AC0">
        <w:rPr>
          <w:lang w:val="uk-UA"/>
        </w:rPr>
        <w:t xml:space="preserve">/ Т.І. Поніманська. </w:t>
      </w:r>
      <w:r w:rsidRPr="004D472C">
        <w:t xml:space="preserve">– </w:t>
      </w:r>
      <w:proofErr w:type="gramStart"/>
      <w:r w:rsidRPr="004D472C">
        <w:t>К. :</w:t>
      </w:r>
      <w:proofErr w:type="gramEnd"/>
      <w:r w:rsidRPr="004D472C">
        <w:t xml:space="preserve"> Абрис, 1998. – 448 с.</w:t>
      </w:r>
    </w:p>
    <w:p w:rsidR="005E32EE" w:rsidRPr="005E32EE" w:rsidRDefault="005E32EE" w:rsidP="005E32EE">
      <w:pPr>
        <w:pStyle w:val="a7"/>
        <w:widowControl w:val="0"/>
        <w:numPr>
          <w:ilvl w:val="0"/>
          <w:numId w:val="2"/>
        </w:numPr>
        <w:tabs>
          <w:tab w:val="left" w:pos="993"/>
          <w:tab w:val="left" w:pos="1134"/>
        </w:tabs>
        <w:autoSpaceDE w:val="0"/>
        <w:autoSpaceDN w:val="0"/>
        <w:adjustRightInd w:val="0"/>
        <w:spacing w:line="360" w:lineRule="auto"/>
        <w:ind w:left="0" w:firstLine="567"/>
        <w:jc w:val="both"/>
        <w:rPr>
          <w:lang w:val="uk-UA"/>
        </w:rPr>
      </w:pPr>
      <w:r w:rsidRPr="004D472C">
        <w:t>Програма розвитку дитини дошкільного віку “Я у Світі” (нова редакція). У 2 ч. – Ч. II. – Від трьох до шести (семи) років / О.П. Аксьонова, А.М.</w:t>
      </w:r>
      <w:r>
        <w:t> Аніщук, Л.В. Артемова [та ін.]</w:t>
      </w:r>
      <w:r w:rsidRPr="004D472C">
        <w:t xml:space="preserve">; наук. кер. О.Л. Кононко. – </w:t>
      </w:r>
      <w:proofErr w:type="gramStart"/>
      <w:r w:rsidRPr="004D472C">
        <w:t>Київ :</w:t>
      </w:r>
      <w:proofErr w:type="gramEnd"/>
      <w:r w:rsidRPr="004D472C">
        <w:t xml:space="preserve"> ТОВ “МЦФЕР-Україна”, 2014. – 452 с.</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Pr>
          <w:lang w:val="uk-UA"/>
        </w:rPr>
        <w:t>Сисоєва С.О. Поясок Т.Б. Психологія та педагогіка: Підручник для студентів вищих навчальних закладів. – К.</w:t>
      </w:r>
      <w:r w:rsidR="00442B6F">
        <w:rPr>
          <w:lang w:val="uk-UA"/>
        </w:rPr>
        <w:t xml:space="preserve"> </w:t>
      </w:r>
      <w:r>
        <w:rPr>
          <w:lang w:val="uk-UA"/>
        </w:rPr>
        <w:t>: Міленіум, 2005. – 520 с.</w:t>
      </w:r>
    </w:p>
    <w:p w:rsidR="00AF5B2D" w:rsidRDefault="00442B6F"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Pr>
          <w:color w:val="333333"/>
          <w:lang w:val="uk-UA" w:eastAsia="uk-UA"/>
        </w:rPr>
        <w:t>Сухомлинський В.</w:t>
      </w:r>
      <w:r w:rsidR="00AF5B2D" w:rsidRPr="00E64BAF">
        <w:rPr>
          <w:color w:val="333333"/>
          <w:lang w:val="uk-UA" w:eastAsia="uk-UA"/>
        </w:rPr>
        <w:t xml:space="preserve">О. Проблеми виховання всебічно розвиненої особистості. Вибрані твори: У 5т. </w:t>
      </w:r>
      <w:r w:rsidR="00E85D6B">
        <w:rPr>
          <w:color w:val="333333"/>
          <w:lang w:val="uk-UA" w:eastAsia="uk-UA"/>
        </w:rPr>
        <w:t>– Т.2. / В.</w:t>
      </w:r>
      <w:r w:rsidR="00FC2C52">
        <w:rPr>
          <w:color w:val="333333"/>
          <w:lang w:val="uk-UA" w:eastAsia="uk-UA"/>
        </w:rPr>
        <w:t>О.</w:t>
      </w:r>
      <w:r w:rsidR="00E85D6B">
        <w:rPr>
          <w:color w:val="333333"/>
          <w:lang w:val="uk-UA" w:eastAsia="uk-UA"/>
        </w:rPr>
        <w:t xml:space="preserve"> Сухомлинський. – К.,</w:t>
      </w:r>
      <w:r w:rsidR="00AF5B2D" w:rsidRPr="00E64BAF">
        <w:rPr>
          <w:color w:val="333333"/>
          <w:lang w:val="uk-UA" w:eastAsia="uk-UA"/>
        </w:rPr>
        <w:t xml:space="preserve"> 1977. – С.</w:t>
      </w:r>
      <w:r w:rsidR="00FC2C52">
        <w:rPr>
          <w:color w:val="333333"/>
          <w:lang w:val="uk-UA" w:eastAsia="uk-UA"/>
        </w:rPr>
        <w:t xml:space="preserve"> </w:t>
      </w:r>
      <w:r w:rsidR="00AF5B2D" w:rsidRPr="00E64BAF">
        <w:rPr>
          <w:color w:val="333333"/>
          <w:lang w:val="uk-UA" w:eastAsia="uk-UA"/>
        </w:rPr>
        <w:t>401-638.</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t xml:space="preserve">Сухомлинський В.О. Вибрані твори: у 5-ти т. Т. 3. – </w:t>
      </w:r>
      <w:proofErr w:type="gramStart"/>
      <w:r>
        <w:t>К.</w:t>
      </w:r>
      <w:r w:rsidR="00FC2C52">
        <w:rPr>
          <w:lang w:val="uk-UA"/>
        </w:rPr>
        <w:t xml:space="preserve"> </w:t>
      </w:r>
      <w:r>
        <w:t>:</w:t>
      </w:r>
      <w:proofErr w:type="gramEnd"/>
      <w:r>
        <w:t xml:space="preserve"> Рад. школа, 1977. – 670 с.</w:t>
      </w:r>
    </w:p>
    <w:p w:rsidR="00AF5B2D" w:rsidRPr="007203EA"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sidRPr="007203EA">
        <w:rPr>
          <w:lang w:val="uk-UA"/>
        </w:rPr>
        <w:t xml:space="preserve">Тихеєва Є. Сучасний дитячий садок, його значення і обладнання / Історія дошкільної педагогіки. </w:t>
      </w:r>
      <w:r>
        <w:t>Хрестоматія. Упор. і автори вступних нарисів</w:t>
      </w:r>
      <w:r w:rsidR="00FC2C52">
        <w:rPr>
          <w:lang w:val="uk-UA"/>
        </w:rPr>
        <w:t xml:space="preserve"> //</w:t>
      </w:r>
      <w:r>
        <w:t xml:space="preserve"> З. Борисова, В. Смаль. Вид. об’єдн “Вища школа</w:t>
      </w:r>
      <w:r w:rsidR="005F0F99" w:rsidRPr="004D472C">
        <w:t>”</w:t>
      </w:r>
      <w:r>
        <w:t>.</w:t>
      </w:r>
      <w:r w:rsidR="00922F9E">
        <w:rPr>
          <w:lang w:val="uk-UA"/>
        </w:rPr>
        <w:t xml:space="preserve"> –</w:t>
      </w:r>
      <w:r>
        <w:t xml:space="preserve"> Київ</w:t>
      </w:r>
      <w:r w:rsidR="00922F9E">
        <w:t>.,</w:t>
      </w:r>
      <w:r>
        <w:t xml:space="preserve"> 1974. – 319 с.</w:t>
      </w:r>
    </w:p>
    <w:p w:rsidR="00AF5B2D" w:rsidRDefault="00AF5B2D" w:rsidP="002D78FF">
      <w:pPr>
        <w:widowControl w:val="0"/>
        <w:numPr>
          <w:ilvl w:val="0"/>
          <w:numId w:val="2"/>
        </w:numPr>
        <w:shd w:val="clear" w:color="auto" w:fill="FFFFFF"/>
        <w:tabs>
          <w:tab w:val="left" w:pos="993"/>
        </w:tabs>
        <w:autoSpaceDE w:val="0"/>
        <w:autoSpaceDN w:val="0"/>
        <w:adjustRightInd w:val="0"/>
        <w:spacing w:line="360" w:lineRule="auto"/>
        <w:ind w:left="0" w:firstLine="567"/>
        <w:jc w:val="both"/>
        <w:rPr>
          <w:lang w:val="uk-UA"/>
        </w:rPr>
      </w:pPr>
      <w:r w:rsidRPr="00E64BAF">
        <w:rPr>
          <w:color w:val="333333"/>
          <w:lang w:val="uk-UA" w:eastAsia="uk-UA"/>
        </w:rPr>
        <w:t>Швайка Л. А. Організація трудової діяльності в дитячому садку / Л. Швайка. – Х., 2008. – 187 с.</w:t>
      </w:r>
    </w:p>
    <w:p w:rsidR="00E64BAF" w:rsidRDefault="00E64BAF" w:rsidP="002D78FF">
      <w:pPr>
        <w:tabs>
          <w:tab w:val="left" w:pos="993"/>
        </w:tabs>
        <w:spacing w:after="200" w:line="276" w:lineRule="auto"/>
        <w:ind w:firstLine="567"/>
        <w:rPr>
          <w:lang w:val="uk-UA"/>
        </w:rPr>
      </w:pPr>
      <w:r>
        <w:rPr>
          <w:lang w:val="uk-UA"/>
        </w:rPr>
        <w:br w:type="page"/>
      </w:r>
    </w:p>
    <w:p w:rsidR="009768AE" w:rsidRPr="000B6E98" w:rsidRDefault="00AC59B7" w:rsidP="000B6E98">
      <w:pPr>
        <w:spacing w:line="360" w:lineRule="auto"/>
        <w:jc w:val="right"/>
        <w:rPr>
          <w:b/>
        </w:rPr>
      </w:pPr>
      <w:r w:rsidRPr="000B6E98">
        <w:rPr>
          <w:b/>
        </w:rPr>
        <w:lastRenderedPageBreak/>
        <w:t xml:space="preserve"> </w:t>
      </w:r>
      <w:r w:rsidR="00657D56" w:rsidRPr="000B6E98">
        <w:rPr>
          <w:b/>
        </w:rPr>
        <w:t>Додаток А</w:t>
      </w:r>
    </w:p>
    <w:p w:rsidR="00981389" w:rsidRPr="00981389" w:rsidRDefault="00981389" w:rsidP="00EB5CCD">
      <w:pPr>
        <w:ind w:firstLine="567"/>
        <w:rPr>
          <w:lang w:val="uk-UA"/>
        </w:rPr>
      </w:pPr>
    </w:p>
    <w:p w:rsidR="00981389" w:rsidRPr="00981389" w:rsidRDefault="00981389" w:rsidP="00EB5CCD">
      <w:pPr>
        <w:shd w:val="clear" w:color="auto" w:fill="FFFFFF"/>
        <w:spacing w:line="360" w:lineRule="auto"/>
        <w:ind w:firstLine="567"/>
        <w:jc w:val="center"/>
        <w:rPr>
          <w:lang w:val="uk-UA"/>
        </w:rPr>
      </w:pPr>
      <w:r w:rsidRPr="00981389">
        <w:rPr>
          <w:noProof/>
          <w:lang w:val="en-US" w:eastAsia="en-US"/>
        </w:rPr>
        <mc:AlternateContent>
          <mc:Choice Requires="wps">
            <w:drawing>
              <wp:anchor distT="0" distB="0" distL="114300" distR="114300" simplePos="0" relativeHeight="251659264" behindDoc="0" locked="0" layoutInCell="0" allowOverlap="1">
                <wp:simplePos x="0" y="0"/>
                <wp:positionH relativeFrom="margin">
                  <wp:posOffset>-1179830</wp:posOffset>
                </wp:positionH>
                <wp:positionV relativeFrom="paragraph">
                  <wp:posOffset>-42545</wp:posOffset>
                </wp:positionV>
                <wp:extent cx="0" cy="670560"/>
                <wp:effectExtent l="10795" t="14605" r="17780"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056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53B3"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9pt,-3.35pt" to="-92.9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" o:allowincell="f" strokeweight="1.45pt">
                <w10:wrap anchorx="margin"/>
              </v:line>
            </w:pict>
          </mc:Fallback>
        </mc:AlternateContent>
      </w:r>
      <w:r w:rsidRPr="00981389">
        <w:rPr>
          <w:noProof/>
          <w:lang w:val="en-US" w:eastAsia="en-US"/>
        </w:rPr>
        <mc:AlternateContent>
          <mc:Choice Requires="wps">
            <w:drawing>
              <wp:anchor distT="0" distB="0" distL="114300" distR="114300" simplePos="0" relativeHeight="251660288" behindDoc="0" locked="0" layoutInCell="0" allowOverlap="1">
                <wp:simplePos x="0" y="0"/>
                <wp:positionH relativeFrom="margin">
                  <wp:posOffset>-1173480</wp:posOffset>
                </wp:positionH>
                <wp:positionV relativeFrom="paragraph">
                  <wp:posOffset>250190</wp:posOffset>
                </wp:positionV>
                <wp:extent cx="0" cy="1691640"/>
                <wp:effectExtent l="7620" t="12065" r="11430"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5DC53"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4pt,19.7pt" to="-92.4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" o:allowincell="f" strokeweight="1.2pt">
                <w10:wrap anchorx="margin"/>
              </v:line>
            </w:pict>
          </mc:Fallback>
        </mc:AlternateContent>
      </w:r>
      <w:r w:rsidRPr="00981389">
        <w:rPr>
          <w:b/>
          <w:bCs/>
          <w:lang w:val="uk-UA"/>
        </w:rPr>
        <w:t xml:space="preserve">Ігри для дітей, що сприяють засвоєнню знань про професії </w:t>
      </w:r>
    </w:p>
    <w:p w:rsidR="00981389" w:rsidRPr="00981389" w:rsidRDefault="00DC788B" w:rsidP="00EB5CCD">
      <w:pPr>
        <w:shd w:val="clear" w:color="auto" w:fill="FFFFFF"/>
        <w:spacing w:line="360" w:lineRule="auto"/>
        <w:ind w:right="72" w:firstLine="567"/>
        <w:jc w:val="both"/>
        <w:rPr>
          <w:spacing w:val="-1"/>
          <w:lang w:val="uk-UA"/>
        </w:rPr>
      </w:pPr>
      <w:r>
        <w:rPr>
          <w:b/>
          <w:bCs/>
          <w:spacing w:val="-2"/>
        </w:rPr>
        <w:t xml:space="preserve"> </w:t>
      </w:r>
      <w:r>
        <w:t>“</w:t>
      </w:r>
      <w:r w:rsidR="007617AB">
        <w:rPr>
          <w:b/>
          <w:bCs/>
          <w:spacing w:val="-2"/>
        </w:rPr>
        <w:t>Знавці професій</w:t>
      </w:r>
      <w:r w:rsidR="007617AB" w:rsidRPr="004D472C">
        <w:t>”</w:t>
      </w:r>
      <w:r w:rsidR="00981389" w:rsidRPr="00981389">
        <w:rPr>
          <w:b/>
          <w:bCs/>
          <w:spacing w:val="-2"/>
        </w:rPr>
        <w:t xml:space="preserve">. </w:t>
      </w:r>
      <w:r w:rsidR="00981389" w:rsidRPr="00981389">
        <w:rPr>
          <w:spacing w:val="-2"/>
        </w:rPr>
        <w:t>Діти</w:t>
      </w:r>
      <w:r w:rsidR="00126746">
        <w:rPr>
          <w:spacing w:val="-2"/>
        </w:rPr>
        <w:t xml:space="preserve"> сідають у коло. У центрі </w:t>
      </w:r>
      <w:r w:rsidR="007617AB">
        <w:rPr>
          <w:spacing w:val="-2"/>
        </w:rPr>
        <w:t>–</w:t>
      </w:r>
      <w:r w:rsidR="00981389" w:rsidRPr="00981389">
        <w:rPr>
          <w:spacing w:val="-2"/>
        </w:rPr>
        <w:t xml:space="preserve"> в</w:t>
      </w:r>
      <w:r w:rsidR="00FD7443">
        <w:rPr>
          <w:spacing w:val="-2"/>
        </w:rPr>
        <w:t xml:space="preserve">едучий. Він говорить: </w:t>
      </w:r>
      <w:r w:rsidR="00FD7443">
        <w:t>“</w:t>
      </w:r>
      <w:r w:rsidR="007617AB">
        <w:rPr>
          <w:spacing w:val="-2"/>
        </w:rPr>
        <w:t>Увага</w:t>
      </w:r>
      <w:proofErr w:type="gramStart"/>
      <w:r w:rsidR="007617AB">
        <w:rPr>
          <w:spacing w:val="-2"/>
        </w:rPr>
        <w:t>!</w:t>
      </w:r>
      <w:r w:rsidR="007617AB" w:rsidRPr="007617AB">
        <w:t xml:space="preserve"> </w:t>
      </w:r>
      <w:r w:rsidR="007617AB" w:rsidRPr="004D472C">
        <w:t>”</w:t>
      </w:r>
      <w:proofErr w:type="gramEnd"/>
      <w:r w:rsidR="00126746">
        <w:rPr>
          <w:spacing w:val="-2"/>
        </w:rPr>
        <w:t xml:space="preserve"> </w:t>
      </w:r>
      <w:r w:rsidR="007617AB">
        <w:rPr>
          <w:spacing w:val="-2"/>
          <w:lang w:val="uk-UA"/>
        </w:rPr>
        <w:t>–</w:t>
      </w:r>
      <w:r w:rsidR="00981389" w:rsidRPr="00981389">
        <w:rPr>
          <w:spacing w:val="-2"/>
        </w:rPr>
        <w:t xml:space="preserve"> і вказує на будь-якого гравця, голосно й чітко </w:t>
      </w:r>
      <w:r w:rsidR="00981389" w:rsidRPr="00981389">
        <w:t xml:space="preserve">називаючи будь-яку літеру (крім </w:t>
      </w:r>
      <w:r w:rsidR="00981389" w:rsidRPr="00981389">
        <w:rPr>
          <w:i/>
          <w:iCs/>
        </w:rPr>
        <w:t xml:space="preserve">ь, ї, й). </w:t>
      </w:r>
      <w:r w:rsidR="00126746">
        <w:t xml:space="preserve">Дитина, </w:t>
      </w:r>
      <w:proofErr w:type="gramStart"/>
      <w:r w:rsidR="00126746">
        <w:t>на яку</w:t>
      </w:r>
      <w:proofErr w:type="gramEnd"/>
      <w:r w:rsidR="00126746">
        <w:t xml:space="preserve"> вказав ве</w:t>
      </w:r>
      <w:r w:rsidR="00981389" w:rsidRPr="00981389">
        <w:t xml:space="preserve">дучий, повина швидко назвати професію на цю літеру. (Наприклад: </w:t>
      </w:r>
      <w:r w:rsidR="00126746">
        <w:rPr>
          <w:spacing w:val="-3"/>
        </w:rPr>
        <w:t>Н -</w:t>
      </w:r>
      <w:r w:rsidR="00981389" w:rsidRPr="00981389">
        <w:rPr>
          <w:spacing w:val="-3"/>
        </w:rPr>
        <w:t xml:space="preserve"> наладчик, </w:t>
      </w:r>
      <w:proofErr w:type="gramStart"/>
      <w:r w:rsidR="00981389" w:rsidRPr="00981389">
        <w:rPr>
          <w:spacing w:val="-3"/>
        </w:rPr>
        <w:t>К</w:t>
      </w:r>
      <w:proofErr w:type="gramEnd"/>
      <w:r w:rsidR="00981389" w:rsidRPr="00981389">
        <w:rPr>
          <w:spacing w:val="-3"/>
        </w:rPr>
        <w:t xml:space="preserve"> </w:t>
      </w:r>
      <w:r w:rsidR="00126746">
        <w:rPr>
          <w:spacing w:val="-3"/>
        </w:rPr>
        <w:t>- касир, Р -</w:t>
      </w:r>
      <w:r w:rsidR="00981389" w:rsidRPr="00981389">
        <w:rPr>
          <w:spacing w:val="-3"/>
        </w:rPr>
        <w:t xml:space="preserve"> реставратор, редактор і т. д.). Той, хто </w:t>
      </w:r>
      <w:r w:rsidR="00981389" w:rsidRPr="00981389">
        <w:rPr>
          <w:spacing w:val="-1"/>
        </w:rPr>
        <w:t>не встигає у відведений час назвати професію,</w:t>
      </w:r>
      <w:r w:rsidR="00981389" w:rsidRPr="00981389">
        <w:rPr>
          <w:spacing w:val="-1"/>
          <w:lang w:val="uk-UA"/>
        </w:rPr>
        <w:t xml:space="preserve"> вибуває з гри.</w:t>
      </w:r>
    </w:p>
    <w:p w:rsidR="00981389" w:rsidRPr="00981389" w:rsidRDefault="00DC788B" w:rsidP="00EB5CCD">
      <w:pPr>
        <w:shd w:val="clear" w:color="auto" w:fill="FFFFFF"/>
        <w:spacing w:line="360" w:lineRule="auto"/>
        <w:ind w:right="48" w:firstLine="567"/>
        <w:jc w:val="both"/>
      </w:pPr>
      <w:r>
        <w:rPr>
          <w:b/>
          <w:bCs/>
          <w:spacing w:val="-2"/>
        </w:rPr>
        <w:t xml:space="preserve"> </w:t>
      </w:r>
      <w:r>
        <w:t>“</w:t>
      </w:r>
      <w:r w:rsidR="007617AB">
        <w:rPr>
          <w:b/>
          <w:bCs/>
          <w:spacing w:val="-2"/>
        </w:rPr>
        <w:t>Не збийся</w:t>
      </w:r>
      <w:r w:rsidR="007617AB" w:rsidRPr="004D472C">
        <w:t>”</w:t>
      </w:r>
      <w:r w:rsidR="00981389" w:rsidRPr="00981389">
        <w:rPr>
          <w:b/>
          <w:bCs/>
          <w:spacing w:val="-2"/>
        </w:rPr>
        <w:t xml:space="preserve">. </w:t>
      </w:r>
      <w:r w:rsidR="00981389" w:rsidRPr="00981389">
        <w:rPr>
          <w:spacing w:val="-2"/>
        </w:rPr>
        <w:t xml:space="preserve">Старшим дошкільникам пропонується зробити п'ять кроків і на кожний крок назвати професію. Якщо дитина збилася або </w:t>
      </w:r>
      <w:r w:rsidR="00981389" w:rsidRPr="00981389">
        <w:rPr>
          <w:spacing w:val="-3"/>
        </w:rPr>
        <w:t>повторилася, вона зупиняється. Вигра</w:t>
      </w:r>
      <w:r w:rsidR="00126746">
        <w:rPr>
          <w:spacing w:val="-3"/>
        </w:rPr>
        <w:t>є той, кому вдалося виконати за</w:t>
      </w:r>
      <w:r w:rsidR="00981389" w:rsidRPr="00981389">
        <w:t>вдання гри швидше.</w:t>
      </w:r>
    </w:p>
    <w:p w:rsidR="00981389" w:rsidRPr="00981389" w:rsidRDefault="00DC788B" w:rsidP="00EB5CCD">
      <w:pPr>
        <w:shd w:val="clear" w:color="auto" w:fill="FFFFFF"/>
        <w:spacing w:line="360" w:lineRule="auto"/>
        <w:ind w:right="43" w:firstLine="567"/>
        <w:jc w:val="both"/>
      </w:pPr>
      <w:r>
        <w:rPr>
          <w:b/>
          <w:bCs/>
        </w:rPr>
        <w:t xml:space="preserve"> </w:t>
      </w:r>
      <w:r>
        <w:t>“</w:t>
      </w:r>
      <w:r w:rsidR="001B48AB">
        <w:rPr>
          <w:b/>
          <w:bCs/>
        </w:rPr>
        <w:t>Прислів'я про працю</w:t>
      </w:r>
      <w:r w:rsidR="001B48AB" w:rsidRPr="004D472C">
        <w:t>”</w:t>
      </w:r>
      <w:r w:rsidR="00981389" w:rsidRPr="00981389">
        <w:rPr>
          <w:b/>
          <w:bCs/>
        </w:rPr>
        <w:t xml:space="preserve">. </w:t>
      </w:r>
      <w:r w:rsidR="00981389" w:rsidRPr="00981389">
        <w:t>Старші дошкільники згадують прислів'я та приказки, пов'язані з трудовою діяльністю людини, про її працьовитість, ставлення людини до праці.</w:t>
      </w:r>
    </w:p>
    <w:p w:rsidR="00981389" w:rsidRPr="00981389" w:rsidRDefault="00DC788B" w:rsidP="00EB5CCD">
      <w:pPr>
        <w:shd w:val="clear" w:color="auto" w:fill="FFFFFF"/>
        <w:spacing w:line="360" w:lineRule="auto"/>
        <w:ind w:right="48" w:firstLine="567"/>
        <w:jc w:val="both"/>
      </w:pPr>
      <w:r>
        <w:t>“</w:t>
      </w:r>
      <w:r w:rsidR="001B48AB">
        <w:rPr>
          <w:b/>
          <w:bCs/>
          <w:spacing w:val="-1"/>
        </w:rPr>
        <w:t>Відгадай професію</w:t>
      </w:r>
      <w:r w:rsidR="001B48AB" w:rsidRPr="004D472C">
        <w:t>”</w:t>
      </w:r>
      <w:r w:rsidR="00981389" w:rsidRPr="00981389">
        <w:rPr>
          <w:b/>
          <w:bCs/>
          <w:spacing w:val="-1"/>
        </w:rPr>
        <w:t xml:space="preserve">. </w:t>
      </w:r>
      <w:r w:rsidR="00981389" w:rsidRPr="00981389">
        <w:rPr>
          <w:spacing w:val="-1"/>
        </w:rPr>
        <w:t xml:space="preserve">Дітям пропонують придумати будь-яку професію і скласти її опис, але так, щоб у ньому не було нічого, що </w:t>
      </w:r>
      <w:r w:rsidR="00981389" w:rsidRPr="00981389">
        <w:rPr>
          <w:spacing w:val="-3"/>
        </w:rPr>
        <w:t xml:space="preserve">підказувало б іншим, що це за професія. Однак дитина має розповісти </w:t>
      </w:r>
      <w:r w:rsidR="00981389" w:rsidRPr="00981389">
        <w:t>про умови роботи й результати праці.</w:t>
      </w:r>
      <w:r w:rsidR="00981389" w:rsidRPr="00981389">
        <w:rPr>
          <w:noProof/>
          <w:lang w:val="uk-UA" w:eastAsia="uk-UA"/>
        </w:rPr>
        <w:t xml:space="preserve"> </w:t>
      </w:r>
    </w:p>
    <w:p w:rsidR="00981389" w:rsidRPr="00981389" w:rsidRDefault="00DC788B" w:rsidP="00EB5CCD">
      <w:pPr>
        <w:shd w:val="clear" w:color="auto" w:fill="FFFFFF"/>
        <w:spacing w:line="360" w:lineRule="auto"/>
        <w:ind w:right="38" w:firstLine="567"/>
        <w:jc w:val="both"/>
        <w:rPr>
          <w:lang w:val="uk-UA"/>
        </w:rPr>
      </w:pPr>
      <w:r>
        <w:t>“</w:t>
      </w:r>
      <w:r w:rsidR="001B48AB">
        <w:rPr>
          <w:b/>
          <w:bCs/>
          <w:spacing w:val="-1"/>
        </w:rPr>
        <w:t>Постав запитання</w:t>
      </w:r>
      <w:r w:rsidR="001B48AB" w:rsidRPr="004D472C">
        <w:t>”</w:t>
      </w:r>
      <w:r w:rsidR="00981389" w:rsidRPr="00981389">
        <w:rPr>
          <w:b/>
          <w:bCs/>
          <w:spacing w:val="-1"/>
        </w:rPr>
        <w:t xml:space="preserve">. </w:t>
      </w:r>
      <w:r w:rsidR="00981389" w:rsidRPr="00981389">
        <w:rPr>
          <w:spacing w:val="-1"/>
        </w:rPr>
        <w:t xml:space="preserve">Старший дошкільник загадує яку-небудь професію, але нічого не розповідає про неї, пропонує іншим дітям </w:t>
      </w:r>
      <w:r w:rsidR="00981389" w:rsidRPr="00981389">
        <w:rPr>
          <w:spacing w:val="-2"/>
        </w:rPr>
        <w:t>ставити уточнювальні запитання</w:t>
      </w:r>
      <w:r w:rsidR="00FD7443">
        <w:rPr>
          <w:spacing w:val="-2"/>
        </w:rPr>
        <w:t xml:space="preserve">, на які можна відповісти лише </w:t>
      </w:r>
      <w:r w:rsidR="00FD7443">
        <w:t>“</w:t>
      </w:r>
      <w:r w:rsidR="001B48AB">
        <w:rPr>
          <w:spacing w:val="-2"/>
        </w:rPr>
        <w:t>так</w:t>
      </w:r>
      <w:r w:rsidR="001B48AB" w:rsidRPr="004D472C">
        <w:t>”</w:t>
      </w:r>
      <w:r w:rsidR="00981389" w:rsidRPr="00981389">
        <w:rPr>
          <w:spacing w:val="-2"/>
        </w:rPr>
        <w:t xml:space="preserve"> </w:t>
      </w:r>
      <w:r w:rsidR="00FD7443">
        <w:t xml:space="preserve">або </w:t>
      </w:r>
      <w:r w:rsidR="00FD7443">
        <w:t>“</w:t>
      </w:r>
      <w:r w:rsidR="001B48AB">
        <w:t>ні</w:t>
      </w:r>
      <w:r w:rsidR="001B48AB" w:rsidRPr="004D472C">
        <w:t>”</w:t>
      </w:r>
      <w:r w:rsidR="00981389" w:rsidRPr="00981389">
        <w:t>. Хто вгадає професію швидше?</w:t>
      </w:r>
    </w:p>
    <w:p w:rsidR="00981389" w:rsidRPr="00981389" w:rsidRDefault="00FD7443" w:rsidP="00EB5CCD">
      <w:pPr>
        <w:shd w:val="clear" w:color="auto" w:fill="FFFFFF"/>
        <w:spacing w:line="360" w:lineRule="auto"/>
        <w:ind w:firstLine="567"/>
        <w:jc w:val="both"/>
      </w:pPr>
      <w:r>
        <w:t>“</w:t>
      </w:r>
      <w:r w:rsidR="00981389" w:rsidRPr="00981389">
        <w:rPr>
          <w:b/>
          <w:bCs/>
          <w:spacing w:val="-1"/>
        </w:rPr>
        <w:t xml:space="preserve">Людина </w:t>
      </w:r>
      <w:r w:rsidR="001B48AB">
        <w:rPr>
          <w:b/>
          <w:bCs/>
          <w:spacing w:val="-1"/>
        </w:rPr>
        <w:t>і професія</w:t>
      </w:r>
      <w:r w:rsidR="001B48AB" w:rsidRPr="004D472C">
        <w:t>”</w:t>
      </w:r>
      <w:r w:rsidR="00981389" w:rsidRPr="00981389">
        <w:rPr>
          <w:b/>
          <w:bCs/>
          <w:spacing w:val="-1"/>
        </w:rPr>
        <w:t xml:space="preserve">. </w:t>
      </w:r>
      <w:r w:rsidR="00981389" w:rsidRPr="00981389">
        <w:rPr>
          <w:spacing w:val="-1"/>
        </w:rPr>
        <w:t xml:space="preserve">Вихователь називає професію. Старші </w:t>
      </w:r>
      <w:r>
        <w:t xml:space="preserve">дошкільники </w:t>
      </w:r>
      <w:r>
        <w:t>“</w:t>
      </w:r>
      <w:r>
        <w:t>пі</w:t>
      </w:r>
      <w:r w:rsidR="001B48AB">
        <w:t>дбирають</w:t>
      </w:r>
      <w:r w:rsidR="001B48AB" w:rsidRPr="004D472C">
        <w:t>”</w:t>
      </w:r>
      <w:r w:rsidR="00981389" w:rsidRPr="00981389">
        <w:t xml:space="preserve"> когось з-поміж присутніх, хто, на їхню думку, за своїми індивідуальними особливостями найбільше відповідає цій професії.</w:t>
      </w:r>
      <w:r w:rsidR="00981389">
        <w:rPr>
          <w:lang w:val="uk-UA"/>
        </w:rPr>
        <w:t xml:space="preserve"> </w:t>
      </w:r>
      <w:r w:rsidR="00981389" w:rsidRPr="00126746">
        <w:rPr>
          <w:spacing w:val="-1"/>
          <w:lang w:val="uk-UA"/>
        </w:rPr>
        <w:t xml:space="preserve">Пропонована професія має бути </w:t>
      </w:r>
      <w:r w:rsidR="00126746">
        <w:rPr>
          <w:spacing w:val="-1"/>
          <w:lang w:val="uk-UA"/>
        </w:rPr>
        <w:t>добре відома дітям, у разі недо</w:t>
      </w:r>
      <w:r w:rsidR="00981389" w:rsidRPr="00126746">
        <w:rPr>
          <w:spacing w:val="-1"/>
          <w:lang w:val="uk-UA"/>
        </w:rPr>
        <w:t>статньої інформації про професію треба заздалегідь охарактериз</w:t>
      </w:r>
      <w:r w:rsidR="00126746" w:rsidRPr="00126746">
        <w:rPr>
          <w:spacing w:val="-1"/>
          <w:lang w:val="uk-UA"/>
        </w:rPr>
        <w:t>ува</w:t>
      </w:r>
      <w:r w:rsidR="00981389" w:rsidRPr="00126746">
        <w:rPr>
          <w:lang w:val="uk-UA"/>
        </w:rPr>
        <w:t>ти її особливості.</w:t>
      </w:r>
      <w:r w:rsidR="00981389" w:rsidRPr="00981389">
        <w:rPr>
          <w:lang w:val="uk-UA"/>
        </w:rPr>
        <w:t xml:space="preserve"> </w:t>
      </w:r>
      <w:r w:rsidR="00981389" w:rsidRPr="00126746">
        <w:rPr>
          <w:iCs/>
          <w:lang w:val="uk-UA"/>
        </w:rPr>
        <w:t>Гру можна ускладнити,</w:t>
      </w:r>
      <w:r w:rsidR="00981389" w:rsidRPr="00126746">
        <w:rPr>
          <w:i/>
          <w:iCs/>
          <w:lang w:val="uk-UA"/>
        </w:rPr>
        <w:t xml:space="preserve"> </w:t>
      </w:r>
      <w:r w:rsidR="00981389" w:rsidRPr="00126746">
        <w:rPr>
          <w:lang w:val="uk-UA"/>
        </w:rPr>
        <w:t>запро</w:t>
      </w:r>
      <w:r>
        <w:rPr>
          <w:lang w:val="uk-UA"/>
        </w:rPr>
        <w:t xml:space="preserve">понувавши дітям </w:t>
      </w:r>
      <w:r>
        <w:t>“</w:t>
      </w:r>
      <w:r w:rsidR="001B48AB">
        <w:rPr>
          <w:lang w:val="uk-UA"/>
        </w:rPr>
        <w:t>підібрати</w:t>
      </w:r>
      <w:r w:rsidR="001B48AB" w:rsidRPr="004D472C">
        <w:t>”</w:t>
      </w:r>
      <w:r w:rsidR="00126746">
        <w:rPr>
          <w:lang w:val="uk-UA"/>
        </w:rPr>
        <w:t xml:space="preserve"> про</w:t>
      </w:r>
      <w:r w:rsidR="00981389" w:rsidRPr="00126746">
        <w:rPr>
          <w:spacing w:val="-2"/>
          <w:lang w:val="uk-UA"/>
        </w:rPr>
        <w:t xml:space="preserve">фесію кожному. </w:t>
      </w:r>
      <w:r w:rsidR="00981389" w:rsidRPr="00981389">
        <w:rPr>
          <w:spacing w:val="-2"/>
        </w:rPr>
        <w:t>Для цього доцільно поділити їх на групи.</w:t>
      </w:r>
    </w:p>
    <w:p w:rsidR="00126746" w:rsidRPr="00126746" w:rsidRDefault="00FD7443" w:rsidP="00EB5CCD">
      <w:pPr>
        <w:shd w:val="clear" w:color="auto" w:fill="FFFFFF"/>
        <w:spacing w:line="360" w:lineRule="auto"/>
        <w:ind w:right="5" w:firstLine="567"/>
        <w:jc w:val="both"/>
      </w:pPr>
      <w:r>
        <w:lastRenderedPageBreak/>
        <w:t>“</w:t>
      </w:r>
      <w:r w:rsidR="001B48AB">
        <w:rPr>
          <w:b/>
          <w:bCs/>
          <w:spacing w:val="-1"/>
        </w:rPr>
        <w:t>Самооцінка і професія</w:t>
      </w:r>
      <w:r w:rsidR="001B48AB" w:rsidRPr="004D472C">
        <w:t>”</w:t>
      </w:r>
      <w:r w:rsidR="00981389" w:rsidRPr="00126746">
        <w:rPr>
          <w:b/>
          <w:bCs/>
          <w:spacing w:val="-1"/>
        </w:rPr>
        <w:t xml:space="preserve">. </w:t>
      </w:r>
      <w:r w:rsidR="00981389" w:rsidRPr="00126746">
        <w:rPr>
          <w:spacing w:val="-1"/>
        </w:rPr>
        <w:t>З</w:t>
      </w:r>
      <w:r w:rsidR="00126746">
        <w:rPr>
          <w:spacing w:val="-1"/>
        </w:rPr>
        <w:t>-поміж старших дошкільників оби</w:t>
      </w:r>
      <w:r w:rsidR="00981389" w:rsidRPr="00126746">
        <w:t xml:space="preserve">рається дитина, яка має описати свої індивідуальні особливості, </w:t>
      </w:r>
      <w:r w:rsidR="00981389" w:rsidRPr="00126746">
        <w:rPr>
          <w:spacing w:val="-2"/>
        </w:rPr>
        <w:t>оцінити їх і підібрати відповідну професію.</w:t>
      </w:r>
      <w:r w:rsidR="00126746" w:rsidRPr="00126746">
        <w:rPr>
          <w:spacing w:val="-2"/>
        </w:rPr>
        <w:t xml:space="preserve"> </w:t>
      </w:r>
      <w:r w:rsidR="00126746">
        <w:rPr>
          <w:spacing w:val="-2"/>
        </w:rPr>
        <w:t>Обираючи професію, тре</w:t>
      </w:r>
      <w:r w:rsidR="00126746" w:rsidRPr="00126746">
        <w:rPr>
          <w:spacing w:val="-1"/>
        </w:rPr>
        <w:t>ба враховувати індивідуальні схильності та інтереси.</w:t>
      </w:r>
      <w:r w:rsidR="00126746" w:rsidRPr="00126746">
        <w:rPr>
          <w:spacing w:val="-1"/>
          <w:lang w:val="uk-UA"/>
        </w:rPr>
        <w:t xml:space="preserve"> </w:t>
      </w:r>
      <w:r w:rsidR="00126746" w:rsidRPr="00126746">
        <w:rPr>
          <w:spacing w:val="-3"/>
          <w:lang w:val="uk-UA"/>
        </w:rPr>
        <w:t xml:space="preserve">Решта дітей і вихователь окремо від нього також дають йому оцінку </w:t>
      </w:r>
      <w:r w:rsidR="00126746" w:rsidRPr="00126746">
        <w:rPr>
          <w:lang w:val="uk-UA"/>
        </w:rPr>
        <w:t xml:space="preserve">і підбирають відповідну професію. </w:t>
      </w:r>
      <w:r w:rsidR="00273EE0">
        <w:t>На загальному обговоренні ро</w:t>
      </w:r>
      <w:r w:rsidR="00126746" w:rsidRPr="00126746">
        <w:rPr>
          <w:spacing w:val="-1"/>
        </w:rPr>
        <w:t>биться порівняльний аналіз самооц</w:t>
      </w:r>
      <w:r w:rsidR="00126746">
        <w:rPr>
          <w:spacing w:val="-1"/>
        </w:rPr>
        <w:t>інки дошкільника, оцінки вихова</w:t>
      </w:r>
      <w:r w:rsidR="00126746" w:rsidRPr="00126746">
        <w:rPr>
          <w:spacing w:val="-2"/>
        </w:rPr>
        <w:t xml:space="preserve">теля та інших дітей. Аналізують моменти невідповідності самооцінки </w:t>
      </w:r>
      <w:r w:rsidR="00126746" w:rsidRPr="00126746">
        <w:t>дошкільника, вихователя та інших дітей.</w:t>
      </w:r>
    </w:p>
    <w:p w:rsidR="00126746" w:rsidRPr="00126746" w:rsidRDefault="00FD7443" w:rsidP="00EB5CCD">
      <w:pPr>
        <w:shd w:val="clear" w:color="auto" w:fill="FFFFFF"/>
        <w:spacing w:line="360" w:lineRule="auto"/>
        <w:ind w:right="5" w:firstLine="567"/>
        <w:jc w:val="both"/>
      </w:pPr>
      <w:r>
        <w:t>“</w:t>
      </w:r>
      <w:r w:rsidR="00273EE0">
        <w:rPr>
          <w:b/>
          <w:bCs/>
        </w:rPr>
        <w:t>Уяви собі картину</w:t>
      </w:r>
      <w:r w:rsidR="00273EE0" w:rsidRPr="004D472C">
        <w:t>”</w:t>
      </w:r>
      <w:r w:rsidR="00126746" w:rsidRPr="00126746">
        <w:rPr>
          <w:b/>
          <w:bCs/>
        </w:rPr>
        <w:t xml:space="preserve">. </w:t>
      </w:r>
      <w:r w:rsidR="00126746" w:rsidRPr="00126746">
        <w:t xml:space="preserve">Вихователь пропонує дітям уявити собі, </w:t>
      </w:r>
      <w:r w:rsidR="00126746" w:rsidRPr="00126746">
        <w:rPr>
          <w:spacing w:val="-1"/>
        </w:rPr>
        <w:t xml:space="preserve">що якась із професій зникла. Треба подумати, що це змінить у житті </w:t>
      </w:r>
      <w:r w:rsidR="00126746" w:rsidRPr="00126746">
        <w:t>людей, на які професії вплине.</w:t>
      </w:r>
      <w:r w:rsidR="00126746">
        <w:rPr>
          <w:lang w:val="uk-UA"/>
        </w:rPr>
        <w:t xml:space="preserve"> </w:t>
      </w:r>
      <w:r w:rsidR="00126746" w:rsidRPr="00126746">
        <w:t>Пропонована професія має бут</w:t>
      </w:r>
      <w:r w:rsidR="00126746">
        <w:t>и добре відома дітям, у разі не</w:t>
      </w:r>
      <w:r w:rsidR="00126746" w:rsidRPr="00126746">
        <w:rPr>
          <w:spacing w:val="-1"/>
        </w:rPr>
        <w:t>достатньої інформації про професію</w:t>
      </w:r>
      <w:r w:rsidR="00126746">
        <w:rPr>
          <w:spacing w:val="-1"/>
        </w:rPr>
        <w:t xml:space="preserve"> треба охарактеризувати її особ</w:t>
      </w:r>
      <w:r w:rsidR="00126746" w:rsidRPr="00126746">
        <w:t>ливості.</w:t>
      </w:r>
      <w:r w:rsidR="00126746">
        <w:rPr>
          <w:lang w:val="uk-UA"/>
        </w:rPr>
        <w:t xml:space="preserve"> </w:t>
      </w:r>
      <w:r w:rsidR="00126746" w:rsidRPr="00126746">
        <w:rPr>
          <w:iCs/>
          <w:spacing w:val="-1"/>
        </w:rPr>
        <w:t>Гру можна ускладнити,</w:t>
      </w:r>
      <w:r w:rsidR="00126746" w:rsidRPr="00126746">
        <w:rPr>
          <w:i/>
          <w:iCs/>
          <w:spacing w:val="-1"/>
        </w:rPr>
        <w:t xml:space="preserve"> </w:t>
      </w:r>
      <w:r w:rsidR="00126746" w:rsidRPr="00126746">
        <w:rPr>
          <w:spacing w:val="-1"/>
        </w:rPr>
        <w:t>запропонувавши дітям визна</w:t>
      </w:r>
      <w:r w:rsidR="00126746">
        <w:rPr>
          <w:spacing w:val="-1"/>
        </w:rPr>
        <w:t>чити профе</w:t>
      </w:r>
      <w:r w:rsidR="00126746" w:rsidRPr="00126746">
        <w:t xml:space="preserve">сію самостійно. Для цього доцільно поділити дітей на групи, одна </w:t>
      </w:r>
      <w:r w:rsidR="00126746" w:rsidRPr="00126746">
        <w:rPr>
          <w:spacing w:val="-1"/>
        </w:rPr>
        <w:t xml:space="preserve">з яких називає професію, інша розповідає про зміни, що відбудуться, </w:t>
      </w:r>
      <w:r w:rsidR="00126746" w:rsidRPr="00126746">
        <w:t>якщо її не стане.</w:t>
      </w:r>
    </w:p>
    <w:p w:rsidR="00126746" w:rsidRPr="00126746" w:rsidRDefault="00FD7443" w:rsidP="00EB5CCD">
      <w:pPr>
        <w:shd w:val="clear" w:color="auto" w:fill="FFFFFF"/>
        <w:spacing w:line="360" w:lineRule="auto"/>
        <w:ind w:right="14" w:firstLine="567"/>
        <w:jc w:val="both"/>
      </w:pPr>
      <w:r>
        <w:t>“</w:t>
      </w:r>
      <w:r w:rsidR="00273EE0">
        <w:rPr>
          <w:b/>
          <w:bCs/>
        </w:rPr>
        <w:t>Добери знаряддя праці</w:t>
      </w:r>
      <w:r w:rsidR="00273EE0" w:rsidRPr="004D472C">
        <w:t>”</w:t>
      </w:r>
      <w:r w:rsidR="00126746" w:rsidRPr="00126746">
        <w:rPr>
          <w:b/>
          <w:bCs/>
        </w:rPr>
        <w:t xml:space="preserve">. </w:t>
      </w:r>
      <w:r w:rsidR="00126746" w:rsidRPr="00126746">
        <w:t xml:space="preserve">Дітей ділять на дві команди. Одна </w:t>
      </w:r>
      <w:r w:rsidR="00126746" w:rsidRPr="00126746">
        <w:rPr>
          <w:spacing w:val="-2"/>
        </w:rPr>
        <w:t>з них називає професію, інша</w:t>
      </w:r>
      <w:r w:rsidR="00126746" w:rsidRPr="00126746">
        <w:rPr>
          <w:spacing w:val="-2"/>
          <w:lang w:val="uk-UA"/>
        </w:rPr>
        <w:t xml:space="preserve"> -</w:t>
      </w:r>
      <w:r w:rsidR="00126746" w:rsidRPr="00126746">
        <w:rPr>
          <w:spacing w:val="-2"/>
        </w:rPr>
        <w:t xml:space="preserve"> потрібно для роботи знаряддя праці, </w:t>
      </w:r>
      <w:r w:rsidR="00126746" w:rsidRPr="00126746">
        <w:t>інструменти.</w:t>
      </w:r>
      <w:r w:rsidR="00126746" w:rsidRPr="00126746">
        <w:rPr>
          <w:lang w:val="uk-UA"/>
        </w:rPr>
        <w:t xml:space="preserve"> </w:t>
      </w:r>
      <w:r w:rsidR="00126746" w:rsidRPr="00126746">
        <w:rPr>
          <w:spacing w:val="-2"/>
        </w:rPr>
        <w:t xml:space="preserve">Наприклад: лікар </w:t>
      </w:r>
      <w:r w:rsidR="00273EE0">
        <w:rPr>
          <w:spacing w:val="-2"/>
        </w:rPr>
        <w:t>–</w:t>
      </w:r>
      <w:r w:rsidR="00126746" w:rsidRPr="00126746">
        <w:rPr>
          <w:spacing w:val="-2"/>
        </w:rPr>
        <w:t xml:space="preserve"> пігулки; учитель </w:t>
      </w:r>
      <w:r w:rsidR="00273EE0">
        <w:rPr>
          <w:spacing w:val="-2"/>
        </w:rPr>
        <w:t>–</w:t>
      </w:r>
      <w:r w:rsidR="00126746" w:rsidRPr="00126746">
        <w:rPr>
          <w:spacing w:val="-2"/>
        </w:rPr>
        <w:t xml:space="preserve"> книжка;</w:t>
      </w:r>
      <w:r w:rsidR="00126746" w:rsidRPr="00126746">
        <w:rPr>
          <w:spacing w:val="-2"/>
          <w:lang w:val="uk-UA"/>
        </w:rPr>
        <w:t xml:space="preserve"> </w:t>
      </w:r>
      <w:r w:rsidR="00126746">
        <w:rPr>
          <w:spacing w:val="-2"/>
        </w:rPr>
        <w:t>кравчиня -</w:t>
      </w:r>
      <w:r w:rsidR="00273EE0">
        <w:rPr>
          <w:spacing w:val="-2"/>
          <w:lang w:val="uk-UA"/>
        </w:rPr>
        <w:t>-</w:t>
      </w:r>
      <w:r w:rsidR="00273EE0">
        <w:rPr>
          <w:spacing w:val="-2"/>
        </w:rPr>
        <w:t xml:space="preserve"> </w:t>
      </w:r>
      <w:r w:rsidR="00126746" w:rsidRPr="00126746">
        <w:rPr>
          <w:spacing w:val="-2"/>
        </w:rPr>
        <w:t>гол</w:t>
      </w:r>
      <w:r w:rsidR="00126746" w:rsidRPr="00126746">
        <w:rPr>
          <w:spacing w:val="-2"/>
        </w:rPr>
        <w:softHyphen/>
      </w:r>
      <w:r w:rsidR="00126746">
        <w:t xml:space="preserve">ка; водій </w:t>
      </w:r>
      <w:r w:rsidR="00273EE0">
        <w:t>–</w:t>
      </w:r>
      <w:r w:rsidR="00126746" w:rsidRPr="00126746">
        <w:t xml:space="preserve"> машина.</w:t>
      </w:r>
      <w:r w:rsidR="00126746">
        <w:rPr>
          <w:lang w:val="uk-UA"/>
        </w:rPr>
        <w:t xml:space="preserve"> </w:t>
      </w:r>
      <w:r w:rsidR="00126746" w:rsidRPr="00126746">
        <w:rPr>
          <w:spacing w:val="-2"/>
        </w:rPr>
        <w:t xml:space="preserve">За кожну правильну відповідь команда отримує кольорову фішку. </w:t>
      </w:r>
      <w:r w:rsidR="00126746" w:rsidRPr="00126746">
        <w:rPr>
          <w:spacing w:val="-1"/>
        </w:rPr>
        <w:t>Наприкінці гри фішки підраховуються і визначається команда-пе</w:t>
      </w:r>
      <w:r w:rsidR="00126746" w:rsidRPr="00126746">
        <w:t>реможниця.</w:t>
      </w:r>
    </w:p>
    <w:p w:rsidR="00126746" w:rsidRDefault="00126746" w:rsidP="00EB5CCD">
      <w:pPr>
        <w:shd w:val="clear" w:color="auto" w:fill="FFFFFF"/>
        <w:spacing w:line="360" w:lineRule="auto"/>
        <w:ind w:firstLine="567"/>
        <w:jc w:val="both"/>
      </w:pPr>
    </w:p>
    <w:p w:rsidR="00126746" w:rsidRDefault="00126746" w:rsidP="00EB5CCD">
      <w:pPr>
        <w:spacing w:after="200" w:line="276" w:lineRule="auto"/>
        <w:ind w:firstLine="567"/>
      </w:pPr>
      <w:r>
        <w:br w:type="page"/>
      </w:r>
    </w:p>
    <w:p w:rsidR="00126746" w:rsidRDefault="00126746" w:rsidP="00657D56">
      <w:pPr>
        <w:shd w:val="clear" w:color="auto" w:fill="FFFFFF"/>
        <w:ind w:firstLine="567"/>
        <w:jc w:val="right"/>
        <w:rPr>
          <w:b/>
          <w:bCs/>
          <w:spacing w:val="-4"/>
          <w:lang w:val="uk-UA"/>
        </w:rPr>
      </w:pPr>
      <w:r w:rsidRPr="00126746">
        <w:rPr>
          <w:b/>
          <w:bCs/>
          <w:spacing w:val="-4"/>
          <w:lang w:val="uk-UA"/>
        </w:rPr>
        <w:lastRenderedPageBreak/>
        <w:t>Додато</w:t>
      </w:r>
      <w:r>
        <w:rPr>
          <w:b/>
          <w:bCs/>
          <w:spacing w:val="-4"/>
          <w:lang w:val="uk-UA"/>
        </w:rPr>
        <w:t>к</w:t>
      </w:r>
      <w:r w:rsidR="00657D56">
        <w:rPr>
          <w:b/>
          <w:bCs/>
          <w:spacing w:val="-4"/>
          <w:lang w:val="uk-UA"/>
        </w:rPr>
        <w:t xml:space="preserve"> Б</w:t>
      </w:r>
    </w:p>
    <w:p w:rsidR="00126746" w:rsidRPr="00126746" w:rsidRDefault="00126746" w:rsidP="00EB5CCD">
      <w:pPr>
        <w:shd w:val="clear" w:color="auto" w:fill="FFFFFF"/>
        <w:ind w:firstLine="567"/>
        <w:jc w:val="right"/>
        <w:rPr>
          <w:b/>
          <w:bCs/>
          <w:spacing w:val="-4"/>
          <w:lang w:val="uk-UA"/>
        </w:rPr>
      </w:pPr>
    </w:p>
    <w:p w:rsidR="00126746" w:rsidRPr="00126746" w:rsidRDefault="00126746" w:rsidP="00EB5CCD">
      <w:pPr>
        <w:shd w:val="clear" w:color="auto" w:fill="FFFFFF"/>
        <w:ind w:firstLine="567"/>
        <w:jc w:val="center"/>
        <w:rPr>
          <w:b/>
          <w:bCs/>
          <w:spacing w:val="-4"/>
        </w:rPr>
      </w:pPr>
      <w:r w:rsidRPr="00126746">
        <w:rPr>
          <w:b/>
          <w:bCs/>
          <w:spacing w:val="-4"/>
        </w:rPr>
        <w:t>ВИСАДЖУВАННЯ РОЗСАДИ ПОМІДОРІВ</w:t>
      </w:r>
    </w:p>
    <w:p w:rsidR="00126746" w:rsidRPr="00126746" w:rsidRDefault="00126746" w:rsidP="00EB5CCD">
      <w:pPr>
        <w:shd w:val="clear" w:color="auto" w:fill="FFFFFF"/>
        <w:ind w:firstLine="567"/>
        <w:jc w:val="center"/>
        <w:rPr>
          <w:bCs/>
          <w:spacing w:val="-4"/>
          <w:lang w:val="uk-UA"/>
        </w:rPr>
      </w:pPr>
    </w:p>
    <w:p w:rsidR="00126746" w:rsidRPr="00126746" w:rsidRDefault="00126746" w:rsidP="00EB5CCD">
      <w:pPr>
        <w:shd w:val="clear" w:color="auto" w:fill="FFFFFF"/>
        <w:ind w:firstLine="567"/>
        <w:jc w:val="center"/>
      </w:pPr>
      <w:r w:rsidRPr="00126746">
        <w:rPr>
          <w:bCs/>
          <w:spacing w:val="-4"/>
        </w:rPr>
        <w:t>С</w:t>
      </w:r>
      <w:r w:rsidRPr="00126746">
        <w:rPr>
          <w:spacing w:val="-1"/>
        </w:rPr>
        <w:t>тарша група</w:t>
      </w:r>
    </w:p>
    <w:p w:rsidR="00126746" w:rsidRPr="00126746" w:rsidRDefault="00126746" w:rsidP="00EB5CCD">
      <w:pPr>
        <w:shd w:val="clear" w:color="auto" w:fill="FFFFFF"/>
        <w:ind w:firstLine="567"/>
        <w:jc w:val="both"/>
        <w:rPr>
          <w:b/>
          <w:bCs/>
          <w:spacing w:val="-1"/>
          <w:lang w:val="uk-UA"/>
        </w:rPr>
      </w:pPr>
    </w:p>
    <w:p w:rsidR="00126746" w:rsidRPr="00126746" w:rsidRDefault="00126746" w:rsidP="00EB5CCD">
      <w:pPr>
        <w:shd w:val="clear" w:color="auto" w:fill="FFFFFF"/>
        <w:spacing w:line="360" w:lineRule="auto"/>
        <w:ind w:firstLine="567"/>
        <w:jc w:val="both"/>
      </w:pPr>
      <w:r w:rsidRPr="00126746">
        <w:rPr>
          <w:b/>
          <w:bCs/>
          <w:spacing w:val="-1"/>
        </w:rPr>
        <w:t xml:space="preserve">Підготовка до заняття: </w:t>
      </w:r>
      <w:r w:rsidRPr="00126746">
        <w:rPr>
          <w:spacing w:val="-1"/>
        </w:rPr>
        <w:t>підготу</w:t>
      </w:r>
      <w:r w:rsidR="005636E1">
        <w:rPr>
          <w:spacing w:val="-1"/>
        </w:rPr>
        <w:t>вати довгу грядку з ямками, роз</w:t>
      </w:r>
      <w:r w:rsidR="005636E1">
        <w:rPr>
          <w:spacing w:val="-2"/>
        </w:rPr>
        <w:t xml:space="preserve">ташованими на відстані 30 – </w:t>
      </w:r>
      <w:r w:rsidRPr="00126746">
        <w:rPr>
          <w:spacing w:val="-2"/>
        </w:rPr>
        <w:t xml:space="preserve">40 см одна від одної, розсаду помідорів, </w:t>
      </w:r>
      <w:r w:rsidRPr="00126746">
        <w:rPr>
          <w:spacing w:val="-1"/>
        </w:rPr>
        <w:t>поливальниці з водою, табличку, на якій зображено помідори.</w:t>
      </w:r>
    </w:p>
    <w:p w:rsidR="00126746" w:rsidRPr="00126746" w:rsidRDefault="00126746" w:rsidP="00EB5CCD">
      <w:pPr>
        <w:shd w:val="clear" w:color="auto" w:fill="FFFFFF"/>
        <w:spacing w:line="360" w:lineRule="auto"/>
        <w:ind w:firstLine="567"/>
        <w:jc w:val="both"/>
      </w:pPr>
      <w:r w:rsidRPr="00126746">
        <w:rPr>
          <w:b/>
          <w:bCs/>
          <w:spacing w:val="-2"/>
        </w:rPr>
        <w:t xml:space="preserve">Завдання: </w:t>
      </w:r>
      <w:r w:rsidRPr="00126746">
        <w:rPr>
          <w:b/>
          <w:bCs/>
          <w:i/>
          <w:iCs/>
          <w:spacing w:val="-2"/>
        </w:rPr>
        <w:t xml:space="preserve">розповісти </w:t>
      </w:r>
      <w:r w:rsidRPr="00126746">
        <w:rPr>
          <w:spacing w:val="-2"/>
        </w:rPr>
        <w:t>дітям, що городина виростає не лише з на</w:t>
      </w:r>
      <w:r w:rsidRPr="00126746">
        <w:rPr>
          <w:spacing w:val="-2"/>
        </w:rPr>
        <w:softHyphen/>
      </w:r>
      <w:r w:rsidRPr="00126746">
        <w:rPr>
          <w:spacing w:val="-1"/>
        </w:rPr>
        <w:t xml:space="preserve">сіння, а й з розсади; </w:t>
      </w:r>
      <w:r w:rsidRPr="00126746">
        <w:rPr>
          <w:b/>
          <w:bCs/>
          <w:i/>
          <w:iCs/>
          <w:spacing w:val="-1"/>
        </w:rPr>
        <w:t xml:space="preserve">навчити </w:t>
      </w:r>
      <w:r w:rsidRPr="00126746">
        <w:rPr>
          <w:spacing w:val="-1"/>
        </w:rPr>
        <w:t>дітей садити розсаду помідорів і догля</w:t>
      </w:r>
      <w:r w:rsidRPr="00126746">
        <w:rPr>
          <w:spacing w:val="-1"/>
        </w:rPr>
        <w:softHyphen/>
        <w:t xml:space="preserve">дати за нею: поливати, розпушувати землю, прополювати; </w:t>
      </w:r>
      <w:r w:rsidRPr="00126746">
        <w:rPr>
          <w:b/>
          <w:bCs/>
          <w:i/>
          <w:iCs/>
          <w:spacing w:val="-1"/>
        </w:rPr>
        <w:t>виховува</w:t>
      </w:r>
      <w:r w:rsidRPr="00126746">
        <w:rPr>
          <w:b/>
          <w:bCs/>
          <w:i/>
          <w:iCs/>
          <w:spacing w:val="-1"/>
        </w:rPr>
        <w:softHyphen/>
      </w:r>
      <w:r w:rsidRPr="00126746">
        <w:rPr>
          <w:b/>
          <w:bCs/>
          <w:i/>
          <w:iCs/>
        </w:rPr>
        <w:t xml:space="preserve">ти </w:t>
      </w:r>
      <w:r w:rsidRPr="00126746">
        <w:t>любов до праці.</w:t>
      </w:r>
    </w:p>
    <w:p w:rsidR="00126746" w:rsidRPr="00126746" w:rsidRDefault="00126746" w:rsidP="00EB5CCD">
      <w:pPr>
        <w:shd w:val="clear" w:color="auto" w:fill="FFFFFF"/>
        <w:spacing w:before="235" w:line="360" w:lineRule="auto"/>
        <w:ind w:firstLine="567"/>
        <w:jc w:val="center"/>
      </w:pPr>
      <w:r w:rsidRPr="00126746">
        <w:rPr>
          <w:spacing w:val="-2"/>
        </w:rPr>
        <w:t>ХІД ЗАНЯТТЯ</w:t>
      </w:r>
    </w:p>
    <w:p w:rsidR="00126746" w:rsidRPr="00126746" w:rsidRDefault="00126746" w:rsidP="00EB5CCD">
      <w:pPr>
        <w:shd w:val="clear" w:color="auto" w:fill="FFFFFF"/>
        <w:spacing w:line="360" w:lineRule="auto"/>
        <w:ind w:firstLine="567"/>
        <w:jc w:val="both"/>
      </w:pPr>
      <w:r w:rsidRPr="00126746">
        <w:rPr>
          <w:i/>
          <w:iCs/>
        </w:rPr>
        <w:t>Вихователь запитує дітей, як вирощуються овочі? Без чого не з'являться нові овочі цього літа?</w:t>
      </w:r>
    </w:p>
    <w:p w:rsidR="00126746" w:rsidRPr="00126746" w:rsidRDefault="00126746" w:rsidP="00EB5CCD">
      <w:pPr>
        <w:shd w:val="clear" w:color="auto" w:fill="FFFFFF"/>
        <w:spacing w:line="360" w:lineRule="auto"/>
        <w:ind w:firstLine="567"/>
        <w:jc w:val="both"/>
      </w:pPr>
      <w:r w:rsidRPr="00126746">
        <w:rPr>
          <w:b/>
          <w:bCs/>
          <w:spacing w:val="-3"/>
        </w:rPr>
        <w:t xml:space="preserve">Вихователь. </w:t>
      </w:r>
      <w:r w:rsidRPr="00126746">
        <w:rPr>
          <w:spacing w:val="-3"/>
        </w:rPr>
        <w:t>Так, звичайно, потрібне насіння. Ми вже з вами сади</w:t>
      </w:r>
      <w:r w:rsidRPr="00126746">
        <w:rPr>
          <w:spacing w:val="-3"/>
        </w:rPr>
        <w:softHyphen/>
        <w:t xml:space="preserve">ли цибулю, висівали моркву, редис. А сьогодні будемо садити розсаду </w:t>
      </w:r>
      <w:r w:rsidRPr="00126746">
        <w:t>помідорів.</w:t>
      </w:r>
    </w:p>
    <w:p w:rsidR="00126746" w:rsidRPr="00126746" w:rsidRDefault="00126746" w:rsidP="00EB5CCD">
      <w:pPr>
        <w:widowControl w:val="0"/>
        <w:numPr>
          <w:ilvl w:val="0"/>
          <w:numId w:val="9"/>
        </w:numPr>
        <w:shd w:val="clear" w:color="auto" w:fill="FFFFFF"/>
        <w:tabs>
          <w:tab w:val="left" w:pos="518"/>
        </w:tabs>
        <w:autoSpaceDE w:val="0"/>
        <w:autoSpaceDN w:val="0"/>
        <w:adjustRightInd w:val="0"/>
        <w:spacing w:line="360" w:lineRule="auto"/>
        <w:ind w:firstLine="567"/>
        <w:jc w:val="both"/>
      </w:pPr>
      <w:r w:rsidRPr="00126746">
        <w:t>Де взялася ця розсада?</w:t>
      </w:r>
    </w:p>
    <w:p w:rsidR="00126746" w:rsidRPr="00126746" w:rsidRDefault="00126746" w:rsidP="00EB5CCD">
      <w:pPr>
        <w:widowControl w:val="0"/>
        <w:numPr>
          <w:ilvl w:val="0"/>
          <w:numId w:val="9"/>
        </w:numPr>
        <w:shd w:val="clear" w:color="auto" w:fill="FFFFFF"/>
        <w:tabs>
          <w:tab w:val="left" w:pos="518"/>
        </w:tabs>
        <w:autoSpaceDE w:val="0"/>
        <w:autoSpaceDN w:val="0"/>
        <w:adjustRightInd w:val="0"/>
        <w:spacing w:line="360" w:lineRule="auto"/>
        <w:ind w:firstLine="567"/>
        <w:jc w:val="both"/>
      </w:pPr>
      <w:r w:rsidRPr="00126746">
        <w:rPr>
          <w:spacing w:val="-1"/>
        </w:rPr>
        <w:t>З чого її виростили?</w:t>
      </w:r>
    </w:p>
    <w:p w:rsidR="00126746" w:rsidRPr="00126746" w:rsidRDefault="00126746" w:rsidP="00EB5CCD">
      <w:pPr>
        <w:widowControl w:val="0"/>
        <w:numPr>
          <w:ilvl w:val="0"/>
          <w:numId w:val="10"/>
        </w:numPr>
        <w:shd w:val="clear" w:color="auto" w:fill="FFFFFF"/>
        <w:tabs>
          <w:tab w:val="left" w:pos="518"/>
        </w:tabs>
        <w:autoSpaceDE w:val="0"/>
        <w:autoSpaceDN w:val="0"/>
        <w:adjustRightInd w:val="0"/>
        <w:spacing w:line="360" w:lineRule="auto"/>
        <w:ind w:firstLine="567"/>
        <w:jc w:val="both"/>
      </w:pPr>
      <w:r w:rsidRPr="00126746">
        <w:rPr>
          <w:spacing w:val="-3"/>
        </w:rPr>
        <w:t xml:space="preserve">Як ви вважаєте, якщо ми сьогодні посіємо насіння помідорів, чи </w:t>
      </w:r>
      <w:r w:rsidRPr="00126746">
        <w:t>скоро зможемо покуштувати плоди?</w:t>
      </w:r>
    </w:p>
    <w:p w:rsidR="00126746" w:rsidRPr="00126746" w:rsidRDefault="00126746" w:rsidP="00EB5CCD">
      <w:pPr>
        <w:shd w:val="clear" w:color="auto" w:fill="FFFFFF"/>
        <w:spacing w:line="360" w:lineRule="auto"/>
        <w:ind w:firstLine="567"/>
        <w:jc w:val="both"/>
      </w:pPr>
      <w:r w:rsidRPr="00126746">
        <w:rPr>
          <w:i/>
          <w:iCs/>
          <w:spacing w:val="-1"/>
        </w:rPr>
        <w:t>Вихователь вислуховує всі припущення дітей.</w:t>
      </w:r>
    </w:p>
    <w:p w:rsidR="00126746" w:rsidRPr="00126746" w:rsidRDefault="00126746" w:rsidP="00EB5CCD">
      <w:pPr>
        <w:widowControl w:val="0"/>
        <w:numPr>
          <w:ilvl w:val="0"/>
          <w:numId w:val="11"/>
        </w:numPr>
        <w:shd w:val="clear" w:color="auto" w:fill="FFFFFF"/>
        <w:tabs>
          <w:tab w:val="left" w:pos="538"/>
        </w:tabs>
        <w:autoSpaceDE w:val="0"/>
        <w:autoSpaceDN w:val="0"/>
        <w:adjustRightInd w:val="0"/>
        <w:spacing w:line="360" w:lineRule="auto"/>
        <w:ind w:firstLine="567"/>
        <w:jc w:val="both"/>
      </w:pPr>
      <w:r w:rsidRPr="00126746">
        <w:t xml:space="preserve">Зараз я розповім вам щось цікаве про помідори. Цей овоч справжній мандрівник. Він прийшов до нас з далекої і дуже теплої </w:t>
      </w:r>
      <w:r w:rsidRPr="00126746">
        <w:rPr>
          <w:spacing w:val="-2"/>
        </w:rPr>
        <w:t>країни. Там майже не буває зими, а літо довге-довге і тепле. Коли по</w:t>
      </w:r>
      <w:r w:rsidRPr="00126746">
        <w:rPr>
          <w:spacing w:val="-2"/>
        </w:rPr>
        <w:softHyphen/>
      </w:r>
      <w:r w:rsidRPr="00126746">
        <w:rPr>
          <w:spacing w:val="-1"/>
        </w:rPr>
        <w:t xml:space="preserve">мідори потрапили до нас, холодне літо не давало змоги дозріти цим </w:t>
      </w:r>
      <w:r w:rsidRPr="00126746">
        <w:rPr>
          <w:spacing w:val="-2"/>
        </w:rPr>
        <w:t xml:space="preserve">плодам. Тоді людина придумала інший спосіб, як вирощувати смачні </w:t>
      </w:r>
      <w:r w:rsidRPr="00126746">
        <w:rPr>
          <w:spacing w:val="-1"/>
        </w:rPr>
        <w:t>помідори: у кімнаті на підвіконні або у теплиці вирощувати розсаду</w:t>
      </w:r>
      <w:r w:rsidRPr="00126746">
        <w:rPr>
          <w:spacing w:val="-1"/>
          <w:lang w:val="uk-UA"/>
        </w:rPr>
        <w:t xml:space="preserve"> </w:t>
      </w:r>
      <w:r w:rsidRPr="00126746">
        <w:rPr>
          <w:spacing w:val="-1"/>
        </w:rPr>
        <w:t xml:space="preserve">овочів, а коли стане тепло і прогріється земля, висаджувати їх на </w:t>
      </w:r>
      <w:r w:rsidRPr="00126746">
        <w:t>грядку.</w:t>
      </w:r>
    </w:p>
    <w:p w:rsidR="00126746" w:rsidRPr="00126746" w:rsidRDefault="00126746" w:rsidP="00EB5CCD">
      <w:pPr>
        <w:widowControl w:val="0"/>
        <w:numPr>
          <w:ilvl w:val="0"/>
          <w:numId w:val="11"/>
        </w:numPr>
        <w:shd w:val="clear" w:color="auto" w:fill="FFFFFF"/>
        <w:tabs>
          <w:tab w:val="left" w:pos="538"/>
        </w:tabs>
        <w:autoSpaceDE w:val="0"/>
        <w:autoSpaceDN w:val="0"/>
        <w:adjustRightInd w:val="0"/>
        <w:spacing w:line="360" w:lineRule="auto"/>
        <w:ind w:firstLine="567"/>
        <w:jc w:val="both"/>
      </w:pPr>
      <w:r w:rsidRPr="00126746">
        <w:rPr>
          <w:spacing w:val="-2"/>
        </w:rPr>
        <w:t xml:space="preserve">Чому приміщення, де </w:t>
      </w:r>
      <w:r w:rsidR="001B4FA0">
        <w:rPr>
          <w:spacing w:val="-2"/>
        </w:rPr>
        <w:t xml:space="preserve">вирощують розсаду, називається </w:t>
      </w:r>
      <w:r w:rsidR="001B4FA0">
        <w:t>“</w:t>
      </w:r>
      <w:r w:rsidRPr="00126746">
        <w:rPr>
          <w:spacing w:val="-2"/>
        </w:rPr>
        <w:t>тепли</w:t>
      </w:r>
      <w:r w:rsidRPr="00126746">
        <w:rPr>
          <w:spacing w:val="-2"/>
        </w:rPr>
        <w:softHyphen/>
      </w:r>
      <w:r w:rsidRPr="00126746">
        <w:t>ця</w:t>
      </w:r>
      <w:r w:rsidR="005636E1" w:rsidRPr="004D472C">
        <w:t>”</w:t>
      </w:r>
      <w:r w:rsidRPr="00126746">
        <w:t>?</w:t>
      </w:r>
    </w:p>
    <w:p w:rsidR="00126746" w:rsidRPr="00126746" w:rsidRDefault="005636E1" w:rsidP="00EB5CCD">
      <w:pPr>
        <w:shd w:val="clear" w:color="auto" w:fill="FFFFFF"/>
        <w:tabs>
          <w:tab w:val="left" w:pos="538"/>
        </w:tabs>
        <w:spacing w:line="360" w:lineRule="auto"/>
        <w:ind w:firstLine="567"/>
        <w:jc w:val="both"/>
      </w:pPr>
      <w:r>
        <w:lastRenderedPageBreak/>
        <w:t>—</w:t>
      </w:r>
      <w:r w:rsidR="00126746" w:rsidRPr="00126746">
        <w:rPr>
          <w:spacing w:val="-1"/>
        </w:rPr>
        <w:t>Чи вирощують ваші батьки, дідусі й бабусі якусь овочеву роз</w:t>
      </w:r>
      <w:r w:rsidR="00126746" w:rsidRPr="00126746">
        <w:rPr>
          <w:spacing w:val="-1"/>
        </w:rPr>
        <w:softHyphen/>
      </w:r>
      <w:r w:rsidR="00126746" w:rsidRPr="00126746">
        <w:t>саду? Яку саме?</w:t>
      </w:r>
    </w:p>
    <w:p w:rsidR="00126746" w:rsidRPr="00126746" w:rsidRDefault="00126746" w:rsidP="00EB5CCD">
      <w:pPr>
        <w:shd w:val="clear" w:color="auto" w:fill="FFFFFF"/>
        <w:spacing w:line="360" w:lineRule="auto"/>
        <w:ind w:firstLine="567"/>
        <w:jc w:val="both"/>
      </w:pPr>
      <w:r w:rsidRPr="00126746">
        <w:rPr>
          <w:i/>
          <w:iCs/>
          <w:spacing w:val="-1"/>
        </w:rPr>
        <w:t>Відповіді дітей.</w:t>
      </w:r>
    </w:p>
    <w:p w:rsidR="00126746" w:rsidRPr="00126746" w:rsidRDefault="005636E1" w:rsidP="00EB5CCD">
      <w:pPr>
        <w:shd w:val="clear" w:color="auto" w:fill="FFFFFF"/>
        <w:tabs>
          <w:tab w:val="left" w:pos="576"/>
        </w:tabs>
        <w:spacing w:line="360" w:lineRule="auto"/>
        <w:ind w:firstLine="567"/>
        <w:jc w:val="both"/>
      </w:pPr>
      <w:r>
        <w:t>—</w:t>
      </w:r>
      <w:proofErr w:type="gramStart"/>
      <w:r w:rsidR="00126746" w:rsidRPr="00126746">
        <w:rPr>
          <w:spacing w:val="-2"/>
        </w:rPr>
        <w:t>У тепличках</w:t>
      </w:r>
      <w:proofErr w:type="gramEnd"/>
      <w:r w:rsidR="00126746" w:rsidRPr="00126746">
        <w:rPr>
          <w:spacing w:val="-2"/>
        </w:rPr>
        <w:t xml:space="preserve">, в кімнаті на підвіконні можна виростити розсаду </w:t>
      </w:r>
      <w:r w:rsidR="00126746" w:rsidRPr="00126746">
        <w:t>перцю, капусти, огірків. Вони також дуже люблять тепло, тому спо</w:t>
      </w:r>
      <w:r w:rsidR="00126746" w:rsidRPr="00126746">
        <w:softHyphen/>
      </w:r>
      <w:r w:rsidR="00126746" w:rsidRPr="00126746">
        <w:rPr>
          <w:spacing w:val="-1"/>
        </w:rPr>
        <w:t>чатку вирощують їх розсаду. Зараз розглянемо розсаду помідорів.</w:t>
      </w:r>
    </w:p>
    <w:p w:rsidR="00126746" w:rsidRPr="00126746" w:rsidRDefault="00126746" w:rsidP="00EB5CCD">
      <w:pPr>
        <w:shd w:val="clear" w:color="auto" w:fill="FFFFFF"/>
        <w:spacing w:line="360" w:lineRule="auto"/>
        <w:ind w:firstLine="567"/>
        <w:jc w:val="both"/>
      </w:pPr>
      <w:r w:rsidRPr="00126746">
        <w:rPr>
          <w:i/>
          <w:iCs/>
          <w:spacing w:val="-1"/>
        </w:rPr>
        <w:t>Звернути увагу дітей на стан розсади, її стебельце, корінь і при</w:t>
      </w:r>
      <w:r w:rsidRPr="00126746">
        <w:rPr>
          <w:i/>
          <w:iCs/>
          <w:spacing w:val="-1"/>
        </w:rPr>
        <w:softHyphen/>
        <w:t>кореневу шийку. Підкреслити, що розсаду треба брати в руки обе</w:t>
      </w:r>
      <w:r w:rsidRPr="00126746">
        <w:rPr>
          <w:i/>
          <w:iCs/>
          <w:spacing w:val="-1"/>
        </w:rPr>
        <w:softHyphen/>
        <w:t xml:space="preserve">режно, так само обережно опускати її в ямки і засипати землею. </w:t>
      </w:r>
      <w:r w:rsidRPr="00126746">
        <w:rPr>
          <w:i/>
          <w:iCs/>
          <w:spacing w:val="-2"/>
        </w:rPr>
        <w:t xml:space="preserve">Вихователь розставляє дітей по обидва боки грядки так, щоб кожна </w:t>
      </w:r>
      <w:r w:rsidRPr="00126746">
        <w:rPr>
          <w:i/>
          <w:iCs/>
        </w:rPr>
        <w:t xml:space="preserve">дитина могла посадити по дві рослини. Сам вихователь стає так, </w:t>
      </w:r>
      <w:r w:rsidRPr="00126746">
        <w:rPr>
          <w:i/>
          <w:iCs/>
          <w:spacing w:val="-1"/>
        </w:rPr>
        <w:t>щоб його було видно всім дітям, і показує, як треба садити розсаду: взяти обережно кущик у ліву руку, правою рукою підтримувати ко</w:t>
      </w:r>
      <w:r w:rsidRPr="00126746">
        <w:rPr>
          <w:i/>
          <w:iCs/>
          <w:spacing w:val="-1"/>
        </w:rPr>
        <w:softHyphen/>
        <w:t xml:space="preserve">рінці, щоб не обсипалася з них земля, нахилити і обережно вставити </w:t>
      </w:r>
      <w:r w:rsidRPr="00126746">
        <w:rPr>
          <w:i/>
          <w:iCs/>
          <w:spacing w:val="-2"/>
        </w:rPr>
        <w:t xml:space="preserve">корінці рослин в ямку, розправити їх, лівою рукою увесь час тримати </w:t>
      </w:r>
      <w:r w:rsidRPr="00126746">
        <w:rPr>
          <w:i/>
          <w:iCs/>
        </w:rPr>
        <w:t>рослину, а правою обережно засипати корінці землею. Садити рос</w:t>
      </w:r>
      <w:r w:rsidRPr="00126746">
        <w:rPr>
          <w:i/>
          <w:iCs/>
        </w:rPr>
        <w:softHyphen/>
      </w:r>
      <w:r w:rsidRPr="00126746">
        <w:rPr>
          <w:i/>
          <w:iCs/>
          <w:spacing w:val="-2"/>
        </w:rPr>
        <w:t xml:space="preserve">лини треба по шийку, потім злегка пальцями обдавити землю навколо </w:t>
      </w:r>
      <w:r w:rsidRPr="00126746">
        <w:rPr>
          <w:i/>
          <w:iCs/>
        </w:rPr>
        <w:t>рослини.</w:t>
      </w:r>
    </w:p>
    <w:p w:rsidR="00126746" w:rsidRPr="00126746" w:rsidRDefault="00126746" w:rsidP="00EB5CCD">
      <w:pPr>
        <w:shd w:val="clear" w:color="auto" w:fill="FFFFFF"/>
        <w:spacing w:line="360" w:lineRule="auto"/>
        <w:ind w:firstLine="567"/>
        <w:jc w:val="both"/>
      </w:pPr>
      <w:r w:rsidRPr="00126746">
        <w:rPr>
          <w:i/>
          <w:iCs/>
        </w:rPr>
        <w:t>Переконавшись, що всі діти зрозуміли, як треба садити розса</w:t>
      </w:r>
      <w:r w:rsidRPr="00126746">
        <w:rPr>
          <w:i/>
          <w:iCs/>
        </w:rPr>
        <w:softHyphen/>
      </w:r>
      <w:r w:rsidRPr="00126746">
        <w:rPr>
          <w:i/>
          <w:iCs/>
          <w:spacing w:val="-1"/>
        </w:rPr>
        <w:t xml:space="preserve">ду помідорів, вихователь дозволяє їм взяти по кущику розсади, яка </w:t>
      </w:r>
      <w:proofErr w:type="gramStart"/>
      <w:r w:rsidRPr="00126746">
        <w:rPr>
          <w:i/>
          <w:iCs/>
          <w:spacing w:val="-1"/>
        </w:rPr>
        <w:t xml:space="preserve">у </w:t>
      </w:r>
      <w:r w:rsidRPr="00126746">
        <w:rPr>
          <w:i/>
          <w:iCs/>
        </w:rPr>
        <w:t>ящичках</w:t>
      </w:r>
      <w:proofErr w:type="gramEnd"/>
      <w:r w:rsidRPr="00126746">
        <w:rPr>
          <w:i/>
          <w:iCs/>
        </w:rPr>
        <w:t xml:space="preserve"> стоїть на грядці, та розпочати роботу.</w:t>
      </w:r>
    </w:p>
    <w:p w:rsidR="00981389" w:rsidRPr="00126746" w:rsidRDefault="00126746" w:rsidP="00EB5CCD">
      <w:pPr>
        <w:shd w:val="clear" w:color="auto" w:fill="FFFFFF"/>
        <w:spacing w:line="360" w:lineRule="auto"/>
        <w:ind w:firstLine="567"/>
        <w:jc w:val="both"/>
      </w:pPr>
      <w:r w:rsidRPr="00126746">
        <w:rPr>
          <w:i/>
          <w:iCs/>
          <w:spacing w:val="-3"/>
        </w:rPr>
        <w:t xml:space="preserve">Діти садять розсаду, а вихователь стежить за тим, чи правильно </w:t>
      </w:r>
      <w:r w:rsidRPr="00126746">
        <w:rPr>
          <w:i/>
          <w:iCs/>
          <w:spacing w:val="-2"/>
        </w:rPr>
        <w:t>вони виконують роботу, допомагає їм. Після закінчення роботи діти поливають посаджені рослини, домовляються доглядати їх, розпушу</w:t>
      </w:r>
      <w:r w:rsidRPr="00126746">
        <w:rPr>
          <w:i/>
          <w:iCs/>
          <w:spacing w:val="-2"/>
        </w:rPr>
        <w:softHyphen/>
      </w:r>
      <w:r w:rsidRPr="00126746">
        <w:rPr>
          <w:i/>
          <w:iCs/>
        </w:rPr>
        <w:t>вати землю; ставлять на грядці табличку з намальованими на ній помідорами.</w:t>
      </w:r>
    </w:p>
    <w:p w:rsidR="00126746" w:rsidRDefault="00126746" w:rsidP="00EB5CCD">
      <w:pPr>
        <w:spacing w:line="360" w:lineRule="auto"/>
        <w:ind w:firstLine="567"/>
        <w:jc w:val="both"/>
        <w:rPr>
          <w:rStyle w:val="a3"/>
          <w:i w:val="0"/>
          <w:lang w:val="uk-UA"/>
        </w:rPr>
      </w:pPr>
    </w:p>
    <w:p w:rsidR="00126746" w:rsidRPr="00912C70" w:rsidRDefault="00126746" w:rsidP="00912C70">
      <w:pPr>
        <w:spacing w:after="200" w:line="276" w:lineRule="auto"/>
        <w:ind w:firstLine="567"/>
        <w:rPr>
          <w:iCs/>
          <w:color w:val="4F81BD" w:themeColor="accent1"/>
          <w:lang w:val="uk-UA"/>
        </w:rPr>
      </w:pPr>
      <w:r>
        <w:rPr>
          <w:rStyle w:val="a3"/>
          <w:i w:val="0"/>
          <w:lang w:val="uk-UA"/>
        </w:rPr>
        <w:br w:type="page"/>
      </w:r>
    </w:p>
    <w:p w:rsidR="00126746" w:rsidRDefault="00126746" w:rsidP="00EB5CCD">
      <w:pPr>
        <w:tabs>
          <w:tab w:val="left" w:pos="3675"/>
        </w:tabs>
        <w:ind w:firstLine="567"/>
        <w:jc w:val="center"/>
        <w:rPr>
          <w:b/>
          <w:bCs/>
          <w:spacing w:val="-1"/>
          <w:lang w:val="uk-UA"/>
        </w:rPr>
      </w:pPr>
    </w:p>
    <w:p w:rsidR="00126746" w:rsidRPr="00126746" w:rsidRDefault="00126746" w:rsidP="00EB5CCD">
      <w:pPr>
        <w:tabs>
          <w:tab w:val="left" w:pos="3675"/>
        </w:tabs>
        <w:ind w:firstLine="567"/>
        <w:jc w:val="center"/>
        <w:rPr>
          <w:b/>
          <w:bCs/>
          <w:spacing w:val="-1"/>
          <w:lang w:val="uk-UA"/>
        </w:rPr>
      </w:pPr>
      <w:r w:rsidRPr="00126746">
        <w:rPr>
          <w:b/>
          <w:bCs/>
          <w:spacing w:val="-1"/>
          <w:lang w:val="uk-UA"/>
        </w:rPr>
        <w:t>КАПУСТОНЬКА</w:t>
      </w:r>
    </w:p>
    <w:p w:rsidR="00126746" w:rsidRPr="00126746" w:rsidRDefault="00126746" w:rsidP="00EB5CCD">
      <w:pPr>
        <w:tabs>
          <w:tab w:val="left" w:pos="3675"/>
        </w:tabs>
        <w:ind w:firstLine="567"/>
        <w:jc w:val="center"/>
        <w:rPr>
          <w:lang w:val="uk-UA"/>
        </w:rPr>
      </w:pPr>
    </w:p>
    <w:p w:rsidR="00126746" w:rsidRPr="00126746" w:rsidRDefault="00126746" w:rsidP="00EB5CCD">
      <w:pPr>
        <w:shd w:val="clear" w:color="auto" w:fill="FFFFFF"/>
        <w:ind w:firstLine="567"/>
        <w:jc w:val="center"/>
        <w:rPr>
          <w:spacing w:val="-1"/>
          <w:lang w:val="uk-UA"/>
        </w:rPr>
      </w:pPr>
      <w:r w:rsidRPr="00126746">
        <w:rPr>
          <w:spacing w:val="-1"/>
          <w:lang w:val="uk-UA"/>
        </w:rPr>
        <w:t>Середня группа</w:t>
      </w:r>
    </w:p>
    <w:p w:rsidR="00126746" w:rsidRPr="00126746" w:rsidRDefault="00126746" w:rsidP="00EB5CCD">
      <w:pPr>
        <w:shd w:val="clear" w:color="auto" w:fill="FFFFFF"/>
        <w:ind w:firstLine="567"/>
        <w:jc w:val="center"/>
        <w:rPr>
          <w:spacing w:val="-1"/>
          <w:lang w:val="uk-UA"/>
        </w:rPr>
      </w:pPr>
    </w:p>
    <w:p w:rsidR="00126746" w:rsidRPr="00126746" w:rsidRDefault="00126746" w:rsidP="00EB5CCD">
      <w:pPr>
        <w:shd w:val="clear" w:color="auto" w:fill="FFFFFF"/>
        <w:spacing w:line="360" w:lineRule="auto"/>
        <w:ind w:firstLine="567"/>
        <w:jc w:val="both"/>
        <w:rPr>
          <w:lang w:val="uk-UA"/>
        </w:rPr>
      </w:pPr>
      <w:r w:rsidRPr="00126746">
        <w:rPr>
          <w:b/>
          <w:bCs/>
          <w:lang w:val="uk-UA"/>
        </w:rPr>
        <w:t xml:space="preserve">Завдання: </w:t>
      </w:r>
      <w:r w:rsidRPr="00126746">
        <w:rPr>
          <w:b/>
          <w:bCs/>
          <w:i/>
          <w:iCs/>
          <w:lang w:val="uk-UA"/>
        </w:rPr>
        <w:t xml:space="preserve">розширити </w:t>
      </w:r>
      <w:r w:rsidRPr="00126746">
        <w:rPr>
          <w:lang w:val="uk-UA"/>
        </w:rPr>
        <w:t xml:space="preserve">знання дітей про капусту, особливості її зовнішнього вигляду, використання в їжі; </w:t>
      </w:r>
      <w:r w:rsidRPr="00126746">
        <w:rPr>
          <w:i/>
          <w:iCs/>
          <w:lang w:val="uk-UA"/>
        </w:rPr>
        <w:t xml:space="preserve">активізувати </w:t>
      </w:r>
      <w:r w:rsidRPr="00126746">
        <w:rPr>
          <w:lang w:val="uk-UA"/>
        </w:rPr>
        <w:t xml:space="preserve">словник дітей словами </w:t>
      </w:r>
      <w:r w:rsidRPr="00126746">
        <w:rPr>
          <w:i/>
          <w:iCs/>
          <w:lang w:val="uk-UA"/>
        </w:rPr>
        <w:t xml:space="preserve">пелюстка, хрумкий; </w:t>
      </w:r>
      <w:r w:rsidRPr="00126746">
        <w:rPr>
          <w:b/>
          <w:bCs/>
          <w:i/>
          <w:iCs/>
          <w:lang w:val="uk-UA"/>
        </w:rPr>
        <w:t xml:space="preserve">учити </w:t>
      </w:r>
      <w:r w:rsidRPr="00126746">
        <w:rPr>
          <w:lang w:val="uk-UA"/>
        </w:rPr>
        <w:t>дітей створювати уявні образи та імітувати їх рухами.</w:t>
      </w:r>
    </w:p>
    <w:p w:rsidR="00126746" w:rsidRPr="00126746" w:rsidRDefault="00126746" w:rsidP="00EB5CCD">
      <w:pPr>
        <w:shd w:val="clear" w:color="auto" w:fill="FFFFFF"/>
        <w:spacing w:line="360" w:lineRule="auto"/>
        <w:ind w:firstLine="567"/>
        <w:jc w:val="both"/>
        <w:rPr>
          <w:lang w:val="uk-UA"/>
        </w:rPr>
      </w:pPr>
      <w:r w:rsidRPr="00126746">
        <w:rPr>
          <w:b/>
          <w:bCs/>
          <w:spacing w:val="-3"/>
          <w:lang w:val="uk-UA"/>
        </w:rPr>
        <w:t xml:space="preserve">Матеріал та обладнання: </w:t>
      </w:r>
      <w:r w:rsidRPr="00126746">
        <w:rPr>
          <w:spacing w:val="-3"/>
          <w:lang w:val="uk-UA"/>
        </w:rPr>
        <w:t>кошик, капуста, капустяні листки, ляль</w:t>
      </w:r>
      <w:r w:rsidRPr="00126746">
        <w:rPr>
          <w:spacing w:val="-3"/>
          <w:lang w:val="uk-UA"/>
        </w:rPr>
        <w:softHyphen/>
      </w:r>
      <w:r w:rsidRPr="00126746">
        <w:rPr>
          <w:lang w:val="uk-UA"/>
        </w:rPr>
        <w:t>кові персонажі або іграшки (їх зображення)</w:t>
      </w:r>
      <w:r w:rsidR="004E1A06">
        <w:rPr>
          <w:lang w:val="uk-UA"/>
        </w:rPr>
        <w:t xml:space="preserve"> для казки </w:t>
      </w:r>
      <w:r w:rsidR="004E1A06">
        <w:t>“</w:t>
      </w:r>
      <w:r w:rsidR="00377039">
        <w:rPr>
          <w:lang w:val="uk-UA"/>
        </w:rPr>
        <w:t>Капустяний листочок</w:t>
      </w:r>
      <w:r w:rsidR="00377039" w:rsidRPr="004D472C">
        <w:t>”</w:t>
      </w:r>
      <w:r w:rsidRPr="00126746">
        <w:rPr>
          <w:lang w:val="uk-UA"/>
        </w:rPr>
        <w:t>, розмальовки й олівці на кожну дитину.</w:t>
      </w:r>
    </w:p>
    <w:p w:rsidR="00126746" w:rsidRPr="00126746" w:rsidRDefault="00126746" w:rsidP="00377039">
      <w:pPr>
        <w:shd w:val="clear" w:color="auto" w:fill="FFFFFF"/>
        <w:spacing w:line="360" w:lineRule="auto"/>
        <w:ind w:firstLine="567"/>
        <w:jc w:val="center"/>
      </w:pPr>
      <w:r w:rsidRPr="00126746">
        <w:t>ХІД ЗАНЯТТЯ</w:t>
      </w:r>
    </w:p>
    <w:p w:rsidR="00126746" w:rsidRPr="00126746" w:rsidRDefault="00126746" w:rsidP="00EB5CCD">
      <w:pPr>
        <w:shd w:val="clear" w:color="auto" w:fill="FFFFFF"/>
        <w:spacing w:line="360" w:lineRule="auto"/>
        <w:ind w:firstLine="567"/>
        <w:jc w:val="both"/>
        <w:rPr>
          <w:i/>
          <w:iCs/>
        </w:rPr>
      </w:pPr>
      <w:r w:rsidRPr="00126746">
        <w:rPr>
          <w:i/>
          <w:iCs/>
          <w:spacing w:val="-2"/>
        </w:rPr>
        <w:t xml:space="preserve">Вихователь збирає дітей біля себе. Звертає увагу на стіл, на якому </w:t>
      </w:r>
      <w:r w:rsidRPr="00126746">
        <w:rPr>
          <w:i/>
          <w:iCs/>
        </w:rPr>
        <w:t>стоїть кошик.</w:t>
      </w:r>
    </w:p>
    <w:p w:rsidR="00126746" w:rsidRPr="00126746" w:rsidRDefault="00126746" w:rsidP="00EB5CCD">
      <w:pPr>
        <w:shd w:val="clear" w:color="auto" w:fill="FFFFFF"/>
        <w:spacing w:line="360" w:lineRule="auto"/>
        <w:ind w:firstLine="567"/>
        <w:jc w:val="both"/>
      </w:pPr>
      <w:r w:rsidRPr="00126746">
        <w:rPr>
          <w:b/>
          <w:bCs/>
          <w:spacing w:val="-1"/>
        </w:rPr>
        <w:t xml:space="preserve">Вихователь. </w:t>
      </w:r>
      <w:r w:rsidRPr="00126746">
        <w:rPr>
          <w:spacing w:val="-1"/>
        </w:rPr>
        <w:t xml:space="preserve">Подивіться, який кошик на нашому столі. Цікаво, </w:t>
      </w:r>
      <w:r w:rsidRPr="00126746">
        <w:t>звідки він взявся?! Можливо, це хтось із звірят приніс нам подару</w:t>
      </w:r>
      <w:r w:rsidRPr="00126746">
        <w:softHyphen/>
      </w:r>
      <w:r w:rsidRPr="00126746">
        <w:rPr>
          <w:spacing w:val="-1"/>
        </w:rPr>
        <w:t xml:space="preserve">нок?! </w:t>
      </w:r>
      <w:r w:rsidRPr="00126746">
        <w:rPr>
          <w:i/>
          <w:iCs/>
          <w:spacing w:val="-1"/>
        </w:rPr>
        <w:t>(Вихователь заглядає під рушничок, і знову звертається до ді</w:t>
      </w:r>
      <w:r w:rsidRPr="00126746">
        <w:rPr>
          <w:i/>
          <w:iCs/>
          <w:spacing w:val="-1"/>
        </w:rPr>
        <w:softHyphen/>
      </w:r>
      <w:r w:rsidRPr="00126746">
        <w:rPr>
          <w:i/>
          <w:iCs/>
        </w:rPr>
        <w:t>тей.)</w:t>
      </w:r>
    </w:p>
    <w:p w:rsidR="00126746" w:rsidRPr="00126746" w:rsidRDefault="00377039" w:rsidP="00EB5CCD">
      <w:pPr>
        <w:shd w:val="clear" w:color="auto" w:fill="FFFFFF"/>
        <w:tabs>
          <w:tab w:val="left" w:pos="518"/>
        </w:tabs>
        <w:spacing w:line="360" w:lineRule="auto"/>
        <w:ind w:firstLine="567"/>
        <w:jc w:val="both"/>
      </w:pPr>
      <w:r>
        <w:t>—</w:t>
      </w:r>
      <w:r w:rsidR="00126746" w:rsidRPr="00126746">
        <w:rPr>
          <w:spacing w:val="-2"/>
        </w:rPr>
        <w:t xml:space="preserve">Ой, та це ж подарунок від зайчика! А хто вгадає, що нам зайчик </w:t>
      </w:r>
      <w:r w:rsidR="00126746" w:rsidRPr="00126746">
        <w:t>приніс?</w:t>
      </w:r>
    </w:p>
    <w:p w:rsidR="00126746" w:rsidRPr="00126746" w:rsidRDefault="00126746" w:rsidP="00EB5CCD">
      <w:pPr>
        <w:shd w:val="clear" w:color="auto" w:fill="FFFFFF"/>
        <w:spacing w:line="360" w:lineRule="auto"/>
        <w:ind w:firstLine="567"/>
        <w:jc w:val="both"/>
      </w:pPr>
      <w:r w:rsidRPr="00126746">
        <w:rPr>
          <w:i/>
          <w:iCs/>
        </w:rPr>
        <w:t>Вихователь загадує загадки про капусту. Можна використа</w:t>
      </w:r>
      <w:r w:rsidRPr="00126746">
        <w:rPr>
          <w:i/>
          <w:iCs/>
        </w:rPr>
        <w:softHyphen/>
        <w:t>ти будь-які загадки наведені нижче або дібрати їх самостійно. Вихователь також: визначає їх кількість.</w:t>
      </w:r>
    </w:p>
    <w:p w:rsidR="00126746" w:rsidRPr="00126746" w:rsidRDefault="00126746" w:rsidP="00EB5CCD">
      <w:pPr>
        <w:shd w:val="clear" w:color="auto" w:fill="FFFFFF"/>
        <w:tabs>
          <w:tab w:val="left" w:pos="284"/>
        </w:tabs>
        <w:spacing w:line="360" w:lineRule="auto"/>
        <w:ind w:firstLine="567"/>
        <w:jc w:val="both"/>
        <w:rPr>
          <w:spacing w:val="-3"/>
          <w:lang w:val="uk-UA"/>
        </w:rPr>
      </w:pPr>
      <w:r w:rsidRPr="00126746">
        <w:t>•</w:t>
      </w:r>
      <w:r w:rsidRPr="00126746">
        <w:rPr>
          <w:spacing w:val="-3"/>
        </w:rPr>
        <w:t>Хто голівоньку свою</w:t>
      </w:r>
    </w:p>
    <w:p w:rsidR="00126746" w:rsidRPr="00126746" w:rsidRDefault="00126746" w:rsidP="00EB5CCD">
      <w:pPr>
        <w:shd w:val="clear" w:color="auto" w:fill="FFFFFF"/>
        <w:tabs>
          <w:tab w:val="left" w:pos="284"/>
        </w:tabs>
        <w:spacing w:line="360" w:lineRule="auto"/>
        <w:ind w:firstLine="567"/>
        <w:jc w:val="both"/>
      </w:pPr>
      <w:r w:rsidRPr="00126746">
        <w:rPr>
          <w:spacing w:val="-2"/>
        </w:rPr>
        <w:t>Влітку покриває?</w:t>
      </w:r>
    </w:p>
    <w:p w:rsidR="00126746" w:rsidRPr="00126746" w:rsidRDefault="00126746" w:rsidP="00EB5CCD">
      <w:pPr>
        <w:shd w:val="clear" w:color="auto" w:fill="FFFFFF"/>
        <w:tabs>
          <w:tab w:val="left" w:pos="284"/>
        </w:tabs>
        <w:spacing w:line="360" w:lineRule="auto"/>
        <w:ind w:firstLine="567"/>
        <w:jc w:val="both"/>
      </w:pPr>
      <w:r w:rsidRPr="00126746">
        <w:rPr>
          <w:spacing w:val="-2"/>
        </w:rPr>
        <w:t>І по двадцять хустин</w:t>
      </w:r>
    </w:p>
    <w:p w:rsidR="00126746" w:rsidRPr="00126746" w:rsidRDefault="00126746" w:rsidP="00EB5CCD">
      <w:pPr>
        <w:shd w:val="clear" w:color="auto" w:fill="FFFFFF"/>
        <w:tabs>
          <w:tab w:val="left" w:pos="284"/>
        </w:tabs>
        <w:spacing w:line="360" w:lineRule="auto"/>
        <w:ind w:firstLine="567"/>
        <w:jc w:val="both"/>
      </w:pPr>
      <w:r w:rsidRPr="00126746">
        <w:rPr>
          <w:spacing w:val="-1"/>
        </w:rPr>
        <w:t xml:space="preserve">На голівці має? </w:t>
      </w:r>
      <w:r w:rsidRPr="00126746">
        <w:rPr>
          <w:i/>
          <w:iCs/>
          <w:spacing w:val="-1"/>
        </w:rPr>
        <w:t>(Капуста.)</w:t>
      </w:r>
    </w:p>
    <w:p w:rsidR="00126746" w:rsidRPr="00126746" w:rsidRDefault="00126746" w:rsidP="00EB5CCD">
      <w:pPr>
        <w:shd w:val="clear" w:color="auto" w:fill="FFFFFF"/>
        <w:tabs>
          <w:tab w:val="left" w:pos="284"/>
        </w:tabs>
        <w:spacing w:line="360" w:lineRule="auto"/>
        <w:ind w:firstLine="567"/>
        <w:jc w:val="both"/>
        <w:rPr>
          <w:spacing w:val="-2"/>
          <w:lang w:val="uk-UA"/>
        </w:rPr>
      </w:pPr>
      <w:r w:rsidRPr="00126746">
        <w:t>•</w:t>
      </w:r>
      <w:r w:rsidRPr="00126746">
        <w:rPr>
          <w:spacing w:val="-2"/>
        </w:rPr>
        <w:t>3 мене листя обдирають,</w:t>
      </w:r>
    </w:p>
    <w:p w:rsidR="00126746" w:rsidRPr="00126746" w:rsidRDefault="00126746" w:rsidP="00EB5CCD">
      <w:pPr>
        <w:shd w:val="clear" w:color="auto" w:fill="FFFFFF"/>
        <w:tabs>
          <w:tab w:val="left" w:pos="284"/>
        </w:tabs>
        <w:spacing w:line="360" w:lineRule="auto"/>
        <w:ind w:firstLine="567"/>
        <w:jc w:val="both"/>
        <w:rPr>
          <w:spacing w:val="-2"/>
          <w:lang w:val="uk-UA"/>
        </w:rPr>
      </w:pPr>
      <w:r w:rsidRPr="00126746">
        <w:rPr>
          <w:spacing w:val="-2"/>
        </w:rPr>
        <w:t>Мене квасять, в борщ кидають,</w:t>
      </w:r>
    </w:p>
    <w:p w:rsidR="00126746" w:rsidRPr="00126746" w:rsidRDefault="00126746" w:rsidP="00EB5CCD">
      <w:pPr>
        <w:shd w:val="clear" w:color="auto" w:fill="FFFFFF"/>
        <w:tabs>
          <w:tab w:val="left" w:pos="284"/>
        </w:tabs>
        <w:spacing w:line="360" w:lineRule="auto"/>
        <w:ind w:firstLine="567"/>
        <w:jc w:val="both"/>
      </w:pPr>
      <w:r w:rsidRPr="00126746">
        <w:rPr>
          <w:spacing w:val="-1"/>
        </w:rPr>
        <w:t>Пироги зі мной печуть</w:t>
      </w:r>
    </w:p>
    <w:p w:rsidR="00126746" w:rsidRPr="00126746" w:rsidRDefault="00126746" w:rsidP="00EB5CCD">
      <w:pPr>
        <w:shd w:val="clear" w:color="auto" w:fill="FFFFFF"/>
        <w:tabs>
          <w:tab w:val="left" w:pos="284"/>
        </w:tabs>
        <w:spacing w:line="360" w:lineRule="auto"/>
        <w:ind w:firstLine="567"/>
        <w:jc w:val="both"/>
      </w:pPr>
      <w:r w:rsidRPr="00126746">
        <w:rPr>
          <w:spacing w:val="-1"/>
        </w:rPr>
        <w:t xml:space="preserve">І в салат мене січуть! </w:t>
      </w:r>
      <w:r w:rsidRPr="00126746">
        <w:rPr>
          <w:i/>
          <w:iCs/>
          <w:spacing w:val="-1"/>
        </w:rPr>
        <w:t>(Капуста.)</w:t>
      </w:r>
    </w:p>
    <w:p w:rsidR="00377039" w:rsidRPr="00377039" w:rsidRDefault="00126746" w:rsidP="00EB5CCD">
      <w:pPr>
        <w:widowControl w:val="0"/>
        <w:numPr>
          <w:ilvl w:val="0"/>
          <w:numId w:val="12"/>
        </w:numPr>
        <w:shd w:val="clear" w:color="auto" w:fill="FFFFFF"/>
        <w:tabs>
          <w:tab w:val="left" w:pos="456"/>
        </w:tabs>
        <w:autoSpaceDE w:val="0"/>
        <w:autoSpaceDN w:val="0"/>
        <w:adjustRightInd w:val="0"/>
        <w:spacing w:line="360" w:lineRule="auto"/>
        <w:ind w:firstLine="567"/>
        <w:jc w:val="both"/>
      </w:pPr>
      <w:r w:rsidRPr="00126746">
        <w:rPr>
          <w:spacing w:val="-3"/>
        </w:rPr>
        <w:t xml:space="preserve">Говорить коза, що кози </w:t>
      </w:r>
    </w:p>
    <w:p w:rsidR="00377039" w:rsidRPr="00377039" w:rsidRDefault="00126746" w:rsidP="00377039">
      <w:pPr>
        <w:widowControl w:val="0"/>
        <w:shd w:val="clear" w:color="auto" w:fill="FFFFFF"/>
        <w:tabs>
          <w:tab w:val="left" w:pos="456"/>
        </w:tabs>
        <w:autoSpaceDE w:val="0"/>
        <w:autoSpaceDN w:val="0"/>
        <w:adjustRightInd w:val="0"/>
        <w:spacing w:line="360" w:lineRule="auto"/>
        <w:ind w:left="567"/>
        <w:jc w:val="both"/>
      </w:pPr>
      <w:r w:rsidRPr="00126746">
        <w:rPr>
          <w:spacing w:val="-2"/>
        </w:rPr>
        <w:lastRenderedPageBreak/>
        <w:t xml:space="preserve">Дуже люблять рози. </w:t>
      </w:r>
    </w:p>
    <w:p w:rsidR="00126746" w:rsidRPr="00126746" w:rsidRDefault="00126746" w:rsidP="00377039">
      <w:pPr>
        <w:widowControl w:val="0"/>
        <w:shd w:val="clear" w:color="auto" w:fill="FFFFFF"/>
        <w:tabs>
          <w:tab w:val="left" w:pos="456"/>
        </w:tabs>
        <w:autoSpaceDE w:val="0"/>
        <w:autoSpaceDN w:val="0"/>
        <w:adjustRightInd w:val="0"/>
        <w:spacing w:line="360" w:lineRule="auto"/>
        <w:ind w:left="567"/>
        <w:jc w:val="both"/>
      </w:pPr>
      <w:r w:rsidRPr="00126746">
        <w:rPr>
          <w:spacing w:val="-3"/>
        </w:rPr>
        <w:t xml:space="preserve">Тільки чомусь з хрустом </w:t>
      </w:r>
      <w:r w:rsidRPr="00126746">
        <w:rPr>
          <w:spacing w:val="-2"/>
        </w:rPr>
        <w:t xml:space="preserve">їсть вона... </w:t>
      </w:r>
      <w:r w:rsidRPr="00126746">
        <w:rPr>
          <w:i/>
          <w:iCs/>
          <w:spacing w:val="-2"/>
        </w:rPr>
        <w:t>(капусту).</w:t>
      </w:r>
    </w:p>
    <w:p w:rsidR="00126746" w:rsidRPr="00126746" w:rsidRDefault="00126746" w:rsidP="00EB5CCD">
      <w:pPr>
        <w:widowControl w:val="0"/>
        <w:numPr>
          <w:ilvl w:val="0"/>
          <w:numId w:val="12"/>
        </w:numPr>
        <w:shd w:val="clear" w:color="auto" w:fill="FFFFFF"/>
        <w:tabs>
          <w:tab w:val="left" w:pos="456"/>
        </w:tabs>
        <w:autoSpaceDE w:val="0"/>
        <w:autoSpaceDN w:val="0"/>
        <w:adjustRightInd w:val="0"/>
        <w:spacing w:line="360" w:lineRule="auto"/>
        <w:ind w:firstLine="567"/>
        <w:jc w:val="both"/>
      </w:pPr>
      <w:r w:rsidRPr="00126746">
        <w:rPr>
          <w:spacing w:val="-3"/>
        </w:rPr>
        <w:t>І таке ото бува:</w:t>
      </w:r>
    </w:p>
    <w:p w:rsidR="00126746" w:rsidRPr="00126746" w:rsidRDefault="00377039" w:rsidP="00EB5CCD">
      <w:pPr>
        <w:shd w:val="clear" w:color="auto" w:fill="FFFFFF"/>
        <w:spacing w:line="360" w:lineRule="auto"/>
        <w:ind w:firstLine="567"/>
        <w:jc w:val="both"/>
        <w:rPr>
          <w:spacing w:val="-3"/>
          <w:lang w:val="uk-UA"/>
        </w:rPr>
      </w:pPr>
      <w:r>
        <w:rPr>
          <w:spacing w:val="-3"/>
        </w:rPr>
        <w:t>В мене –</w:t>
      </w:r>
      <w:r w:rsidR="00126746" w:rsidRPr="00126746">
        <w:rPr>
          <w:spacing w:val="-3"/>
        </w:rPr>
        <w:t xml:space="preserve"> лише голова. </w:t>
      </w:r>
    </w:p>
    <w:p w:rsidR="00126746" w:rsidRPr="00126746" w:rsidRDefault="00126746" w:rsidP="00EB5CCD">
      <w:pPr>
        <w:shd w:val="clear" w:color="auto" w:fill="FFFFFF"/>
        <w:spacing w:line="360" w:lineRule="auto"/>
        <w:ind w:firstLine="567"/>
        <w:jc w:val="both"/>
        <w:rPr>
          <w:spacing w:val="-2"/>
          <w:lang w:val="uk-UA"/>
        </w:rPr>
      </w:pPr>
      <w:r w:rsidRPr="00126746">
        <w:rPr>
          <w:spacing w:val="-2"/>
        </w:rPr>
        <w:t xml:space="preserve">Сто хустиночок на ній, </w:t>
      </w:r>
    </w:p>
    <w:p w:rsidR="00126746" w:rsidRPr="00126746" w:rsidRDefault="00126746" w:rsidP="00EB5CCD">
      <w:pPr>
        <w:shd w:val="clear" w:color="auto" w:fill="FFFFFF"/>
        <w:spacing w:line="360" w:lineRule="auto"/>
        <w:ind w:firstLine="567"/>
        <w:jc w:val="both"/>
        <w:rPr>
          <w:spacing w:val="-2"/>
          <w:lang w:val="uk-UA"/>
        </w:rPr>
      </w:pPr>
      <w:r w:rsidRPr="00126746">
        <w:rPr>
          <w:spacing w:val="-2"/>
        </w:rPr>
        <w:t xml:space="preserve">Полічити їх зумій! </w:t>
      </w:r>
    </w:p>
    <w:p w:rsidR="00377039" w:rsidRDefault="00126746" w:rsidP="00377039">
      <w:pPr>
        <w:shd w:val="clear" w:color="auto" w:fill="FFFFFF"/>
        <w:spacing w:line="360" w:lineRule="auto"/>
        <w:ind w:firstLine="567"/>
        <w:jc w:val="both"/>
        <w:rPr>
          <w:spacing w:val="-2"/>
          <w:lang w:val="uk-UA"/>
        </w:rPr>
      </w:pPr>
      <w:r w:rsidRPr="00126746">
        <w:rPr>
          <w:spacing w:val="-2"/>
        </w:rPr>
        <w:t xml:space="preserve">Хочеш їсти голубці </w:t>
      </w:r>
      <w:r w:rsidR="00377039">
        <w:rPr>
          <w:spacing w:val="-2"/>
          <w:lang w:val="uk-UA"/>
        </w:rPr>
        <w:t xml:space="preserve">– </w:t>
      </w:r>
    </w:p>
    <w:p w:rsidR="00126746" w:rsidRPr="00377039" w:rsidRDefault="00126746" w:rsidP="00377039">
      <w:pPr>
        <w:shd w:val="clear" w:color="auto" w:fill="FFFFFF"/>
        <w:spacing w:line="360" w:lineRule="auto"/>
        <w:ind w:firstLine="567"/>
        <w:jc w:val="both"/>
        <w:rPr>
          <w:spacing w:val="-2"/>
          <w:lang w:val="uk-UA"/>
        </w:rPr>
      </w:pPr>
      <w:r w:rsidRPr="00126746">
        <w:rPr>
          <w:spacing w:val="-2"/>
        </w:rPr>
        <w:t>Познімай хустинки ці!</w:t>
      </w:r>
    </w:p>
    <w:p w:rsidR="00126746" w:rsidRPr="00126746" w:rsidRDefault="00126746" w:rsidP="00EB5CCD">
      <w:pPr>
        <w:shd w:val="clear" w:color="auto" w:fill="FFFFFF"/>
        <w:spacing w:line="360" w:lineRule="auto"/>
        <w:ind w:firstLine="567"/>
        <w:jc w:val="both"/>
      </w:pPr>
      <w:r w:rsidRPr="00126746">
        <w:rPr>
          <w:spacing w:val="-2"/>
        </w:rPr>
        <w:t>Я красуня головата,</w:t>
      </w:r>
    </w:p>
    <w:p w:rsidR="00126746" w:rsidRPr="00126746" w:rsidRDefault="00126746" w:rsidP="00EB5CCD">
      <w:pPr>
        <w:shd w:val="clear" w:color="auto" w:fill="FFFFFF"/>
        <w:spacing w:line="360" w:lineRule="auto"/>
        <w:ind w:firstLine="567"/>
        <w:jc w:val="both"/>
      </w:pPr>
      <w:r w:rsidRPr="00126746">
        <w:rPr>
          <w:spacing w:val="-2"/>
        </w:rPr>
        <w:t>Дуже рада всіх вітати!</w:t>
      </w:r>
    </w:p>
    <w:p w:rsidR="00126746" w:rsidRPr="00126746" w:rsidRDefault="00126746" w:rsidP="00EB5CCD">
      <w:pPr>
        <w:shd w:val="clear" w:color="auto" w:fill="FFFFFF"/>
        <w:spacing w:line="360" w:lineRule="auto"/>
        <w:ind w:firstLine="567"/>
        <w:jc w:val="both"/>
      </w:pPr>
      <w:r w:rsidRPr="00126746">
        <w:rPr>
          <w:spacing w:val="-1"/>
        </w:rPr>
        <w:t>Навесні і в зиму злую</w:t>
      </w:r>
    </w:p>
    <w:p w:rsidR="00126746" w:rsidRPr="00126746" w:rsidRDefault="00126746" w:rsidP="00EB5CCD">
      <w:pPr>
        <w:shd w:val="clear" w:color="auto" w:fill="FFFFFF"/>
        <w:spacing w:line="360" w:lineRule="auto"/>
        <w:ind w:firstLine="567"/>
        <w:jc w:val="both"/>
      </w:pPr>
      <w:r w:rsidRPr="00126746">
        <w:rPr>
          <w:spacing w:val="-1"/>
        </w:rPr>
        <w:t xml:space="preserve">Вітаміни вам дарую. </w:t>
      </w:r>
      <w:r w:rsidRPr="00126746">
        <w:rPr>
          <w:i/>
          <w:iCs/>
          <w:spacing w:val="-1"/>
        </w:rPr>
        <w:t>(Капуста.)</w:t>
      </w:r>
    </w:p>
    <w:p w:rsidR="00126746" w:rsidRPr="00126746" w:rsidRDefault="00126746" w:rsidP="00EB5CCD">
      <w:pPr>
        <w:shd w:val="clear" w:color="auto" w:fill="FFFFFF"/>
        <w:spacing w:line="360" w:lineRule="auto"/>
        <w:ind w:firstLine="567"/>
        <w:jc w:val="both"/>
      </w:pPr>
      <w:r w:rsidRPr="00126746">
        <w:rPr>
          <w:b/>
          <w:bCs/>
          <w:spacing w:val="-1"/>
        </w:rPr>
        <w:t xml:space="preserve">Вихователь. </w:t>
      </w:r>
      <w:r w:rsidRPr="00126746">
        <w:rPr>
          <w:spacing w:val="-1"/>
        </w:rPr>
        <w:t xml:space="preserve">Діти, про що ці загадки? </w:t>
      </w:r>
      <w:r w:rsidRPr="00126746">
        <w:rPr>
          <w:i/>
          <w:iCs/>
          <w:spacing w:val="-1"/>
        </w:rPr>
        <w:t>(Відповіді дітей.)</w:t>
      </w:r>
    </w:p>
    <w:p w:rsidR="00126746" w:rsidRPr="00126746" w:rsidRDefault="00126746" w:rsidP="00EB5CCD">
      <w:pPr>
        <w:widowControl w:val="0"/>
        <w:numPr>
          <w:ilvl w:val="0"/>
          <w:numId w:val="13"/>
        </w:numPr>
        <w:shd w:val="clear" w:color="auto" w:fill="FFFFFF"/>
        <w:tabs>
          <w:tab w:val="left" w:pos="518"/>
        </w:tabs>
        <w:autoSpaceDE w:val="0"/>
        <w:autoSpaceDN w:val="0"/>
        <w:adjustRightInd w:val="0"/>
        <w:spacing w:line="360" w:lineRule="auto"/>
        <w:ind w:firstLine="567"/>
        <w:jc w:val="both"/>
        <w:rPr>
          <w:i/>
          <w:iCs/>
          <w:spacing w:val="-1"/>
          <w:lang w:val="uk-UA"/>
        </w:rPr>
      </w:pPr>
      <w:r w:rsidRPr="00126746">
        <w:rPr>
          <w:spacing w:val="-4"/>
        </w:rPr>
        <w:t xml:space="preserve">Розгляньмо капусту уважненько. Якого кольору її листочки? Яка </w:t>
      </w:r>
      <w:r w:rsidRPr="00126746">
        <w:rPr>
          <w:spacing w:val="-1"/>
        </w:rPr>
        <w:t xml:space="preserve">капуста на дотик? </w:t>
      </w:r>
    </w:p>
    <w:p w:rsidR="00126746" w:rsidRPr="00126746" w:rsidRDefault="00126746" w:rsidP="00EB5CCD">
      <w:pPr>
        <w:widowControl w:val="0"/>
        <w:shd w:val="clear" w:color="auto" w:fill="FFFFFF"/>
        <w:tabs>
          <w:tab w:val="left" w:pos="518"/>
        </w:tabs>
        <w:autoSpaceDE w:val="0"/>
        <w:autoSpaceDN w:val="0"/>
        <w:adjustRightInd w:val="0"/>
        <w:spacing w:line="360" w:lineRule="auto"/>
        <w:ind w:firstLine="567"/>
        <w:jc w:val="both"/>
      </w:pPr>
      <w:r w:rsidRPr="00126746">
        <w:rPr>
          <w:i/>
          <w:iCs/>
          <w:spacing w:val="-1"/>
        </w:rPr>
        <w:t xml:space="preserve">(Відповіді дітей. Дати дітям можливість відчути </w:t>
      </w:r>
      <w:r w:rsidRPr="00126746">
        <w:rPr>
          <w:i/>
          <w:iCs/>
        </w:rPr>
        <w:t>капусту на дотик.)</w:t>
      </w:r>
    </w:p>
    <w:p w:rsidR="00126746" w:rsidRPr="00126746" w:rsidRDefault="00126746" w:rsidP="00EB5CCD">
      <w:pPr>
        <w:widowControl w:val="0"/>
        <w:numPr>
          <w:ilvl w:val="0"/>
          <w:numId w:val="13"/>
        </w:numPr>
        <w:shd w:val="clear" w:color="auto" w:fill="FFFFFF"/>
        <w:tabs>
          <w:tab w:val="left" w:pos="518"/>
        </w:tabs>
        <w:autoSpaceDE w:val="0"/>
        <w:autoSpaceDN w:val="0"/>
        <w:adjustRightInd w:val="0"/>
        <w:spacing w:line="360" w:lineRule="auto"/>
        <w:ind w:firstLine="567"/>
        <w:jc w:val="both"/>
      </w:pPr>
      <w:r w:rsidRPr="00126746">
        <w:rPr>
          <w:spacing w:val="-1"/>
        </w:rPr>
        <w:t xml:space="preserve">Чи має вона запах? </w:t>
      </w:r>
      <w:r w:rsidRPr="00126746">
        <w:rPr>
          <w:i/>
          <w:iCs/>
          <w:spacing w:val="-1"/>
        </w:rPr>
        <w:t>(Відповіді дітей.)</w:t>
      </w:r>
    </w:p>
    <w:p w:rsidR="00126746" w:rsidRPr="00126746" w:rsidRDefault="00234111" w:rsidP="00EB5CCD">
      <w:pPr>
        <w:shd w:val="clear" w:color="auto" w:fill="FFFFFF"/>
        <w:tabs>
          <w:tab w:val="left" w:pos="528"/>
        </w:tabs>
        <w:spacing w:line="360" w:lineRule="auto"/>
        <w:ind w:firstLine="567"/>
        <w:jc w:val="both"/>
        <w:rPr>
          <w:i/>
          <w:iCs/>
          <w:spacing w:val="-1"/>
          <w:lang w:val="uk-UA"/>
        </w:rPr>
      </w:pPr>
      <w:r>
        <w:t>—</w:t>
      </w:r>
      <w:r>
        <w:rPr>
          <w:spacing w:val="-1"/>
        </w:rPr>
        <w:t xml:space="preserve">Давайте </w:t>
      </w:r>
      <w:r w:rsidR="004E1A06">
        <w:t>“</w:t>
      </w:r>
      <w:r>
        <w:rPr>
          <w:spacing w:val="-1"/>
        </w:rPr>
        <w:t>роздягнемо</w:t>
      </w:r>
      <w:r w:rsidRPr="004D472C">
        <w:t>”</w:t>
      </w:r>
      <w:r w:rsidR="00126746" w:rsidRPr="00126746">
        <w:rPr>
          <w:spacing w:val="-1"/>
        </w:rPr>
        <w:t xml:space="preserve"> капусту. </w:t>
      </w:r>
      <w:r w:rsidR="00126746" w:rsidRPr="00126746">
        <w:rPr>
          <w:i/>
          <w:iCs/>
          <w:spacing w:val="-1"/>
        </w:rPr>
        <w:t>(Зняти кілька листочків.)</w:t>
      </w:r>
    </w:p>
    <w:p w:rsidR="00126746" w:rsidRPr="00126746" w:rsidRDefault="00126746" w:rsidP="00EB5CCD">
      <w:pPr>
        <w:shd w:val="clear" w:color="auto" w:fill="FFFFFF"/>
        <w:tabs>
          <w:tab w:val="left" w:pos="528"/>
        </w:tabs>
        <w:spacing w:line="360" w:lineRule="auto"/>
        <w:ind w:firstLine="567"/>
        <w:jc w:val="both"/>
        <w:rPr>
          <w:i/>
          <w:iCs/>
          <w:spacing w:val="-2"/>
        </w:rPr>
      </w:pPr>
      <w:r w:rsidRPr="00126746">
        <w:rPr>
          <w:i/>
          <w:iCs/>
          <w:spacing w:val="-2"/>
        </w:rPr>
        <w:t>Дати декільком дітям потримати капусту в руках і визначити, чи важка голівка капусти, чи тверда.</w:t>
      </w:r>
    </w:p>
    <w:p w:rsidR="00126746" w:rsidRPr="00126746" w:rsidRDefault="00126746" w:rsidP="00EB5CCD">
      <w:pPr>
        <w:widowControl w:val="0"/>
        <w:numPr>
          <w:ilvl w:val="0"/>
          <w:numId w:val="14"/>
        </w:numPr>
        <w:shd w:val="clear" w:color="auto" w:fill="FFFFFF"/>
        <w:tabs>
          <w:tab w:val="left" w:pos="542"/>
        </w:tabs>
        <w:autoSpaceDE w:val="0"/>
        <w:autoSpaceDN w:val="0"/>
        <w:adjustRightInd w:val="0"/>
        <w:spacing w:line="360" w:lineRule="auto"/>
        <w:ind w:firstLine="567"/>
        <w:jc w:val="both"/>
      </w:pPr>
      <w:r w:rsidRPr="00126746">
        <w:rPr>
          <w:noProof/>
          <w:lang w:val="en-US" w:eastAsia="en-US"/>
        </w:rPr>
        <mc:AlternateContent>
          <mc:Choice Requires="wps">
            <w:drawing>
              <wp:anchor distT="0" distB="0" distL="114300" distR="114300" simplePos="0" relativeHeight="251663360" behindDoc="0" locked="0" layoutInCell="0" allowOverlap="1">
                <wp:simplePos x="0" y="0"/>
                <wp:positionH relativeFrom="margin">
                  <wp:posOffset>-932815</wp:posOffset>
                </wp:positionH>
                <wp:positionV relativeFrom="paragraph">
                  <wp:posOffset>5010785</wp:posOffset>
                </wp:positionV>
                <wp:extent cx="0" cy="1377950"/>
                <wp:effectExtent l="7620" t="12700" r="11430" b="95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79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8C996" id="Прямая соединительная линия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45pt,394.55pt" to="-73.45pt,5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" o:allowincell="f" strokeweight=".25pt">
                <w10:wrap anchorx="margin"/>
              </v:line>
            </w:pict>
          </mc:Fallback>
        </mc:AlternateContent>
      </w:r>
      <w:r w:rsidRPr="00126746">
        <w:rPr>
          <w:spacing w:val="-3"/>
        </w:rPr>
        <w:t>Діти, які ви гарні дослідники! Як багато ви дізналися про капус</w:t>
      </w:r>
      <w:r w:rsidRPr="00126746">
        <w:rPr>
          <w:spacing w:val="-3"/>
        </w:rPr>
        <w:softHyphen/>
      </w:r>
      <w:r w:rsidRPr="00126746">
        <w:rPr>
          <w:spacing w:val="-2"/>
        </w:rPr>
        <w:t xml:space="preserve">ту: голівка у капусти кругла, тверда, важка, зелененька, має гладенькі </w:t>
      </w:r>
      <w:r w:rsidRPr="00126746">
        <w:t>листочки-пелюстки.</w:t>
      </w:r>
    </w:p>
    <w:p w:rsidR="00126746" w:rsidRPr="00126746" w:rsidRDefault="00126746" w:rsidP="00EB5CCD">
      <w:pPr>
        <w:widowControl w:val="0"/>
        <w:numPr>
          <w:ilvl w:val="0"/>
          <w:numId w:val="14"/>
        </w:numPr>
        <w:shd w:val="clear" w:color="auto" w:fill="FFFFFF"/>
        <w:tabs>
          <w:tab w:val="left" w:pos="542"/>
        </w:tabs>
        <w:autoSpaceDE w:val="0"/>
        <w:autoSpaceDN w:val="0"/>
        <w:adjustRightInd w:val="0"/>
        <w:spacing w:line="360" w:lineRule="auto"/>
        <w:ind w:firstLine="567"/>
        <w:jc w:val="both"/>
      </w:pPr>
      <w:r w:rsidRPr="00126746">
        <w:rPr>
          <w:spacing w:val="-1"/>
        </w:rPr>
        <w:t xml:space="preserve">А що можна приготувати з капусти? Адже вона така смачна! </w:t>
      </w:r>
      <w:r w:rsidRPr="00126746">
        <w:rPr>
          <w:i/>
          <w:iCs/>
        </w:rPr>
        <w:t>(Відповіді дітей.)</w:t>
      </w:r>
    </w:p>
    <w:p w:rsidR="00126746" w:rsidRPr="00126746" w:rsidRDefault="00126746" w:rsidP="00EB5CCD">
      <w:pPr>
        <w:widowControl w:val="0"/>
        <w:numPr>
          <w:ilvl w:val="0"/>
          <w:numId w:val="14"/>
        </w:numPr>
        <w:shd w:val="clear" w:color="auto" w:fill="FFFFFF"/>
        <w:tabs>
          <w:tab w:val="left" w:pos="542"/>
        </w:tabs>
        <w:autoSpaceDE w:val="0"/>
        <w:autoSpaceDN w:val="0"/>
        <w:adjustRightInd w:val="0"/>
        <w:spacing w:line="360" w:lineRule="auto"/>
        <w:ind w:firstLine="567"/>
        <w:jc w:val="both"/>
      </w:pPr>
      <w:r w:rsidRPr="00126746">
        <w:rPr>
          <w:spacing w:val="-1"/>
        </w:rPr>
        <w:t>Що готує з неї ваша мама, бабуся?</w:t>
      </w:r>
    </w:p>
    <w:p w:rsidR="00126746" w:rsidRPr="00126746" w:rsidRDefault="00234111" w:rsidP="00EB5CCD">
      <w:pPr>
        <w:shd w:val="clear" w:color="auto" w:fill="FFFFFF"/>
        <w:tabs>
          <w:tab w:val="left" w:pos="542"/>
        </w:tabs>
        <w:spacing w:line="360" w:lineRule="auto"/>
        <w:ind w:firstLine="567"/>
        <w:jc w:val="both"/>
      </w:pPr>
      <w:r>
        <w:t>—</w:t>
      </w:r>
      <w:r w:rsidR="00126746" w:rsidRPr="00126746">
        <w:rPr>
          <w:spacing w:val="-2"/>
        </w:rPr>
        <w:t>Чи допомагаєте ви готувати їжу до столу?</w:t>
      </w:r>
      <w:r w:rsidR="00126746" w:rsidRPr="00126746">
        <w:rPr>
          <w:spacing w:val="-2"/>
        </w:rPr>
        <w:br/>
      </w:r>
      <w:r w:rsidR="00126746" w:rsidRPr="00126746">
        <w:rPr>
          <w:i/>
          <w:iCs/>
        </w:rPr>
        <w:t>Відповіді дітей.</w:t>
      </w:r>
    </w:p>
    <w:p w:rsidR="00126746" w:rsidRPr="00126746" w:rsidRDefault="004E1A06" w:rsidP="00EB5CCD">
      <w:pPr>
        <w:shd w:val="clear" w:color="auto" w:fill="FFFFFF"/>
        <w:tabs>
          <w:tab w:val="left" w:pos="571"/>
        </w:tabs>
        <w:spacing w:line="360" w:lineRule="auto"/>
        <w:ind w:firstLine="567"/>
        <w:jc w:val="both"/>
      </w:pPr>
      <w:r>
        <w:t>—</w:t>
      </w:r>
      <w:r w:rsidR="00126746" w:rsidRPr="00126746">
        <w:rPr>
          <w:spacing w:val="-1"/>
        </w:rPr>
        <w:t xml:space="preserve">Хто хоче посмакувати сирою капустою? </w:t>
      </w:r>
      <w:r w:rsidR="00126746" w:rsidRPr="00126746">
        <w:rPr>
          <w:i/>
          <w:iCs/>
          <w:spacing w:val="-1"/>
        </w:rPr>
        <w:t>(Дати дітям, які ви</w:t>
      </w:r>
      <w:r w:rsidR="00126746" w:rsidRPr="00126746">
        <w:rPr>
          <w:i/>
          <w:iCs/>
          <w:spacing w:val="-1"/>
        </w:rPr>
        <w:softHyphen/>
      </w:r>
      <w:r w:rsidR="00126746" w:rsidRPr="00126746">
        <w:rPr>
          <w:i/>
          <w:iCs/>
        </w:rPr>
        <w:t>явили бажання, вимиті листки капусти.)</w:t>
      </w:r>
    </w:p>
    <w:p w:rsidR="00126746" w:rsidRPr="00126746" w:rsidRDefault="00126746" w:rsidP="00EB5CCD">
      <w:pPr>
        <w:shd w:val="clear" w:color="auto" w:fill="FFFFFF"/>
        <w:spacing w:line="360" w:lineRule="auto"/>
        <w:ind w:firstLine="567"/>
        <w:jc w:val="both"/>
      </w:pPr>
      <w:r w:rsidRPr="00126746">
        <w:rPr>
          <w:b/>
          <w:bCs/>
          <w:spacing w:val="-2"/>
        </w:rPr>
        <w:lastRenderedPageBreak/>
        <w:t xml:space="preserve">Вихователь. </w:t>
      </w:r>
      <w:r w:rsidRPr="00126746">
        <w:rPr>
          <w:spacing w:val="-2"/>
        </w:rPr>
        <w:t>Як гарно хрумтить капустяни</w:t>
      </w:r>
      <w:r w:rsidR="001B4FA0">
        <w:rPr>
          <w:spacing w:val="-2"/>
        </w:rPr>
        <w:t>й листок. Він ніби про</w:t>
      </w:r>
      <w:r w:rsidR="001B4FA0">
        <w:rPr>
          <w:spacing w:val="-2"/>
        </w:rPr>
        <w:softHyphen/>
        <w:t xml:space="preserve">мовляє: </w:t>
      </w:r>
      <w:r w:rsidR="001B4FA0">
        <w:t>“</w:t>
      </w:r>
      <w:r w:rsidR="00234111">
        <w:rPr>
          <w:spacing w:val="-2"/>
        </w:rPr>
        <w:t>Будь здоровий!</w:t>
      </w:r>
      <w:r w:rsidR="00234111" w:rsidRPr="004D472C">
        <w:t>”</w:t>
      </w:r>
      <w:r w:rsidRPr="00126746">
        <w:rPr>
          <w:spacing w:val="-2"/>
        </w:rPr>
        <w:t xml:space="preserve">. А ви знаєте, діти, що капуста ще й зарядку робити вміє. Станемо всі в коло </w:t>
      </w:r>
      <w:r w:rsidRPr="00126746">
        <w:rPr>
          <w:i/>
          <w:iCs/>
          <w:spacing w:val="-2"/>
        </w:rPr>
        <w:t>(діти стають в коло разом з вихова</w:t>
      </w:r>
      <w:r w:rsidRPr="00126746">
        <w:rPr>
          <w:i/>
          <w:iCs/>
          <w:spacing w:val="-2"/>
        </w:rPr>
        <w:softHyphen/>
      </w:r>
      <w:r w:rsidRPr="00126746">
        <w:rPr>
          <w:i/>
          <w:iCs/>
        </w:rPr>
        <w:t>телем та повторюють за ним рухи).</w:t>
      </w:r>
    </w:p>
    <w:p w:rsidR="00126746" w:rsidRPr="00126746" w:rsidRDefault="00234111" w:rsidP="00EB5CCD">
      <w:pPr>
        <w:shd w:val="clear" w:color="auto" w:fill="FFFFFF"/>
        <w:tabs>
          <w:tab w:val="left" w:pos="542"/>
        </w:tabs>
        <w:spacing w:line="360" w:lineRule="auto"/>
        <w:ind w:firstLine="567"/>
        <w:jc w:val="both"/>
        <w:rPr>
          <w:spacing w:val="-2"/>
          <w:lang w:val="uk-UA"/>
        </w:rPr>
      </w:pPr>
      <w:r>
        <w:t>—</w:t>
      </w:r>
      <w:r w:rsidR="00126746" w:rsidRPr="00126746">
        <w:rPr>
          <w:spacing w:val="-2"/>
        </w:rPr>
        <w:t>Вранці капустонька прокинулась,</w:t>
      </w:r>
    </w:p>
    <w:p w:rsidR="00126746" w:rsidRPr="00126746" w:rsidRDefault="00126746" w:rsidP="00EB5CCD">
      <w:pPr>
        <w:shd w:val="clear" w:color="auto" w:fill="FFFFFF"/>
        <w:tabs>
          <w:tab w:val="left" w:pos="542"/>
        </w:tabs>
        <w:spacing w:line="360" w:lineRule="auto"/>
        <w:ind w:firstLine="567"/>
        <w:jc w:val="both"/>
        <w:rPr>
          <w:spacing w:val="-1"/>
          <w:lang w:val="uk-UA"/>
        </w:rPr>
      </w:pPr>
      <w:r w:rsidRPr="00126746">
        <w:rPr>
          <w:spacing w:val="-1"/>
        </w:rPr>
        <w:t>Потягнулась, посміхнулась,</w:t>
      </w:r>
    </w:p>
    <w:p w:rsidR="00126746" w:rsidRPr="00126746" w:rsidRDefault="00126746" w:rsidP="00EB5CCD">
      <w:pPr>
        <w:shd w:val="clear" w:color="auto" w:fill="FFFFFF"/>
        <w:tabs>
          <w:tab w:val="left" w:pos="542"/>
        </w:tabs>
        <w:spacing w:line="360" w:lineRule="auto"/>
        <w:ind w:firstLine="567"/>
        <w:jc w:val="both"/>
      </w:pPr>
      <w:r w:rsidRPr="00126746">
        <w:t>Росинкою умилась</w:t>
      </w:r>
    </w:p>
    <w:p w:rsidR="00126746" w:rsidRPr="00126746" w:rsidRDefault="00126746" w:rsidP="00EB5CCD">
      <w:pPr>
        <w:shd w:val="clear" w:color="auto" w:fill="FFFFFF"/>
        <w:spacing w:line="360" w:lineRule="auto"/>
        <w:ind w:firstLine="567"/>
        <w:jc w:val="both"/>
      </w:pPr>
      <w:r w:rsidRPr="00126746">
        <w:rPr>
          <w:spacing w:val="-1"/>
        </w:rPr>
        <w:t>Та низенько уклонилась.</w:t>
      </w:r>
    </w:p>
    <w:p w:rsidR="00126746" w:rsidRPr="00126746" w:rsidRDefault="00126746" w:rsidP="00EB5CCD">
      <w:pPr>
        <w:shd w:val="clear" w:color="auto" w:fill="FFFFFF"/>
        <w:spacing w:line="360" w:lineRule="auto"/>
        <w:ind w:firstLine="567"/>
        <w:jc w:val="both"/>
      </w:pPr>
      <w:r w:rsidRPr="00126746">
        <w:rPr>
          <w:spacing w:val="-1"/>
        </w:rPr>
        <w:t>Помахала пелюстками,</w:t>
      </w:r>
    </w:p>
    <w:p w:rsidR="00126746" w:rsidRPr="00126746" w:rsidRDefault="00126746" w:rsidP="00EB5CCD">
      <w:pPr>
        <w:shd w:val="clear" w:color="auto" w:fill="FFFFFF"/>
        <w:spacing w:line="360" w:lineRule="auto"/>
        <w:ind w:firstLine="567"/>
        <w:jc w:val="both"/>
      </w:pPr>
      <w:r w:rsidRPr="00126746">
        <w:rPr>
          <w:spacing w:val="-1"/>
        </w:rPr>
        <w:t>Спинку вигнула,</w:t>
      </w:r>
    </w:p>
    <w:p w:rsidR="00126746" w:rsidRPr="00126746" w:rsidRDefault="00126746" w:rsidP="00EB5CCD">
      <w:pPr>
        <w:shd w:val="clear" w:color="auto" w:fill="FFFFFF"/>
        <w:spacing w:line="360" w:lineRule="auto"/>
        <w:ind w:firstLine="567"/>
        <w:jc w:val="both"/>
      </w:pPr>
      <w:r w:rsidRPr="00126746">
        <w:rPr>
          <w:spacing w:val="-2"/>
        </w:rPr>
        <w:t>Стрибнула,</w:t>
      </w:r>
      <w:r w:rsidRPr="00126746">
        <w:rPr>
          <w:spacing w:val="-2"/>
          <w:lang w:val="uk-UA"/>
        </w:rPr>
        <w:t xml:space="preserve"> </w:t>
      </w:r>
      <w:r w:rsidRPr="00126746">
        <w:rPr>
          <w:spacing w:val="-3"/>
        </w:rPr>
        <w:t>Сіла,</w:t>
      </w:r>
      <w:r w:rsidRPr="00126746">
        <w:rPr>
          <w:spacing w:val="-3"/>
          <w:lang w:val="uk-UA"/>
        </w:rPr>
        <w:t xml:space="preserve"> </w:t>
      </w:r>
      <w:proofErr w:type="gramStart"/>
      <w:r w:rsidRPr="00126746">
        <w:t>Встала</w:t>
      </w:r>
      <w:proofErr w:type="gramEnd"/>
      <w:r w:rsidRPr="00126746">
        <w:t>,</w:t>
      </w:r>
      <w:r w:rsidRPr="00126746">
        <w:rPr>
          <w:lang w:val="uk-UA"/>
        </w:rPr>
        <w:t xml:space="preserve"> </w:t>
      </w:r>
      <w:r w:rsidRPr="00126746">
        <w:rPr>
          <w:spacing w:val="-1"/>
        </w:rPr>
        <w:t>Повернулась,</w:t>
      </w:r>
    </w:p>
    <w:p w:rsidR="00126746" w:rsidRPr="00126746" w:rsidRDefault="00126746" w:rsidP="00EB5CCD">
      <w:pPr>
        <w:shd w:val="clear" w:color="auto" w:fill="FFFFFF"/>
        <w:spacing w:line="360" w:lineRule="auto"/>
        <w:ind w:firstLine="567"/>
        <w:jc w:val="both"/>
      </w:pPr>
      <w:r w:rsidRPr="00126746">
        <w:t>І присіла на стілець.</w:t>
      </w:r>
    </w:p>
    <w:p w:rsidR="00126746" w:rsidRPr="00126746" w:rsidRDefault="00126746" w:rsidP="00EB5CCD">
      <w:pPr>
        <w:shd w:val="clear" w:color="auto" w:fill="FFFFFF"/>
        <w:spacing w:line="360" w:lineRule="auto"/>
        <w:ind w:firstLine="567"/>
        <w:jc w:val="both"/>
      </w:pPr>
      <w:r w:rsidRPr="00126746">
        <w:rPr>
          <w:i/>
          <w:iCs/>
          <w:spacing w:val="-1"/>
        </w:rPr>
        <w:t>Діти сідають на стільці по колу, розминають долоньки.</w:t>
      </w:r>
    </w:p>
    <w:p w:rsidR="00126746" w:rsidRPr="00126746" w:rsidRDefault="00234111" w:rsidP="00EB5CCD">
      <w:pPr>
        <w:shd w:val="clear" w:color="auto" w:fill="FFFFFF"/>
        <w:tabs>
          <w:tab w:val="left" w:pos="562"/>
        </w:tabs>
        <w:spacing w:line="360" w:lineRule="auto"/>
        <w:ind w:firstLine="567"/>
        <w:jc w:val="both"/>
      </w:pPr>
      <w:r>
        <w:t>—</w:t>
      </w:r>
      <w:r w:rsidR="00126746" w:rsidRPr="00126746">
        <w:rPr>
          <w:spacing w:val="-1"/>
        </w:rPr>
        <w:t>Знає капуста зарядку і для ваших долоньок та пальчиків. Ось</w:t>
      </w:r>
      <w:r w:rsidR="00126746" w:rsidRPr="00126746">
        <w:rPr>
          <w:spacing w:val="-1"/>
          <w:lang w:val="uk-UA"/>
        </w:rPr>
        <w:t xml:space="preserve"> </w:t>
      </w:r>
      <w:r w:rsidR="00126746" w:rsidRPr="00126746">
        <w:t>таку.</w:t>
      </w:r>
    </w:p>
    <w:p w:rsidR="00126746" w:rsidRPr="00126746" w:rsidRDefault="00126746" w:rsidP="00EB5CCD">
      <w:pPr>
        <w:shd w:val="clear" w:color="auto" w:fill="FFFFFF"/>
        <w:spacing w:line="360" w:lineRule="auto"/>
        <w:ind w:firstLine="567"/>
        <w:jc w:val="both"/>
      </w:pPr>
      <w:r w:rsidRPr="00126746">
        <w:rPr>
          <w:b/>
          <w:bCs/>
          <w:spacing w:val="-2"/>
        </w:rPr>
        <w:t>Пальчикова гімнастика:</w:t>
      </w:r>
    </w:p>
    <w:p w:rsidR="00126746" w:rsidRPr="00126746" w:rsidRDefault="00126746" w:rsidP="00EB5CCD">
      <w:pPr>
        <w:widowControl w:val="0"/>
        <w:shd w:val="clear" w:color="auto" w:fill="FFFFFF"/>
        <w:tabs>
          <w:tab w:val="left" w:pos="298"/>
        </w:tabs>
        <w:autoSpaceDE w:val="0"/>
        <w:autoSpaceDN w:val="0"/>
        <w:adjustRightInd w:val="0"/>
        <w:spacing w:line="360" w:lineRule="auto"/>
        <w:ind w:firstLine="567"/>
        <w:jc w:val="both"/>
      </w:pPr>
      <w:r w:rsidRPr="00126746">
        <w:rPr>
          <w:lang w:val="uk-UA"/>
        </w:rPr>
        <w:t xml:space="preserve">Є </w:t>
      </w:r>
      <w:r w:rsidRPr="00126746">
        <w:t>у нас капуста</w:t>
      </w:r>
      <w:r w:rsidRPr="00126746">
        <w:rPr>
          <w:lang w:val="uk-UA"/>
        </w:rPr>
        <w:t xml:space="preserve">, </w:t>
      </w:r>
      <w:r w:rsidRPr="00126746">
        <w:rPr>
          <w:spacing w:val="-1"/>
          <w:lang w:val="uk-UA"/>
        </w:rPr>
        <w:t>в</w:t>
      </w:r>
      <w:r w:rsidRPr="00126746">
        <w:rPr>
          <w:spacing w:val="-1"/>
        </w:rPr>
        <w:t>елика капуста</w:t>
      </w:r>
      <w:r w:rsidRPr="00126746">
        <w:rPr>
          <w:spacing w:val="-1"/>
          <w:lang w:val="uk-UA"/>
        </w:rPr>
        <w:t>,</w:t>
      </w:r>
      <w:r w:rsidRPr="00126746">
        <w:tab/>
      </w:r>
    </w:p>
    <w:p w:rsidR="00126746" w:rsidRPr="00126746" w:rsidRDefault="00126746" w:rsidP="00EB5CCD">
      <w:pPr>
        <w:widowControl w:val="0"/>
        <w:shd w:val="clear" w:color="auto" w:fill="FFFFFF"/>
        <w:tabs>
          <w:tab w:val="left" w:pos="298"/>
          <w:tab w:val="left" w:pos="2803"/>
        </w:tabs>
        <w:autoSpaceDE w:val="0"/>
        <w:autoSpaceDN w:val="0"/>
        <w:adjustRightInd w:val="0"/>
        <w:spacing w:line="360" w:lineRule="auto"/>
        <w:ind w:firstLine="567"/>
        <w:jc w:val="both"/>
        <w:rPr>
          <w:spacing w:val="-1"/>
        </w:rPr>
      </w:pPr>
      <w:r w:rsidRPr="00126746">
        <w:rPr>
          <w:spacing w:val="-2"/>
        </w:rPr>
        <w:t>Ми капусту ріжемо,</w:t>
      </w:r>
      <w:r w:rsidRPr="00126746">
        <w:rPr>
          <w:i/>
          <w:iCs/>
          <w:lang w:val="uk-UA"/>
        </w:rPr>
        <w:t xml:space="preserve"> </w:t>
      </w:r>
      <w:r w:rsidRPr="00126746">
        <w:t xml:space="preserve">ріжемо, </w:t>
      </w:r>
    </w:p>
    <w:p w:rsidR="00126746" w:rsidRPr="00126746" w:rsidRDefault="00126746" w:rsidP="00EB5CCD">
      <w:pPr>
        <w:widowControl w:val="0"/>
        <w:shd w:val="clear" w:color="auto" w:fill="FFFFFF"/>
        <w:tabs>
          <w:tab w:val="left" w:pos="298"/>
        </w:tabs>
        <w:autoSpaceDE w:val="0"/>
        <w:autoSpaceDN w:val="0"/>
        <w:adjustRightInd w:val="0"/>
        <w:spacing w:line="360" w:lineRule="auto"/>
        <w:ind w:firstLine="567"/>
        <w:jc w:val="both"/>
      </w:pPr>
      <w:r w:rsidRPr="00126746">
        <w:rPr>
          <w:spacing w:val="-1"/>
        </w:rPr>
        <w:t xml:space="preserve">Ми капусту солимо, солимо, </w:t>
      </w:r>
    </w:p>
    <w:p w:rsidR="00126746" w:rsidRPr="00126746" w:rsidRDefault="00126746" w:rsidP="00EB5CCD">
      <w:pPr>
        <w:widowControl w:val="0"/>
        <w:shd w:val="clear" w:color="auto" w:fill="FFFFFF"/>
        <w:tabs>
          <w:tab w:val="left" w:pos="298"/>
        </w:tabs>
        <w:autoSpaceDE w:val="0"/>
        <w:autoSpaceDN w:val="0"/>
        <w:adjustRightInd w:val="0"/>
        <w:spacing w:line="360" w:lineRule="auto"/>
        <w:ind w:firstLine="567"/>
        <w:jc w:val="both"/>
      </w:pPr>
      <w:r w:rsidRPr="00126746">
        <w:t xml:space="preserve">Ми капустку тремо, тремо,   </w:t>
      </w:r>
    </w:p>
    <w:p w:rsidR="00126746" w:rsidRPr="00126746" w:rsidRDefault="00126746" w:rsidP="00EB5CCD">
      <w:pPr>
        <w:widowControl w:val="0"/>
        <w:shd w:val="clear" w:color="auto" w:fill="FFFFFF"/>
        <w:tabs>
          <w:tab w:val="left" w:pos="298"/>
        </w:tabs>
        <w:autoSpaceDE w:val="0"/>
        <w:autoSpaceDN w:val="0"/>
        <w:adjustRightInd w:val="0"/>
        <w:spacing w:line="360" w:lineRule="auto"/>
        <w:ind w:firstLine="567"/>
        <w:jc w:val="both"/>
      </w:pPr>
      <w:r w:rsidRPr="00126746">
        <w:rPr>
          <w:spacing w:val="-1"/>
        </w:rPr>
        <w:t xml:space="preserve">Ми капустку здавлюємо, </w:t>
      </w:r>
      <w:r w:rsidRPr="00126746">
        <w:rPr>
          <w:spacing w:val="-2"/>
        </w:rPr>
        <w:t>здавлюємо.</w:t>
      </w:r>
    </w:p>
    <w:p w:rsidR="00126746" w:rsidRPr="00126746" w:rsidRDefault="00126746" w:rsidP="00EB5CCD">
      <w:pPr>
        <w:shd w:val="clear" w:color="auto" w:fill="FFFFFF"/>
        <w:tabs>
          <w:tab w:val="left" w:pos="298"/>
        </w:tabs>
        <w:spacing w:line="360" w:lineRule="auto"/>
        <w:ind w:firstLine="567"/>
        <w:jc w:val="both"/>
      </w:pPr>
      <w:r w:rsidRPr="00126746">
        <w:t xml:space="preserve">А ось цей гарний і хрумкий листочок знає цікаву казку. Зараз відпочиньмо і послухаймо казку про капустяний листочок </w:t>
      </w:r>
      <w:r w:rsidRPr="00126746">
        <w:rPr>
          <w:i/>
          <w:iCs/>
        </w:rPr>
        <w:t>(вихова</w:t>
      </w:r>
      <w:r w:rsidRPr="00126746">
        <w:rPr>
          <w:i/>
          <w:iCs/>
        </w:rPr>
        <w:softHyphen/>
        <w:t>тель дістає ляльковий театр).</w:t>
      </w:r>
    </w:p>
    <w:p w:rsidR="00126746" w:rsidRPr="00126746" w:rsidRDefault="00126746" w:rsidP="00EB5CCD">
      <w:pPr>
        <w:shd w:val="clear" w:color="auto" w:fill="FFFFFF"/>
        <w:spacing w:line="360" w:lineRule="auto"/>
        <w:ind w:firstLine="567"/>
        <w:jc w:val="center"/>
      </w:pPr>
      <w:r w:rsidRPr="00126746">
        <w:rPr>
          <w:b/>
          <w:bCs/>
          <w:spacing w:val="-2"/>
          <w:lang w:val="uk-UA"/>
        </w:rPr>
        <w:t xml:space="preserve"> </w:t>
      </w:r>
      <w:r w:rsidRPr="00126746">
        <w:rPr>
          <w:b/>
          <w:bCs/>
          <w:spacing w:val="-2"/>
        </w:rPr>
        <w:t>Капустяний листочок</w:t>
      </w:r>
    </w:p>
    <w:p w:rsidR="00126746" w:rsidRPr="00126746" w:rsidRDefault="00126746" w:rsidP="00EB5CCD">
      <w:pPr>
        <w:shd w:val="clear" w:color="auto" w:fill="FFFFFF"/>
        <w:spacing w:line="360" w:lineRule="auto"/>
        <w:ind w:firstLine="567"/>
        <w:jc w:val="both"/>
      </w:pPr>
      <w:r w:rsidRPr="00126746">
        <w:rPr>
          <w:spacing w:val="-1"/>
        </w:rPr>
        <w:t xml:space="preserve">Одного разу знайшов Зайчик капустяний листочок і дуже зрадів. </w:t>
      </w:r>
      <w:r w:rsidRPr="00126746">
        <w:rPr>
          <w:spacing w:val="-2"/>
        </w:rPr>
        <w:t xml:space="preserve">Схопив його і пострибав хутчіш додому. Поспішає він і мріє про обід, </w:t>
      </w:r>
      <w:r w:rsidRPr="00126746">
        <w:t>аж ось чує:</w:t>
      </w:r>
    </w:p>
    <w:p w:rsidR="00126746" w:rsidRPr="00126746" w:rsidRDefault="00234111" w:rsidP="00EB5CCD">
      <w:pPr>
        <w:shd w:val="clear" w:color="auto" w:fill="FFFFFF"/>
        <w:tabs>
          <w:tab w:val="left" w:pos="610"/>
        </w:tabs>
        <w:spacing w:line="360" w:lineRule="auto"/>
        <w:ind w:firstLine="567"/>
        <w:jc w:val="both"/>
        <w:rPr>
          <w:lang w:val="uk-UA"/>
        </w:rPr>
      </w:pPr>
      <w:r>
        <w:t>—Кукуріку-у-у-</w:t>
      </w:r>
      <w:proofErr w:type="gramStart"/>
      <w:r>
        <w:t>у...</w:t>
      </w:r>
      <w:proofErr w:type="gramEnd"/>
      <w:r>
        <w:t xml:space="preserve"> –</w:t>
      </w:r>
      <w:r w:rsidR="00126746" w:rsidRPr="00126746">
        <w:t xml:space="preserve"> десь дуже жалібно проспівав Півник.</w:t>
      </w:r>
    </w:p>
    <w:p w:rsidR="00126746" w:rsidRPr="00126746" w:rsidRDefault="00126746" w:rsidP="00EB5CCD">
      <w:pPr>
        <w:shd w:val="clear" w:color="auto" w:fill="FFFFFF"/>
        <w:tabs>
          <w:tab w:val="left" w:pos="610"/>
        </w:tabs>
        <w:spacing w:line="360" w:lineRule="auto"/>
        <w:ind w:firstLine="567"/>
        <w:jc w:val="both"/>
        <w:rPr>
          <w:lang w:val="uk-UA"/>
        </w:rPr>
      </w:pPr>
      <w:r w:rsidRPr="00126746">
        <w:t>Поб</w:t>
      </w:r>
      <w:r w:rsidR="00234111">
        <w:t>іг Зайчик на цей голос, бачить –</w:t>
      </w:r>
      <w:r w:rsidRPr="00126746">
        <w:t xml:space="preserve"> лежить під деревцем Півник.</w:t>
      </w:r>
    </w:p>
    <w:p w:rsidR="00126746" w:rsidRPr="00126746" w:rsidRDefault="00126746" w:rsidP="00EB5CCD">
      <w:pPr>
        <w:shd w:val="clear" w:color="auto" w:fill="FFFFFF"/>
        <w:tabs>
          <w:tab w:val="left" w:pos="610"/>
        </w:tabs>
        <w:spacing w:line="360" w:lineRule="auto"/>
        <w:ind w:firstLine="567"/>
        <w:jc w:val="both"/>
      </w:pPr>
      <w:r w:rsidRPr="00126746">
        <w:rPr>
          <w:spacing w:val="-1"/>
        </w:rPr>
        <w:t>Невихований хлопчик жбурнув каменя і підбив його.</w:t>
      </w:r>
    </w:p>
    <w:p w:rsidR="00126746" w:rsidRPr="00126746" w:rsidRDefault="00234111" w:rsidP="00EB5CCD">
      <w:pPr>
        <w:shd w:val="clear" w:color="auto" w:fill="FFFFFF"/>
        <w:tabs>
          <w:tab w:val="left" w:pos="528"/>
        </w:tabs>
        <w:spacing w:line="360" w:lineRule="auto"/>
        <w:ind w:firstLine="567"/>
        <w:jc w:val="both"/>
      </w:pPr>
      <w:r>
        <w:t>—</w:t>
      </w:r>
      <w:r>
        <w:rPr>
          <w:spacing w:val="-1"/>
        </w:rPr>
        <w:t>Пити, пити... –</w:t>
      </w:r>
      <w:r w:rsidR="00126746" w:rsidRPr="00126746">
        <w:rPr>
          <w:spacing w:val="-1"/>
        </w:rPr>
        <w:t xml:space="preserve"> попросив Півник.</w:t>
      </w:r>
    </w:p>
    <w:p w:rsidR="00126746" w:rsidRPr="00126746" w:rsidRDefault="00126746" w:rsidP="00EB5CCD">
      <w:pPr>
        <w:shd w:val="clear" w:color="auto" w:fill="FFFFFF"/>
        <w:spacing w:line="360" w:lineRule="auto"/>
        <w:ind w:firstLine="567"/>
        <w:jc w:val="both"/>
      </w:pPr>
      <w:r w:rsidRPr="00126746">
        <w:rPr>
          <w:spacing w:val="-1"/>
        </w:rPr>
        <w:lastRenderedPageBreak/>
        <w:t xml:space="preserve">Зайчик задумався, струмочок був недалеко, але в чому принести води? Звичайно ж, як він одразу не згадав про капустяний листочок? </w:t>
      </w:r>
      <w:r w:rsidRPr="00126746">
        <w:rPr>
          <w:spacing w:val="-3"/>
        </w:rPr>
        <w:t xml:space="preserve">Кинувся Зайчик до струмочка, набрав в листочок води, приніс Півнику </w:t>
      </w:r>
      <w:r w:rsidRPr="00126746">
        <w:t>та напоїв його.</w:t>
      </w:r>
    </w:p>
    <w:p w:rsidR="00126746" w:rsidRPr="00126746" w:rsidRDefault="000B7A2C" w:rsidP="00EB5CCD">
      <w:pPr>
        <w:shd w:val="clear" w:color="auto" w:fill="FFFFFF"/>
        <w:tabs>
          <w:tab w:val="left" w:pos="528"/>
        </w:tabs>
        <w:spacing w:line="360" w:lineRule="auto"/>
        <w:ind w:firstLine="567"/>
        <w:jc w:val="both"/>
      </w:pPr>
      <w:r>
        <w:t>—</w:t>
      </w:r>
      <w:r>
        <w:rPr>
          <w:spacing w:val="-2"/>
        </w:rPr>
        <w:t>Дяку-ку-кую тобі</w:t>
      </w:r>
      <w:r>
        <w:rPr>
          <w:spacing w:val="-2"/>
          <w:lang w:val="uk-UA"/>
        </w:rPr>
        <w:t xml:space="preserve">, </w:t>
      </w:r>
      <w:r>
        <w:rPr>
          <w:spacing w:val="-2"/>
        </w:rPr>
        <w:t xml:space="preserve">– </w:t>
      </w:r>
      <w:r w:rsidR="00126746" w:rsidRPr="00126746">
        <w:rPr>
          <w:spacing w:val="-2"/>
        </w:rPr>
        <w:t>прокукурікав Півник. А Зайчик побіг сво</w:t>
      </w:r>
      <w:r w:rsidR="00126746" w:rsidRPr="00126746">
        <w:rPr>
          <w:spacing w:val="-2"/>
        </w:rPr>
        <w:softHyphen/>
      </w:r>
      <w:r w:rsidR="00126746" w:rsidRPr="00126746">
        <w:t>єю стежинкою далі.</w:t>
      </w:r>
    </w:p>
    <w:p w:rsidR="00126746" w:rsidRPr="00126746" w:rsidRDefault="00126746" w:rsidP="00EB5CCD">
      <w:pPr>
        <w:shd w:val="clear" w:color="auto" w:fill="FFFFFF"/>
        <w:spacing w:line="360" w:lineRule="auto"/>
        <w:ind w:firstLine="567"/>
        <w:jc w:val="both"/>
      </w:pPr>
      <w:r w:rsidRPr="00126746">
        <w:rPr>
          <w:spacing w:val="-1"/>
        </w:rPr>
        <w:t xml:space="preserve">Біг він собі, та й думав про смачний обід з капустяного листочка, </w:t>
      </w:r>
      <w:proofErr w:type="gramStart"/>
      <w:r w:rsidRPr="00126746">
        <w:t>як</w:t>
      </w:r>
      <w:proofErr w:type="gramEnd"/>
      <w:r w:rsidRPr="00126746">
        <w:t xml:space="preserve"> почав накрапати дощик. Побіг Зайчик стрімкіше, але й дощик по</w:t>
      </w:r>
      <w:r w:rsidRPr="00126746">
        <w:softHyphen/>
        <w:t>чав накрапати частіше. Біг би він і далі, але побачив посеред дороги маленьке кошенятко.</w:t>
      </w:r>
    </w:p>
    <w:p w:rsidR="00126746" w:rsidRPr="00126746" w:rsidRDefault="000B7A2C" w:rsidP="00EB5CCD">
      <w:pPr>
        <w:shd w:val="clear" w:color="auto" w:fill="FFFFFF"/>
        <w:tabs>
          <w:tab w:val="left" w:pos="528"/>
        </w:tabs>
        <w:spacing w:line="360" w:lineRule="auto"/>
        <w:ind w:firstLine="567"/>
        <w:jc w:val="both"/>
      </w:pPr>
      <w:r>
        <w:t>—</w:t>
      </w:r>
      <w:r>
        <w:rPr>
          <w:spacing w:val="-1"/>
        </w:rPr>
        <w:t>Чому ти не йдеш додому</w:t>
      </w:r>
      <w:r>
        <w:rPr>
          <w:spacing w:val="-1"/>
          <w:lang w:val="uk-UA"/>
        </w:rPr>
        <w:t>?</w:t>
      </w:r>
      <w:r>
        <w:rPr>
          <w:spacing w:val="-1"/>
        </w:rPr>
        <w:t xml:space="preserve"> –</w:t>
      </w:r>
      <w:r w:rsidR="00126746" w:rsidRPr="00126746">
        <w:rPr>
          <w:spacing w:val="-1"/>
        </w:rPr>
        <w:t xml:space="preserve"> запитав Зайчик.</w:t>
      </w:r>
    </w:p>
    <w:p w:rsidR="00126746" w:rsidRPr="00126746" w:rsidRDefault="00126746" w:rsidP="00EB5CCD">
      <w:pPr>
        <w:widowControl w:val="0"/>
        <w:numPr>
          <w:ilvl w:val="0"/>
          <w:numId w:val="15"/>
        </w:numPr>
        <w:shd w:val="clear" w:color="auto" w:fill="FFFFFF"/>
        <w:tabs>
          <w:tab w:val="left" w:pos="538"/>
        </w:tabs>
        <w:autoSpaceDE w:val="0"/>
        <w:autoSpaceDN w:val="0"/>
        <w:adjustRightInd w:val="0"/>
        <w:spacing w:line="360" w:lineRule="auto"/>
        <w:ind w:firstLine="567"/>
        <w:jc w:val="both"/>
      </w:pPr>
      <w:r w:rsidRPr="00126746">
        <w:t>Я дуже бою</w:t>
      </w:r>
      <w:r w:rsidR="000B7A2C">
        <w:t>ся дощику, грому та блискавки</w:t>
      </w:r>
      <w:r w:rsidR="000B7A2C">
        <w:rPr>
          <w:lang w:val="uk-UA"/>
        </w:rPr>
        <w:t>,</w:t>
      </w:r>
      <w:r w:rsidR="000B7A2C">
        <w:t xml:space="preserve"> –</w:t>
      </w:r>
      <w:r w:rsidRPr="00126746">
        <w:t xml:space="preserve"> відповіло </w:t>
      </w:r>
      <w:r w:rsidRPr="00126746">
        <w:rPr>
          <w:spacing w:val="-3"/>
        </w:rPr>
        <w:t>Кошенятко. І так стало Зайчикові шкода маленького кошеняти, що на</w:t>
      </w:r>
      <w:r w:rsidRPr="00126746">
        <w:rPr>
          <w:spacing w:val="-3"/>
        </w:rPr>
        <w:softHyphen/>
        <w:t xml:space="preserve">крив він і себе, і </w:t>
      </w:r>
      <w:r w:rsidR="002011A0">
        <w:rPr>
          <w:spacing w:val="-3"/>
        </w:rPr>
        <w:t>кошенятко капустяним листочком –</w:t>
      </w:r>
      <w:r w:rsidRPr="00126746">
        <w:rPr>
          <w:spacing w:val="-3"/>
        </w:rPr>
        <w:t xml:space="preserve"> так і переси</w:t>
      </w:r>
      <w:bookmarkStart w:id="5" w:name="_GoBack"/>
      <w:bookmarkEnd w:id="5"/>
      <w:r w:rsidRPr="00126746">
        <w:rPr>
          <w:spacing w:val="-3"/>
        </w:rPr>
        <w:t xml:space="preserve">діли </w:t>
      </w:r>
      <w:r w:rsidRPr="00126746">
        <w:t>вони дощик.</w:t>
      </w:r>
    </w:p>
    <w:p w:rsidR="00126746" w:rsidRPr="00126746" w:rsidRDefault="000B7A2C" w:rsidP="00EB5CCD">
      <w:pPr>
        <w:widowControl w:val="0"/>
        <w:numPr>
          <w:ilvl w:val="0"/>
          <w:numId w:val="15"/>
        </w:numPr>
        <w:shd w:val="clear" w:color="auto" w:fill="FFFFFF"/>
        <w:tabs>
          <w:tab w:val="left" w:pos="538"/>
        </w:tabs>
        <w:autoSpaceDE w:val="0"/>
        <w:autoSpaceDN w:val="0"/>
        <w:adjustRightInd w:val="0"/>
        <w:spacing w:line="360" w:lineRule="auto"/>
        <w:ind w:firstLine="567"/>
        <w:jc w:val="both"/>
      </w:pPr>
      <w:r>
        <w:rPr>
          <w:spacing w:val="-1"/>
        </w:rPr>
        <w:t>Мурррр, дякую тобі</w:t>
      </w:r>
      <w:r>
        <w:rPr>
          <w:spacing w:val="-1"/>
          <w:lang w:val="uk-UA"/>
        </w:rPr>
        <w:t>,</w:t>
      </w:r>
      <w:r>
        <w:rPr>
          <w:spacing w:val="-1"/>
        </w:rPr>
        <w:t xml:space="preserve"> –</w:t>
      </w:r>
      <w:r w:rsidR="00126746" w:rsidRPr="00126746">
        <w:rPr>
          <w:spacing w:val="-1"/>
        </w:rPr>
        <w:t xml:space="preserve"> відповіло </w:t>
      </w:r>
    </w:p>
    <w:p w:rsidR="00126746" w:rsidRPr="00126746" w:rsidRDefault="00126746" w:rsidP="00EB5CCD">
      <w:pPr>
        <w:widowControl w:val="0"/>
        <w:shd w:val="clear" w:color="auto" w:fill="FFFFFF"/>
        <w:tabs>
          <w:tab w:val="left" w:pos="538"/>
        </w:tabs>
        <w:autoSpaceDE w:val="0"/>
        <w:autoSpaceDN w:val="0"/>
        <w:adjustRightInd w:val="0"/>
        <w:spacing w:line="360" w:lineRule="auto"/>
        <w:ind w:firstLine="567"/>
        <w:jc w:val="both"/>
      </w:pPr>
      <w:r w:rsidRPr="00126746">
        <w:rPr>
          <w:spacing w:val="-1"/>
        </w:rPr>
        <w:t xml:space="preserve">Кошенятко, коли закінчився </w:t>
      </w:r>
      <w:r w:rsidRPr="00126746">
        <w:t>дощик і побігло додому.</w:t>
      </w:r>
    </w:p>
    <w:p w:rsidR="00126746" w:rsidRPr="00126746" w:rsidRDefault="00126746" w:rsidP="00EB5CCD">
      <w:pPr>
        <w:shd w:val="clear" w:color="auto" w:fill="FFFFFF"/>
        <w:spacing w:line="360" w:lineRule="auto"/>
        <w:ind w:firstLine="567"/>
        <w:jc w:val="both"/>
      </w:pPr>
      <w:r w:rsidRPr="00126746">
        <w:rPr>
          <w:spacing w:val="-5"/>
        </w:rPr>
        <w:t>А Зайчик пострибав далі, усе ще мріючи про обід із капустяного лис</w:t>
      </w:r>
      <w:r w:rsidRPr="00126746">
        <w:rPr>
          <w:spacing w:val="-5"/>
        </w:rPr>
        <w:softHyphen/>
        <w:t>точка. Біг він, ось уже на обрії з'явився його будиночок, і тоді Зайчик по</w:t>
      </w:r>
      <w:r w:rsidRPr="00126746">
        <w:rPr>
          <w:spacing w:val="-5"/>
        </w:rPr>
        <w:softHyphen/>
        <w:t>біг ще шв</w:t>
      </w:r>
      <w:r w:rsidR="001B4FA0">
        <w:rPr>
          <w:spacing w:val="-5"/>
        </w:rPr>
        <w:t xml:space="preserve">идше. Коли чує, хтось кричить: </w:t>
      </w:r>
      <w:r w:rsidR="001B4FA0">
        <w:t>“</w:t>
      </w:r>
      <w:r w:rsidR="000B7A2C">
        <w:rPr>
          <w:spacing w:val="-5"/>
        </w:rPr>
        <w:t>Допоможіть!!!</w:t>
      </w:r>
      <w:r w:rsidR="000B7A2C" w:rsidRPr="004D472C">
        <w:t>”</w:t>
      </w:r>
      <w:r w:rsidRPr="00126746">
        <w:rPr>
          <w:spacing w:val="-5"/>
        </w:rPr>
        <w:t xml:space="preserve"> Побі</w:t>
      </w:r>
      <w:r w:rsidR="002011A0">
        <w:rPr>
          <w:spacing w:val="-5"/>
        </w:rPr>
        <w:t>г Зайчик на цей крик, і бачить –</w:t>
      </w:r>
      <w:r w:rsidRPr="00126746">
        <w:rPr>
          <w:spacing w:val="-5"/>
        </w:rPr>
        <w:t xml:space="preserve"> в струмочку Мишка борсається, тоне, пищить.</w:t>
      </w:r>
    </w:p>
    <w:p w:rsidR="00126746" w:rsidRPr="00126746" w:rsidRDefault="002011A0" w:rsidP="00EB5CCD">
      <w:pPr>
        <w:shd w:val="clear" w:color="auto" w:fill="FFFFFF"/>
        <w:tabs>
          <w:tab w:val="left" w:pos="538"/>
        </w:tabs>
        <w:spacing w:line="360" w:lineRule="auto"/>
        <w:ind w:firstLine="567"/>
        <w:jc w:val="both"/>
      </w:pPr>
      <w:r>
        <w:t>—Стрибай на листочок</w:t>
      </w:r>
      <w:r>
        <w:rPr>
          <w:lang w:val="uk-UA"/>
        </w:rPr>
        <w:t xml:space="preserve">! – </w:t>
      </w:r>
      <w:r w:rsidR="00126746" w:rsidRPr="00126746">
        <w:t>крикнув Зайчик і кинув у струмочок</w:t>
      </w:r>
      <w:r w:rsidR="00126746" w:rsidRPr="00126746">
        <w:br/>
        <w:t>капустяний листочок.</w:t>
      </w:r>
    </w:p>
    <w:p w:rsidR="00126746" w:rsidRPr="00126746" w:rsidRDefault="00126746" w:rsidP="00EB5CCD">
      <w:pPr>
        <w:shd w:val="clear" w:color="auto" w:fill="FFFFFF"/>
        <w:spacing w:line="360" w:lineRule="auto"/>
        <w:ind w:firstLine="567"/>
        <w:jc w:val="both"/>
      </w:pPr>
      <w:r w:rsidRPr="00126746">
        <w:rPr>
          <w:spacing w:val="-1"/>
        </w:rPr>
        <w:t xml:space="preserve">Мишка вмить стрибнула на листочок, а з листочка стрибнула на </w:t>
      </w:r>
      <w:r w:rsidRPr="00126746">
        <w:t>берег.</w:t>
      </w:r>
    </w:p>
    <w:p w:rsidR="00126746" w:rsidRPr="00126746" w:rsidRDefault="002011A0" w:rsidP="00EB5CCD">
      <w:pPr>
        <w:shd w:val="clear" w:color="auto" w:fill="FFFFFF"/>
        <w:spacing w:line="360" w:lineRule="auto"/>
        <w:ind w:firstLine="567"/>
        <w:jc w:val="both"/>
      </w:pPr>
      <w:r>
        <w:t>—</w:t>
      </w:r>
      <w:r>
        <w:rPr>
          <w:spacing w:val="-1"/>
        </w:rPr>
        <w:t>Дякую, що врятував мене</w:t>
      </w:r>
      <w:r>
        <w:rPr>
          <w:spacing w:val="-1"/>
          <w:lang w:val="uk-UA"/>
        </w:rPr>
        <w:t>!</w:t>
      </w:r>
      <w:r>
        <w:rPr>
          <w:spacing w:val="-1"/>
        </w:rPr>
        <w:t xml:space="preserve"> –</w:t>
      </w:r>
      <w:r w:rsidR="00126746" w:rsidRPr="00126746">
        <w:rPr>
          <w:spacing w:val="-1"/>
        </w:rPr>
        <w:t xml:space="preserve"> сказала Мишка і зникла у польо</w:t>
      </w:r>
      <w:r w:rsidR="00126746" w:rsidRPr="00126746">
        <w:rPr>
          <w:spacing w:val="-1"/>
        </w:rPr>
        <w:softHyphen/>
      </w:r>
      <w:r w:rsidR="00126746" w:rsidRPr="00126746">
        <w:t>вих квітах. А тим часом листочок підхопило течією і він закружляв</w:t>
      </w:r>
      <w:r w:rsidR="00126746" w:rsidRPr="00126746">
        <w:rPr>
          <w:spacing w:val="-1"/>
        </w:rPr>
        <w:t xml:space="preserve"> по воді, віддаляючись від Зайчика, і ось він став схожий на маленьку </w:t>
      </w:r>
      <w:r>
        <w:t>зелену крапку і.</w:t>
      </w:r>
      <w:r w:rsidR="00126746" w:rsidRPr="00126746">
        <w:t>. зовсім зник...</w:t>
      </w:r>
    </w:p>
    <w:p w:rsidR="00126746" w:rsidRPr="00126746" w:rsidRDefault="002011A0" w:rsidP="00EB5CCD">
      <w:pPr>
        <w:shd w:val="clear" w:color="auto" w:fill="FFFFFF"/>
        <w:tabs>
          <w:tab w:val="left" w:pos="542"/>
        </w:tabs>
        <w:spacing w:line="360" w:lineRule="auto"/>
        <w:ind w:firstLine="567"/>
        <w:jc w:val="both"/>
      </w:pPr>
      <w:r>
        <w:t>—</w:t>
      </w:r>
      <w:r>
        <w:rPr>
          <w:spacing w:val="-1"/>
        </w:rPr>
        <w:t>Тепер я залишився без обіду</w:t>
      </w:r>
      <w:r>
        <w:rPr>
          <w:spacing w:val="-1"/>
          <w:lang w:val="uk-UA"/>
        </w:rPr>
        <w:t>,</w:t>
      </w:r>
      <w:r>
        <w:rPr>
          <w:spacing w:val="-1"/>
        </w:rPr>
        <w:t xml:space="preserve"> –</w:t>
      </w:r>
      <w:r w:rsidR="00126746" w:rsidRPr="00126746">
        <w:rPr>
          <w:spacing w:val="-1"/>
        </w:rPr>
        <w:t xml:space="preserve"> зажурився Зайчик. Але одразу</w:t>
      </w:r>
      <w:r w:rsidR="00126746" w:rsidRPr="00126746">
        <w:rPr>
          <w:spacing w:val="-1"/>
        </w:rPr>
        <w:br/>
      </w:r>
      <w:r>
        <w:rPr>
          <w:spacing w:val="-2"/>
        </w:rPr>
        <w:t>ж повеселішав: —</w:t>
      </w:r>
      <w:r w:rsidR="00126746" w:rsidRPr="00126746">
        <w:rPr>
          <w:spacing w:val="-2"/>
        </w:rPr>
        <w:t>Ну й нічого, зате я напоїв Півника, захистив від до</w:t>
      </w:r>
      <w:r w:rsidR="00126746" w:rsidRPr="00126746">
        <w:rPr>
          <w:spacing w:val="-2"/>
        </w:rPr>
        <w:softHyphen/>
      </w:r>
      <w:r w:rsidR="00126746" w:rsidRPr="00126746">
        <w:rPr>
          <w:spacing w:val="-2"/>
        </w:rPr>
        <w:br/>
      </w:r>
      <w:r w:rsidR="00126746" w:rsidRPr="00126746">
        <w:rPr>
          <w:spacing w:val="-1"/>
        </w:rPr>
        <w:t>щику Кошеня та врятував Мишк</w:t>
      </w:r>
      <w:r w:rsidR="005F0F99">
        <w:rPr>
          <w:spacing w:val="-1"/>
        </w:rPr>
        <w:t>у, а листочок я ще один знайду!</w:t>
      </w:r>
    </w:p>
    <w:p w:rsidR="00126746" w:rsidRPr="00126746" w:rsidRDefault="00126746" w:rsidP="00EB5CCD">
      <w:pPr>
        <w:shd w:val="clear" w:color="auto" w:fill="FFFFFF"/>
        <w:spacing w:line="360" w:lineRule="auto"/>
        <w:ind w:right="-142" w:firstLine="567"/>
        <w:jc w:val="both"/>
      </w:pPr>
      <w:r w:rsidRPr="00126746">
        <w:rPr>
          <w:b/>
          <w:bCs/>
          <w:spacing w:val="-3"/>
        </w:rPr>
        <w:t xml:space="preserve">Вихователь. </w:t>
      </w:r>
      <w:r w:rsidRPr="00126746">
        <w:rPr>
          <w:spacing w:val="-3"/>
        </w:rPr>
        <w:t>Діти, дивіться, який у нас гарний Зайчик, він усім до</w:t>
      </w:r>
      <w:r w:rsidRPr="00126746">
        <w:rPr>
          <w:spacing w:val="-3"/>
        </w:rPr>
        <w:softHyphen/>
      </w:r>
      <w:r w:rsidRPr="00126746">
        <w:rPr>
          <w:spacing w:val="-2"/>
        </w:rPr>
        <w:t>поміг. Але, на жаль, втратив свій листочок. Можливо, ви захочете на</w:t>
      </w:r>
      <w:r w:rsidRPr="00126746">
        <w:rPr>
          <w:spacing w:val="-2"/>
        </w:rPr>
        <w:softHyphen/>
        <w:t xml:space="preserve">малювати для нього по цілій капустині? Він дуже зрадіє! </w:t>
      </w:r>
      <w:r w:rsidRPr="00126746">
        <w:rPr>
          <w:i/>
          <w:iCs/>
          <w:spacing w:val="-2"/>
        </w:rPr>
        <w:t xml:space="preserve">(Вихователь </w:t>
      </w:r>
      <w:r w:rsidRPr="00126746">
        <w:rPr>
          <w:i/>
          <w:iCs/>
          <w:spacing w:val="-1"/>
        </w:rPr>
        <w:t xml:space="preserve">роздає дітям заготовки з </w:t>
      </w:r>
      <w:r w:rsidRPr="00126746">
        <w:rPr>
          <w:i/>
          <w:iCs/>
          <w:spacing w:val="-1"/>
        </w:rPr>
        <w:lastRenderedPageBreak/>
        <w:t>контурами капустини й олівці. Потім ма</w:t>
      </w:r>
      <w:r w:rsidRPr="00126746">
        <w:rPr>
          <w:i/>
          <w:iCs/>
          <w:spacing w:val="-1"/>
        </w:rPr>
        <w:softHyphen/>
      </w:r>
      <w:r w:rsidRPr="00126746">
        <w:rPr>
          <w:i/>
          <w:iCs/>
        </w:rPr>
        <w:t>люнки можна ск</w:t>
      </w:r>
      <w:r w:rsidR="00A700C3">
        <w:rPr>
          <w:i/>
          <w:iCs/>
        </w:rPr>
        <w:t>ласти в кошик</w:t>
      </w:r>
      <w:r w:rsidRPr="00126746">
        <w:t xml:space="preserve"> </w:t>
      </w:r>
      <w:r w:rsidRPr="00126746">
        <w:rPr>
          <w:i/>
          <w:iCs/>
        </w:rPr>
        <w:t>для Зайчика.)</w:t>
      </w:r>
    </w:p>
    <w:p w:rsidR="00126746" w:rsidRPr="00126746" w:rsidRDefault="005F0F99" w:rsidP="00EB5CCD">
      <w:pPr>
        <w:shd w:val="clear" w:color="auto" w:fill="FFFFFF"/>
        <w:spacing w:line="360" w:lineRule="auto"/>
        <w:ind w:right="-142" w:firstLine="567"/>
        <w:jc w:val="both"/>
      </w:pPr>
      <w:r>
        <w:rPr>
          <w:b/>
          <w:bCs/>
          <w:spacing w:val="-2"/>
        </w:rPr>
        <w:t xml:space="preserve">Гра-хоровод </w:t>
      </w:r>
      <w:r>
        <w:t>“</w:t>
      </w:r>
      <w:r w:rsidR="00A700C3">
        <w:rPr>
          <w:b/>
          <w:bCs/>
          <w:spacing w:val="-2"/>
        </w:rPr>
        <w:t>Овочева історія</w:t>
      </w:r>
      <w:r w:rsidR="00A700C3" w:rsidRPr="004D472C">
        <w:t>”</w:t>
      </w:r>
    </w:p>
    <w:p w:rsidR="00126746" w:rsidRPr="00126746" w:rsidRDefault="005F0F99" w:rsidP="00EB5CCD">
      <w:pPr>
        <w:widowControl w:val="0"/>
        <w:numPr>
          <w:ilvl w:val="0"/>
          <w:numId w:val="16"/>
        </w:numPr>
        <w:shd w:val="clear" w:color="auto" w:fill="FFFFFF"/>
        <w:tabs>
          <w:tab w:val="left" w:pos="542"/>
        </w:tabs>
        <w:autoSpaceDE w:val="0"/>
        <w:autoSpaceDN w:val="0"/>
        <w:adjustRightInd w:val="0"/>
        <w:spacing w:line="360" w:lineRule="auto"/>
        <w:ind w:right="-142" w:firstLine="567"/>
        <w:jc w:val="both"/>
      </w:pPr>
      <w:r>
        <w:rPr>
          <w:spacing w:val="-1"/>
        </w:rPr>
        <w:t xml:space="preserve">Діти, пограймо в цікаву гру </w:t>
      </w:r>
      <w:r>
        <w:t>“</w:t>
      </w:r>
      <w:r w:rsidR="00A700C3">
        <w:rPr>
          <w:spacing w:val="-1"/>
        </w:rPr>
        <w:t>Овочева історія</w:t>
      </w:r>
      <w:r w:rsidR="00A700C3" w:rsidRPr="004D472C">
        <w:t>”</w:t>
      </w:r>
      <w:r w:rsidR="00126746" w:rsidRPr="00126746">
        <w:rPr>
          <w:spacing w:val="-1"/>
        </w:rPr>
        <w:t>. Почнемо.</w:t>
      </w:r>
    </w:p>
    <w:p w:rsidR="003F281F" w:rsidRPr="00E64BAF" w:rsidRDefault="00126746" w:rsidP="00EB5CCD">
      <w:pPr>
        <w:widowControl w:val="0"/>
        <w:numPr>
          <w:ilvl w:val="0"/>
          <w:numId w:val="16"/>
        </w:numPr>
        <w:shd w:val="clear" w:color="auto" w:fill="FFFFFF"/>
        <w:tabs>
          <w:tab w:val="left" w:pos="542"/>
        </w:tabs>
        <w:autoSpaceDE w:val="0"/>
        <w:autoSpaceDN w:val="0"/>
        <w:adjustRightInd w:val="0"/>
        <w:spacing w:line="360" w:lineRule="auto"/>
        <w:ind w:right="-142" w:firstLine="567"/>
        <w:jc w:val="both"/>
        <w:rPr>
          <w:rStyle w:val="a3"/>
          <w:i w:val="0"/>
          <w:lang w:val="uk-UA"/>
        </w:rPr>
      </w:pPr>
      <w:r w:rsidRPr="00E64BAF">
        <w:rPr>
          <w:spacing w:val="-2"/>
        </w:rPr>
        <w:t xml:space="preserve">Ми по колу підемо, хоровод заведемо, весело гарбуз хай танцює </w:t>
      </w:r>
      <w:r w:rsidRPr="00E64BAF">
        <w:rPr>
          <w:spacing w:val="-1"/>
        </w:rPr>
        <w:t>з динею, огірки з морквиною, поведемо хоровод навколо капусти.</w:t>
      </w:r>
    </w:p>
    <w:sectPr w:rsidR="003F281F" w:rsidRPr="00E64BAF" w:rsidSect="00E6555D">
      <w:footerReference w:type="default" r:id="rId8"/>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8A3" w:rsidRDefault="002A58A3" w:rsidP="00DB092E">
      <w:r>
        <w:separator/>
      </w:r>
    </w:p>
  </w:endnote>
  <w:endnote w:type="continuationSeparator" w:id="0">
    <w:p w:rsidR="002A58A3" w:rsidRDefault="002A58A3" w:rsidP="00DB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99096"/>
      <w:docPartObj>
        <w:docPartGallery w:val="Page Numbers (Bottom of Page)"/>
        <w:docPartUnique/>
      </w:docPartObj>
    </w:sdtPr>
    <w:sdtContent>
      <w:p w:rsidR="00FC2C52" w:rsidRDefault="00FC2C52">
        <w:pPr>
          <w:pStyle w:val="aa"/>
          <w:jc w:val="right"/>
        </w:pPr>
        <w:r>
          <w:fldChar w:fldCharType="begin"/>
        </w:r>
        <w:r>
          <w:instrText>PAGE   \* MERGEFORMAT</w:instrText>
        </w:r>
        <w:r>
          <w:fldChar w:fldCharType="separate"/>
        </w:r>
        <w:r w:rsidR="004E1A06" w:rsidRPr="004E1A06">
          <w:rPr>
            <w:noProof/>
            <w:lang w:val="uk-UA"/>
          </w:rPr>
          <w:t>38</w:t>
        </w:r>
        <w:r>
          <w:fldChar w:fldCharType="end"/>
        </w:r>
      </w:p>
    </w:sdtContent>
  </w:sdt>
  <w:p w:rsidR="00FC2C52" w:rsidRDefault="00FC2C5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8A3" w:rsidRDefault="002A58A3" w:rsidP="00DB092E">
      <w:r>
        <w:separator/>
      </w:r>
    </w:p>
  </w:footnote>
  <w:footnote w:type="continuationSeparator" w:id="0">
    <w:p w:rsidR="002A58A3" w:rsidRDefault="002A58A3" w:rsidP="00DB0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3D87286"/>
    <w:lvl w:ilvl="0">
      <w:numFmt w:val="bullet"/>
      <w:lvlText w:val="*"/>
      <w:lvlJc w:val="left"/>
    </w:lvl>
  </w:abstractNum>
  <w:abstractNum w:abstractNumId="1" w15:restartNumberingAfterBreak="0">
    <w:nsid w:val="03545D73"/>
    <w:multiLevelType w:val="multilevel"/>
    <w:tmpl w:val="7E4A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662B3"/>
    <w:multiLevelType w:val="hybridMultilevel"/>
    <w:tmpl w:val="70E22D34"/>
    <w:lvl w:ilvl="0" w:tplc="7A0C90D0">
      <w:start w:val="1"/>
      <w:numFmt w:val="decimal"/>
      <w:lvlText w:val="%1."/>
      <w:lvlJc w:val="left"/>
      <w:pPr>
        <w:tabs>
          <w:tab w:val="num" w:pos="855"/>
        </w:tabs>
        <w:ind w:left="855" w:hanging="855"/>
      </w:pPr>
      <w:rPr>
        <w:color w:val="000000"/>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3" w15:restartNumberingAfterBreak="0">
    <w:nsid w:val="071C5F2A"/>
    <w:multiLevelType w:val="hybridMultilevel"/>
    <w:tmpl w:val="E8743A72"/>
    <w:lvl w:ilvl="0" w:tplc="AFE6C09C">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0E1079"/>
    <w:multiLevelType w:val="hybridMultilevel"/>
    <w:tmpl w:val="606A50AC"/>
    <w:lvl w:ilvl="0" w:tplc="330CC8C4">
      <w:numFmt w:val="bullet"/>
      <w:lvlText w:val=""/>
      <w:lvlJc w:val="left"/>
      <w:pPr>
        <w:ind w:left="9716" w:hanging="360"/>
      </w:pPr>
      <w:rPr>
        <w:rFonts w:ascii="Symbol" w:eastAsiaTheme="minorHAnsi" w:hAnsi="Symbol" w:cs="Times New Roman"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5" w15:restartNumberingAfterBreak="0">
    <w:nsid w:val="14802BC9"/>
    <w:multiLevelType w:val="hybridMultilevel"/>
    <w:tmpl w:val="DA66F48A"/>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B5C509D"/>
    <w:multiLevelType w:val="hybridMultilevel"/>
    <w:tmpl w:val="88802012"/>
    <w:lvl w:ilvl="0" w:tplc="2F5656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C0645BE"/>
    <w:multiLevelType w:val="hybridMultilevel"/>
    <w:tmpl w:val="C582C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7416CB0"/>
    <w:multiLevelType w:val="hybridMultilevel"/>
    <w:tmpl w:val="A246E714"/>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90E106F"/>
    <w:multiLevelType w:val="hybridMultilevel"/>
    <w:tmpl w:val="66F89558"/>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989708A"/>
    <w:multiLevelType w:val="hybridMultilevel"/>
    <w:tmpl w:val="63FC3A30"/>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3FD74FCC"/>
    <w:multiLevelType w:val="multilevel"/>
    <w:tmpl w:val="00A2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E7401D"/>
    <w:multiLevelType w:val="hybridMultilevel"/>
    <w:tmpl w:val="9B7C891E"/>
    <w:lvl w:ilvl="0" w:tplc="6B145DD6">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4F776003"/>
    <w:multiLevelType w:val="multilevel"/>
    <w:tmpl w:val="1FB82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CB367A"/>
    <w:multiLevelType w:val="multilevel"/>
    <w:tmpl w:val="40046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790387"/>
    <w:multiLevelType w:val="hybridMultilevel"/>
    <w:tmpl w:val="0D9EB340"/>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6" w15:restartNumberingAfterBreak="0">
    <w:nsid w:val="5516079E"/>
    <w:multiLevelType w:val="hybridMultilevel"/>
    <w:tmpl w:val="69AE9318"/>
    <w:lvl w:ilvl="0" w:tplc="6B145DD6">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55625C0D"/>
    <w:multiLevelType w:val="hybridMultilevel"/>
    <w:tmpl w:val="5470DCF6"/>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0B82B6E"/>
    <w:multiLevelType w:val="multilevel"/>
    <w:tmpl w:val="C414C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F411D2"/>
    <w:multiLevelType w:val="hybridMultilevel"/>
    <w:tmpl w:val="D138FFA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45E1562"/>
    <w:multiLevelType w:val="hybridMultilevel"/>
    <w:tmpl w:val="D742AFF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7B3501BE"/>
    <w:multiLevelType w:val="hybridMultilevel"/>
    <w:tmpl w:val="09067B72"/>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7CBB5419"/>
    <w:multiLevelType w:val="hybridMultilevel"/>
    <w:tmpl w:val="D79873D0"/>
    <w:lvl w:ilvl="0" w:tplc="330CC8C4">
      <w:numFmt w:val="bullet"/>
      <w:lvlText w:val=""/>
      <w:lvlJc w:val="left"/>
      <w:pPr>
        <w:ind w:left="1287" w:hanging="360"/>
      </w:pPr>
      <w:rPr>
        <w:rFonts w:ascii="Symbol" w:eastAsiaTheme="minorHAns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7E891EBD"/>
    <w:multiLevelType w:val="hybridMultilevel"/>
    <w:tmpl w:val="ED80FE40"/>
    <w:lvl w:ilvl="0" w:tplc="F5F0951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3"/>
  </w:num>
  <w:num w:numId="5">
    <w:abstractNumId w:val="1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17">
    <w:abstractNumId w:val="13"/>
  </w:num>
  <w:num w:numId="18">
    <w:abstractNumId w:val="14"/>
  </w:num>
  <w:num w:numId="19">
    <w:abstractNumId w:val="18"/>
  </w:num>
  <w:num w:numId="20">
    <w:abstractNumId w:val="11"/>
  </w:num>
  <w:num w:numId="21">
    <w:abstractNumId w:val="1"/>
  </w:num>
  <w:num w:numId="22">
    <w:abstractNumId w:val="12"/>
  </w:num>
  <w:num w:numId="23">
    <w:abstractNumId w:val="9"/>
  </w:num>
  <w:num w:numId="24">
    <w:abstractNumId w:val="21"/>
  </w:num>
  <w:num w:numId="25">
    <w:abstractNumId w:val="4"/>
  </w:num>
  <w:num w:numId="26">
    <w:abstractNumId w:val="6"/>
  </w:num>
  <w:num w:numId="27">
    <w:abstractNumId w:val="5"/>
  </w:num>
  <w:num w:numId="28">
    <w:abstractNumId w:val="17"/>
  </w:num>
  <w:num w:numId="29">
    <w:abstractNumId w:val="22"/>
  </w:num>
  <w:num w:numId="30">
    <w:abstractNumId w:val="10"/>
  </w:num>
  <w:num w:numId="31">
    <w:abstractNumId w:val="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8AE"/>
    <w:rsid w:val="00002730"/>
    <w:rsid w:val="00034AD1"/>
    <w:rsid w:val="00047B36"/>
    <w:rsid w:val="000577B3"/>
    <w:rsid w:val="00060118"/>
    <w:rsid w:val="00071535"/>
    <w:rsid w:val="00083E4D"/>
    <w:rsid w:val="0009496B"/>
    <w:rsid w:val="000A5A19"/>
    <w:rsid w:val="000B6E98"/>
    <w:rsid w:val="000B7A2C"/>
    <w:rsid w:val="000C507A"/>
    <w:rsid w:val="000F5BC0"/>
    <w:rsid w:val="001010D5"/>
    <w:rsid w:val="00126746"/>
    <w:rsid w:val="00137594"/>
    <w:rsid w:val="001563F6"/>
    <w:rsid w:val="00171903"/>
    <w:rsid w:val="001B2CF9"/>
    <w:rsid w:val="001B48AB"/>
    <w:rsid w:val="001B4FA0"/>
    <w:rsid w:val="001E5BFA"/>
    <w:rsid w:val="001F1FAA"/>
    <w:rsid w:val="001F6887"/>
    <w:rsid w:val="002011A0"/>
    <w:rsid w:val="00227B34"/>
    <w:rsid w:val="00234111"/>
    <w:rsid w:val="00234F8C"/>
    <w:rsid w:val="00261DEB"/>
    <w:rsid w:val="00265A02"/>
    <w:rsid w:val="00272147"/>
    <w:rsid w:val="00273EE0"/>
    <w:rsid w:val="00285163"/>
    <w:rsid w:val="002A58A3"/>
    <w:rsid w:val="002B0307"/>
    <w:rsid w:val="002D78FF"/>
    <w:rsid w:val="002E3677"/>
    <w:rsid w:val="003204EC"/>
    <w:rsid w:val="00376C5B"/>
    <w:rsid w:val="00377039"/>
    <w:rsid w:val="003A729F"/>
    <w:rsid w:val="003B7DB7"/>
    <w:rsid w:val="003C460E"/>
    <w:rsid w:val="003D0E55"/>
    <w:rsid w:val="003F16BB"/>
    <w:rsid w:val="003F281F"/>
    <w:rsid w:val="004034C3"/>
    <w:rsid w:val="004038F4"/>
    <w:rsid w:val="00403E01"/>
    <w:rsid w:val="00410030"/>
    <w:rsid w:val="00442B6F"/>
    <w:rsid w:val="0044403E"/>
    <w:rsid w:val="0044430E"/>
    <w:rsid w:val="00455DC9"/>
    <w:rsid w:val="00486C98"/>
    <w:rsid w:val="004C5F81"/>
    <w:rsid w:val="004E1A06"/>
    <w:rsid w:val="004E2C4C"/>
    <w:rsid w:val="004E43E0"/>
    <w:rsid w:val="004E5015"/>
    <w:rsid w:val="004E673D"/>
    <w:rsid w:val="004F362F"/>
    <w:rsid w:val="004F4AC0"/>
    <w:rsid w:val="004F7EAE"/>
    <w:rsid w:val="00510147"/>
    <w:rsid w:val="00511A71"/>
    <w:rsid w:val="00544F0B"/>
    <w:rsid w:val="005577B7"/>
    <w:rsid w:val="005636E1"/>
    <w:rsid w:val="005847C2"/>
    <w:rsid w:val="005C1523"/>
    <w:rsid w:val="005E0BA7"/>
    <w:rsid w:val="005E32EE"/>
    <w:rsid w:val="005F0F99"/>
    <w:rsid w:val="005F1216"/>
    <w:rsid w:val="00601988"/>
    <w:rsid w:val="00646E03"/>
    <w:rsid w:val="00657D56"/>
    <w:rsid w:val="00662DCB"/>
    <w:rsid w:val="006B07B6"/>
    <w:rsid w:val="006B3DF7"/>
    <w:rsid w:val="006C7AEA"/>
    <w:rsid w:val="006D2897"/>
    <w:rsid w:val="006E3B51"/>
    <w:rsid w:val="007072FD"/>
    <w:rsid w:val="007147DF"/>
    <w:rsid w:val="007203EA"/>
    <w:rsid w:val="00721B2F"/>
    <w:rsid w:val="0073194A"/>
    <w:rsid w:val="00741913"/>
    <w:rsid w:val="00742778"/>
    <w:rsid w:val="007617AB"/>
    <w:rsid w:val="007D538D"/>
    <w:rsid w:val="00801A42"/>
    <w:rsid w:val="00806221"/>
    <w:rsid w:val="00831ED8"/>
    <w:rsid w:val="00871568"/>
    <w:rsid w:val="00881A0B"/>
    <w:rsid w:val="008934B6"/>
    <w:rsid w:val="008A0872"/>
    <w:rsid w:val="008C22C0"/>
    <w:rsid w:val="008D7138"/>
    <w:rsid w:val="00912C70"/>
    <w:rsid w:val="00922F9E"/>
    <w:rsid w:val="009637E1"/>
    <w:rsid w:val="009768AE"/>
    <w:rsid w:val="00980650"/>
    <w:rsid w:val="00981389"/>
    <w:rsid w:val="009853F0"/>
    <w:rsid w:val="009870C8"/>
    <w:rsid w:val="00993F0A"/>
    <w:rsid w:val="009D75C8"/>
    <w:rsid w:val="00A1111E"/>
    <w:rsid w:val="00A21ECA"/>
    <w:rsid w:val="00A300BB"/>
    <w:rsid w:val="00A64E09"/>
    <w:rsid w:val="00A700C3"/>
    <w:rsid w:val="00A964EA"/>
    <w:rsid w:val="00AB4A76"/>
    <w:rsid w:val="00AC4D90"/>
    <w:rsid w:val="00AC59B7"/>
    <w:rsid w:val="00AF224C"/>
    <w:rsid w:val="00AF5B2D"/>
    <w:rsid w:val="00B20908"/>
    <w:rsid w:val="00B2164B"/>
    <w:rsid w:val="00B23899"/>
    <w:rsid w:val="00B2660E"/>
    <w:rsid w:val="00B53E94"/>
    <w:rsid w:val="00B702ED"/>
    <w:rsid w:val="00B81721"/>
    <w:rsid w:val="00B83547"/>
    <w:rsid w:val="00BA1FDA"/>
    <w:rsid w:val="00BC6259"/>
    <w:rsid w:val="00BF6068"/>
    <w:rsid w:val="00C21BE1"/>
    <w:rsid w:val="00C51728"/>
    <w:rsid w:val="00C949B9"/>
    <w:rsid w:val="00C96EB2"/>
    <w:rsid w:val="00CD53D0"/>
    <w:rsid w:val="00D24FE0"/>
    <w:rsid w:val="00D451AD"/>
    <w:rsid w:val="00DA0FB6"/>
    <w:rsid w:val="00DA37AB"/>
    <w:rsid w:val="00DB092E"/>
    <w:rsid w:val="00DC147E"/>
    <w:rsid w:val="00DC4FDE"/>
    <w:rsid w:val="00DC752D"/>
    <w:rsid w:val="00DC788B"/>
    <w:rsid w:val="00E529D2"/>
    <w:rsid w:val="00E64BAF"/>
    <w:rsid w:val="00E6555D"/>
    <w:rsid w:val="00E832D9"/>
    <w:rsid w:val="00E85D6B"/>
    <w:rsid w:val="00E86645"/>
    <w:rsid w:val="00EB361F"/>
    <w:rsid w:val="00EB5CCD"/>
    <w:rsid w:val="00ED1F33"/>
    <w:rsid w:val="00ED533A"/>
    <w:rsid w:val="00EE3DD6"/>
    <w:rsid w:val="00EF48A0"/>
    <w:rsid w:val="00EF60B4"/>
    <w:rsid w:val="00F52CDA"/>
    <w:rsid w:val="00F653D4"/>
    <w:rsid w:val="00F750AF"/>
    <w:rsid w:val="00F91EDB"/>
    <w:rsid w:val="00FA6604"/>
    <w:rsid w:val="00FC2C52"/>
    <w:rsid w:val="00FD7443"/>
    <w:rsid w:val="00FE0890"/>
    <w:rsid w:val="00FE2C7E"/>
    <w:rsid w:val="00FF6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16118"/>
  <w15:chartTrackingRefBased/>
  <w15:docId w15:val="{8AFB0AC6-05E9-48AA-ACA9-FF857C65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8AE"/>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autoRedefine/>
    <w:qFormat/>
    <w:rsid w:val="00912C70"/>
    <w:pPr>
      <w:keepNext/>
      <w:spacing w:before="240" w:after="60" w:line="360" w:lineRule="auto"/>
      <w:ind w:firstLine="567"/>
      <w:jc w:val="center"/>
      <w:outlineLvl w:val="0"/>
    </w:pPr>
    <w:rPr>
      <w:rFonts w:cs="Arial"/>
      <w:b/>
      <w:bCs/>
      <w:kern w:val="32"/>
      <w:szCs w:val="32"/>
      <w:lang w:val="uk-UA"/>
    </w:rPr>
  </w:style>
  <w:style w:type="paragraph" w:styleId="2">
    <w:name w:val="heading 2"/>
    <w:basedOn w:val="a"/>
    <w:next w:val="a"/>
    <w:link w:val="20"/>
    <w:autoRedefine/>
    <w:unhideWhenUsed/>
    <w:qFormat/>
    <w:rsid w:val="004038F4"/>
    <w:pPr>
      <w:keepNext/>
      <w:spacing w:before="240" w:after="60" w:line="360" w:lineRule="auto"/>
      <w:ind w:firstLine="720"/>
      <w:jc w:val="center"/>
      <w:outlineLvl w:val="1"/>
    </w:pPr>
    <w:rPr>
      <w:rFonts w:cs="Arial"/>
      <w:b/>
      <w:bCs/>
      <w:iCs/>
      <w:lang w:val="uk-UA"/>
    </w:rPr>
  </w:style>
  <w:style w:type="paragraph" w:styleId="3">
    <w:name w:val="heading 3"/>
    <w:basedOn w:val="a"/>
    <w:next w:val="a"/>
    <w:link w:val="30"/>
    <w:autoRedefine/>
    <w:unhideWhenUsed/>
    <w:qFormat/>
    <w:rsid w:val="00FA6604"/>
    <w:pPr>
      <w:keepNext/>
      <w:spacing w:before="240" w:after="60" w:line="360" w:lineRule="auto"/>
      <w:ind w:firstLine="851"/>
      <w:jc w:val="both"/>
      <w:outlineLvl w:val="2"/>
    </w:pPr>
    <w:rPr>
      <w:b/>
      <w:bCs/>
      <w:color w:val="00000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9768AE"/>
    <w:rPr>
      <w:i/>
      <w:iCs/>
      <w:color w:val="4F81BD" w:themeColor="accent1"/>
    </w:rPr>
  </w:style>
  <w:style w:type="character" w:customStyle="1" w:styleId="10">
    <w:name w:val="Заголовок 1 Знак"/>
    <w:basedOn w:val="a0"/>
    <w:link w:val="1"/>
    <w:rsid w:val="00912C70"/>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4038F4"/>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FA6604"/>
    <w:rPr>
      <w:rFonts w:ascii="Times New Roman" w:eastAsia="Times New Roman" w:hAnsi="Times New Roman" w:cs="Times New Roman"/>
      <w:b/>
      <w:bCs/>
      <w:color w:val="000000"/>
      <w:sz w:val="28"/>
      <w:szCs w:val="28"/>
      <w:lang w:eastAsia="uk-UA"/>
    </w:rPr>
  </w:style>
  <w:style w:type="character" w:styleId="a4">
    <w:name w:val="Hyperlink"/>
    <w:semiHidden/>
    <w:unhideWhenUsed/>
    <w:rsid w:val="009768AE"/>
    <w:rPr>
      <w:color w:val="0000FF"/>
      <w:u w:val="single"/>
    </w:rPr>
  </w:style>
  <w:style w:type="paragraph" w:styleId="a5">
    <w:name w:val="Normal (Web)"/>
    <w:basedOn w:val="a"/>
    <w:uiPriority w:val="99"/>
    <w:unhideWhenUsed/>
    <w:rsid w:val="009768AE"/>
    <w:pPr>
      <w:spacing w:before="100" w:beforeAutospacing="1" w:after="100" w:afterAutospacing="1"/>
    </w:pPr>
    <w:rPr>
      <w:sz w:val="24"/>
      <w:szCs w:val="24"/>
    </w:rPr>
  </w:style>
  <w:style w:type="paragraph" w:styleId="11">
    <w:name w:val="toc 1"/>
    <w:basedOn w:val="a"/>
    <w:next w:val="a"/>
    <w:autoRedefine/>
    <w:semiHidden/>
    <w:unhideWhenUsed/>
    <w:rsid w:val="009768AE"/>
    <w:pPr>
      <w:spacing w:line="360" w:lineRule="auto"/>
      <w:jc w:val="both"/>
    </w:pPr>
    <w:rPr>
      <w:b/>
    </w:rPr>
  </w:style>
  <w:style w:type="paragraph" w:styleId="21">
    <w:name w:val="toc 2"/>
    <w:basedOn w:val="a"/>
    <w:next w:val="a"/>
    <w:autoRedefine/>
    <w:semiHidden/>
    <w:unhideWhenUsed/>
    <w:rsid w:val="009768AE"/>
    <w:pPr>
      <w:spacing w:line="360" w:lineRule="auto"/>
      <w:ind w:left="280"/>
      <w:jc w:val="both"/>
    </w:pPr>
    <w:rPr>
      <w:i/>
    </w:rPr>
  </w:style>
  <w:style w:type="paragraph" w:styleId="31">
    <w:name w:val="toc 3"/>
    <w:basedOn w:val="a"/>
    <w:next w:val="a"/>
    <w:autoRedefine/>
    <w:semiHidden/>
    <w:unhideWhenUsed/>
    <w:rsid w:val="009768AE"/>
    <w:pPr>
      <w:spacing w:line="360" w:lineRule="auto"/>
      <w:ind w:left="560"/>
      <w:jc w:val="both"/>
    </w:pPr>
    <w:rPr>
      <w:sz w:val="27"/>
    </w:rPr>
  </w:style>
  <w:style w:type="character" w:customStyle="1" w:styleId="apple-converted-space">
    <w:name w:val="apple-converted-space"/>
    <w:basedOn w:val="a0"/>
    <w:rsid w:val="009768AE"/>
  </w:style>
  <w:style w:type="character" w:styleId="a6">
    <w:name w:val="Strong"/>
    <w:basedOn w:val="a0"/>
    <w:uiPriority w:val="22"/>
    <w:qFormat/>
    <w:rsid w:val="009768AE"/>
    <w:rPr>
      <w:b/>
      <w:bCs/>
    </w:rPr>
  </w:style>
  <w:style w:type="paragraph" w:styleId="a7">
    <w:name w:val="List Paragraph"/>
    <w:basedOn w:val="a"/>
    <w:uiPriority w:val="34"/>
    <w:qFormat/>
    <w:rsid w:val="004E5015"/>
    <w:pPr>
      <w:ind w:left="720"/>
      <w:contextualSpacing/>
    </w:pPr>
  </w:style>
  <w:style w:type="character" w:customStyle="1" w:styleId="FontStyle38">
    <w:name w:val="Font Style38"/>
    <w:rsid w:val="007203EA"/>
    <w:rPr>
      <w:rFonts w:ascii="Times New Roman" w:hAnsi="Times New Roman" w:cs="Times New Roman" w:hint="default"/>
      <w:b/>
      <w:bCs/>
      <w:sz w:val="16"/>
      <w:szCs w:val="16"/>
    </w:rPr>
  </w:style>
  <w:style w:type="character" w:customStyle="1" w:styleId="FontStyle37">
    <w:name w:val="Font Style37"/>
    <w:rsid w:val="007203EA"/>
    <w:rPr>
      <w:rFonts w:ascii="Times New Roman" w:hAnsi="Times New Roman" w:cs="Times New Roman" w:hint="default"/>
      <w:sz w:val="16"/>
      <w:szCs w:val="16"/>
    </w:rPr>
  </w:style>
  <w:style w:type="character" w:customStyle="1" w:styleId="FontStyle41">
    <w:name w:val="Font Style41"/>
    <w:rsid w:val="007203EA"/>
    <w:rPr>
      <w:rFonts w:ascii="Times New Roman" w:hAnsi="Times New Roman" w:cs="Times New Roman" w:hint="default"/>
      <w:i/>
      <w:iCs/>
      <w:sz w:val="16"/>
      <w:szCs w:val="16"/>
    </w:rPr>
  </w:style>
  <w:style w:type="paragraph" w:styleId="a8">
    <w:name w:val="header"/>
    <w:basedOn w:val="a"/>
    <w:link w:val="a9"/>
    <w:uiPriority w:val="99"/>
    <w:unhideWhenUsed/>
    <w:rsid w:val="00DB092E"/>
    <w:pPr>
      <w:tabs>
        <w:tab w:val="center" w:pos="4819"/>
        <w:tab w:val="right" w:pos="9639"/>
      </w:tabs>
    </w:pPr>
  </w:style>
  <w:style w:type="character" w:customStyle="1" w:styleId="a9">
    <w:name w:val="Верхній колонтитул Знак"/>
    <w:basedOn w:val="a0"/>
    <w:link w:val="a8"/>
    <w:uiPriority w:val="99"/>
    <w:rsid w:val="00DB092E"/>
    <w:rPr>
      <w:rFonts w:ascii="Times New Roman" w:eastAsia="Times New Roman" w:hAnsi="Times New Roman" w:cs="Times New Roman"/>
      <w:sz w:val="28"/>
      <w:szCs w:val="28"/>
      <w:lang w:val="ru-RU" w:eastAsia="ru-RU"/>
    </w:rPr>
  </w:style>
  <w:style w:type="paragraph" w:styleId="aa">
    <w:name w:val="footer"/>
    <w:basedOn w:val="a"/>
    <w:link w:val="ab"/>
    <w:uiPriority w:val="99"/>
    <w:unhideWhenUsed/>
    <w:rsid w:val="00DB092E"/>
    <w:pPr>
      <w:tabs>
        <w:tab w:val="center" w:pos="4819"/>
        <w:tab w:val="right" w:pos="9639"/>
      </w:tabs>
    </w:pPr>
  </w:style>
  <w:style w:type="character" w:customStyle="1" w:styleId="ab">
    <w:name w:val="Нижній колонтитул Знак"/>
    <w:basedOn w:val="a0"/>
    <w:link w:val="aa"/>
    <w:uiPriority w:val="99"/>
    <w:rsid w:val="00DB092E"/>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89335">
      <w:bodyDiv w:val="1"/>
      <w:marLeft w:val="0"/>
      <w:marRight w:val="0"/>
      <w:marTop w:val="0"/>
      <w:marBottom w:val="0"/>
      <w:divBdr>
        <w:top w:val="none" w:sz="0" w:space="0" w:color="auto"/>
        <w:left w:val="none" w:sz="0" w:space="0" w:color="auto"/>
        <w:bottom w:val="none" w:sz="0" w:space="0" w:color="auto"/>
        <w:right w:val="none" w:sz="0" w:space="0" w:color="auto"/>
      </w:divBdr>
    </w:div>
    <w:div w:id="768428015">
      <w:bodyDiv w:val="1"/>
      <w:marLeft w:val="0"/>
      <w:marRight w:val="0"/>
      <w:marTop w:val="0"/>
      <w:marBottom w:val="0"/>
      <w:divBdr>
        <w:top w:val="none" w:sz="0" w:space="0" w:color="auto"/>
        <w:left w:val="none" w:sz="0" w:space="0" w:color="auto"/>
        <w:bottom w:val="none" w:sz="0" w:space="0" w:color="auto"/>
        <w:right w:val="none" w:sz="0" w:space="0" w:color="auto"/>
      </w:divBdr>
    </w:div>
    <w:div w:id="948852299">
      <w:bodyDiv w:val="1"/>
      <w:marLeft w:val="0"/>
      <w:marRight w:val="0"/>
      <w:marTop w:val="0"/>
      <w:marBottom w:val="0"/>
      <w:divBdr>
        <w:top w:val="none" w:sz="0" w:space="0" w:color="auto"/>
        <w:left w:val="none" w:sz="0" w:space="0" w:color="auto"/>
        <w:bottom w:val="none" w:sz="0" w:space="0" w:color="auto"/>
        <w:right w:val="none" w:sz="0" w:space="0" w:color="auto"/>
      </w:divBdr>
    </w:div>
    <w:div w:id="1271938565">
      <w:bodyDiv w:val="1"/>
      <w:marLeft w:val="0"/>
      <w:marRight w:val="0"/>
      <w:marTop w:val="0"/>
      <w:marBottom w:val="0"/>
      <w:divBdr>
        <w:top w:val="none" w:sz="0" w:space="0" w:color="auto"/>
        <w:left w:val="none" w:sz="0" w:space="0" w:color="auto"/>
        <w:bottom w:val="none" w:sz="0" w:space="0" w:color="auto"/>
        <w:right w:val="none" w:sz="0" w:space="0" w:color="auto"/>
      </w:divBdr>
    </w:div>
    <w:div w:id="1519588497">
      <w:bodyDiv w:val="1"/>
      <w:marLeft w:val="0"/>
      <w:marRight w:val="0"/>
      <w:marTop w:val="0"/>
      <w:marBottom w:val="0"/>
      <w:divBdr>
        <w:top w:val="none" w:sz="0" w:space="0" w:color="auto"/>
        <w:left w:val="none" w:sz="0" w:space="0" w:color="auto"/>
        <w:bottom w:val="none" w:sz="0" w:space="0" w:color="auto"/>
        <w:right w:val="none" w:sz="0" w:space="0" w:color="auto"/>
      </w:divBdr>
    </w:div>
    <w:div w:id="212869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EE25-FA4E-4B43-BD59-C73D2F57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38</Pages>
  <Words>9082</Words>
  <Characters>51769</Characters>
  <Application>Microsoft Office Word</Application>
  <DocSecurity>0</DocSecurity>
  <Lines>431</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Юля Рудик</cp:lastModifiedBy>
  <cp:revision>14</cp:revision>
  <dcterms:created xsi:type="dcterms:W3CDTF">2018-12-14T20:06:00Z</dcterms:created>
  <dcterms:modified xsi:type="dcterms:W3CDTF">2018-12-17T00:07:00Z</dcterms:modified>
</cp:coreProperties>
</file>