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36" w:rsidRDefault="00D02B99" w:rsidP="00D02B9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</w:t>
      </w:r>
      <w:r>
        <w:rPr>
          <w:rFonts w:ascii="Times New Roman" w:hAnsi="Times New Roman" w:cs="Times New Roman"/>
          <w:sz w:val="28"/>
          <w:szCs w:val="28"/>
        </w:rPr>
        <w:t>ык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Хіба важливо, яка мова,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ы языке?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Всіх розуміти – це чудово.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Зачем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ссор</w:t>
      </w:r>
      <w:proofErr w:type="spellEnd"/>
      <w:r>
        <w:rPr>
          <w:rFonts w:ascii="Times New Roman" w:hAnsi="Times New Roman" w:cs="Times New Roman"/>
          <w:sz w:val="28"/>
          <w:szCs w:val="28"/>
        </w:rPr>
        <w:t>ы эти все?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Немає значення, немає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язык тебе родной.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Лиш головне, щоб люди знали,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 Родине открыт душой.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яких це пір таке питання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стало поводом вражды?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ми, українці-браття,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Поссориться сейчас должны?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всіх прекрасно розумієм,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нету смысла нам скрывать,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Допоки в серці є ще віра,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устанем повторять: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 українець, маєш знати,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Языковой вопрос – ничто.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 кожен може розмовляти,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все,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никто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2B99" w:rsidRDefault="00D02B99" w:rsidP="00D02B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2B99" w:rsidRDefault="00D02B99" w:rsidP="00D02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Читаючи цей вірш зумів ти</w:t>
      </w:r>
    </w:p>
    <w:p w:rsidR="00D02B99" w:rsidRDefault="00D02B99" w:rsidP="00D02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B99">
        <w:rPr>
          <w:rFonts w:ascii="Times New Roman" w:hAnsi="Times New Roman" w:cs="Times New Roman"/>
          <w:sz w:val="28"/>
          <w:szCs w:val="28"/>
          <w:lang w:val="uk-UA"/>
        </w:rPr>
        <w:t xml:space="preserve">Понять весь </w:t>
      </w:r>
      <w:proofErr w:type="spellStart"/>
      <w:r w:rsidRPr="00D02B99">
        <w:rPr>
          <w:rFonts w:ascii="Times New Roman" w:hAnsi="Times New Roman" w:cs="Times New Roman"/>
          <w:sz w:val="28"/>
          <w:szCs w:val="28"/>
          <w:lang w:val="uk-UA"/>
        </w:rPr>
        <w:t>смысл</w:t>
      </w:r>
      <w:proofErr w:type="spellEnd"/>
      <w:r w:rsidRPr="00D02B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2B99">
        <w:rPr>
          <w:rFonts w:ascii="Times New Roman" w:hAnsi="Times New Roman" w:cs="Times New Roman"/>
          <w:sz w:val="28"/>
          <w:szCs w:val="28"/>
          <w:lang w:val="uk-UA"/>
        </w:rPr>
        <w:t>этих</w:t>
      </w:r>
      <w:proofErr w:type="spellEnd"/>
      <w:r w:rsidRPr="00D02B99">
        <w:rPr>
          <w:rFonts w:ascii="Times New Roman" w:hAnsi="Times New Roman" w:cs="Times New Roman"/>
          <w:sz w:val="28"/>
          <w:szCs w:val="28"/>
          <w:lang w:val="uk-UA"/>
        </w:rPr>
        <w:t xml:space="preserve"> фраз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2B99" w:rsidRDefault="00D02B99" w:rsidP="00D02B9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То, може, досить вже кричати</w:t>
      </w:r>
    </w:p>
    <w:p w:rsidR="00D02B99" w:rsidRDefault="00D02B99" w:rsidP="00D02B9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Русский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он не для нас!?</w:t>
      </w:r>
    </w:p>
    <w:p w:rsidR="003E642D" w:rsidRDefault="003E642D" w:rsidP="00D02B9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E642D" w:rsidRDefault="003E642D" w:rsidP="00D02B9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має стати це для решти</w:t>
      </w:r>
    </w:p>
    <w:p w:rsidR="003E642D" w:rsidRDefault="003E642D" w:rsidP="00D02B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Путем к раздору и вражды.</w:t>
      </w:r>
    </w:p>
    <w:p w:rsidR="003E642D" w:rsidRDefault="003E642D" w:rsidP="00D02B9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Давайте вже усі нарешті,</w:t>
      </w:r>
    </w:p>
    <w:p w:rsidR="003E642D" w:rsidRPr="003E642D" w:rsidRDefault="003E642D" w:rsidP="00D02B9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Страну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сумеем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помирить!</w:t>
      </w:r>
      <w:bookmarkStart w:id="0" w:name="_GoBack"/>
      <w:bookmarkEnd w:id="0"/>
    </w:p>
    <w:sectPr w:rsidR="003E642D" w:rsidRPr="003E6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9A"/>
    <w:rsid w:val="003E642D"/>
    <w:rsid w:val="007D469A"/>
    <w:rsid w:val="009D6936"/>
    <w:rsid w:val="00D0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CC02"/>
  <w15:chartTrackingRefBased/>
  <w15:docId w15:val="{34741F4C-B255-4DA6-81B0-F03AA62F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2B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2019-04-19T12:51:00Z</dcterms:created>
  <dcterms:modified xsi:type="dcterms:W3CDTF">2019-04-19T13:04:00Z</dcterms:modified>
</cp:coreProperties>
</file>