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382" w:rsidRPr="00830CF5" w:rsidRDefault="00DF3382" w:rsidP="00DC5F5B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CC53B2">
        <w:rPr>
          <w:rFonts w:ascii="Times New Roman" w:hAnsi="Times New Roman"/>
          <w:b/>
          <w:sz w:val="28"/>
          <w:szCs w:val="28"/>
        </w:rPr>
        <w:t xml:space="preserve">Проанализировать происходившие в Германии события (реформационные и крестьянскую войну) и дать ответ на вопрос: можно ли их назвать </w:t>
      </w:r>
      <w:proofErr w:type="spellStart"/>
      <w:r w:rsidRPr="00CC53B2">
        <w:rPr>
          <w:rFonts w:ascii="Times New Roman" w:hAnsi="Times New Roman"/>
          <w:b/>
          <w:sz w:val="28"/>
          <w:szCs w:val="28"/>
        </w:rPr>
        <w:t>раннебуржуазной</w:t>
      </w:r>
      <w:proofErr w:type="spellEnd"/>
      <w:r w:rsidRPr="00CC53B2">
        <w:rPr>
          <w:rFonts w:ascii="Times New Roman" w:hAnsi="Times New Roman"/>
          <w:b/>
          <w:sz w:val="28"/>
          <w:szCs w:val="28"/>
        </w:rPr>
        <w:t xml:space="preserve"> революцией? Прежде чем давать ответ на вопрос, разберитесь с понятиями «</w:t>
      </w:r>
      <w:r w:rsidRPr="00830CF5">
        <w:rPr>
          <w:rFonts w:ascii="Times New Roman" w:hAnsi="Times New Roman"/>
          <w:b/>
          <w:sz w:val="28"/>
          <w:szCs w:val="28"/>
        </w:rPr>
        <w:t>революция», «буржуазная революция», «</w:t>
      </w:r>
      <w:proofErr w:type="spellStart"/>
      <w:r w:rsidRPr="00830CF5">
        <w:rPr>
          <w:rFonts w:ascii="Times New Roman" w:hAnsi="Times New Roman"/>
          <w:b/>
          <w:sz w:val="28"/>
          <w:szCs w:val="28"/>
        </w:rPr>
        <w:t>раннебуржуазная</w:t>
      </w:r>
      <w:proofErr w:type="spellEnd"/>
      <w:r w:rsidRPr="00830CF5">
        <w:rPr>
          <w:rFonts w:ascii="Times New Roman" w:hAnsi="Times New Roman"/>
          <w:b/>
          <w:sz w:val="28"/>
          <w:szCs w:val="28"/>
        </w:rPr>
        <w:t xml:space="preserve"> революция», «крестьянская война», «реформация».</w:t>
      </w:r>
    </w:p>
    <w:p w:rsidR="00DF3382" w:rsidRPr="00571685" w:rsidRDefault="00DF3382" w:rsidP="00214D3A">
      <w:pPr>
        <w:jc w:val="both"/>
        <w:rPr>
          <w:rFonts w:ascii="Times New Roman" w:hAnsi="Times New Roman"/>
          <w:b/>
          <w:sz w:val="28"/>
          <w:szCs w:val="28"/>
        </w:rPr>
      </w:pPr>
      <w:r w:rsidRPr="00885BD3">
        <w:rPr>
          <w:rFonts w:ascii="Times New Roman" w:hAnsi="Times New Roman"/>
          <w:b/>
          <w:i/>
          <w:sz w:val="28"/>
          <w:szCs w:val="28"/>
        </w:rPr>
        <w:t xml:space="preserve">Революция </w:t>
      </w:r>
      <w:r w:rsidRPr="00885BD3">
        <w:rPr>
          <w:rFonts w:ascii="Times New Roman" w:hAnsi="Times New Roman"/>
          <w:i/>
          <w:sz w:val="28"/>
          <w:szCs w:val="28"/>
        </w:rPr>
        <w:t xml:space="preserve">(от </w:t>
      </w:r>
      <w:proofErr w:type="spellStart"/>
      <w:r w:rsidRPr="00885BD3">
        <w:rPr>
          <w:rFonts w:ascii="Times New Roman" w:hAnsi="Times New Roman"/>
          <w:i/>
          <w:sz w:val="28"/>
          <w:szCs w:val="28"/>
        </w:rPr>
        <w:t>позднелат</w:t>
      </w:r>
      <w:proofErr w:type="spellEnd"/>
      <w:r w:rsidRPr="00885BD3">
        <w:rPr>
          <w:rFonts w:ascii="Times New Roman" w:hAnsi="Times New Roman"/>
          <w:i/>
          <w:sz w:val="28"/>
          <w:szCs w:val="28"/>
        </w:rPr>
        <w:t xml:space="preserve">. </w:t>
      </w:r>
      <w:proofErr w:type="spellStart"/>
      <w:r w:rsidRPr="00885BD3">
        <w:rPr>
          <w:rFonts w:ascii="Times New Roman" w:hAnsi="Times New Roman"/>
          <w:i/>
          <w:sz w:val="28"/>
          <w:szCs w:val="28"/>
        </w:rPr>
        <w:t>revolutio</w:t>
      </w:r>
      <w:proofErr w:type="spellEnd"/>
      <w:r w:rsidRPr="00885BD3">
        <w:rPr>
          <w:rFonts w:ascii="Times New Roman" w:hAnsi="Times New Roman"/>
          <w:i/>
          <w:sz w:val="28"/>
          <w:szCs w:val="28"/>
        </w:rPr>
        <w:t xml:space="preserve"> —</w:t>
      </w:r>
      <w:r>
        <w:rPr>
          <w:rFonts w:ascii="Times New Roman" w:hAnsi="Times New Roman"/>
          <w:i/>
          <w:sz w:val="28"/>
          <w:szCs w:val="28"/>
        </w:rPr>
        <w:t>переворот</w:t>
      </w:r>
      <w:r w:rsidRPr="00885BD3">
        <w:rPr>
          <w:rFonts w:ascii="Times New Roman" w:hAnsi="Times New Roman"/>
          <w:i/>
          <w:sz w:val="28"/>
          <w:szCs w:val="28"/>
        </w:rPr>
        <w:t xml:space="preserve">) — </w:t>
      </w:r>
      <w:r w:rsidRPr="00571685">
        <w:rPr>
          <w:rFonts w:ascii="Times New Roman" w:hAnsi="Times New Roman"/>
          <w:sz w:val="28"/>
          <w:szCs w:val="28"/>
        </w:rPr>
        <w:t>радикальное изменение в развитии общества.</w:t>
      </w:r>
    </w:p>
    <w:p w:rsidR="00DF3382" w:rsidRDefault="00DF3382" w:rsidP="00162D50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b/>
          <w:i/>
          <w:sz w:val="28"/>
          <w:szCs w:val="28"/>
        </w:rPr>
        <w:t>Буржуазная революция</w:t>
      </w:r>
      <w:r w:rsidRPr="00885BD3">
        <w:rPr>
          <w:rFonts w:ascii="Times New Roman" w:hAnsi="Times New Roman"/>
          <w:b/>
          <w:sz w:val="28"/>
          <w:szCs w:val="28"/>
        </w:rPr>
        <w:t xml:space="preserve"> -</w:t>
      </w:r>
      <w:r w:rsidRPr="00885BD3">
        <w:rPr>
          <w:rFonts w:ascii="Times New Roman" w:hAnsi="Times New Roman"/>
          <w:sz w:val="28"/>
          <w:szCs w:val="28"/>
        </w:rPr>
        <w:t xml:space="preserve"> социальная революция, </w:t>
      </w:r>
      <w:r>
        <w:rPr>
          <w:rFonts w:ascii="Times New Roman" w:hAnsi="Times New Roman"/>
          <w:sz w:val="28"/>
          <w:szCs w:val="28"/>
        </w:rPr>
        <w:t>главной</w:t>
      </w:r>
      <w:r w:rsidRPr="00885BD3">
        <w:rPr>
          <w:rFonts w:ascii="Times New Roman" w:hAnsi="Times New Roman"/>
          <w:sz w:val="28"/>
          <w:szCs w:val="28"/>
        </w:rPr>
        <w:t xml:space="preserve"> задачей которой </w:t>
      </w:r>
      <w:r>
        <w:rPr>
          <w:rFonts w:ascii="Times New Roman" w:hAnsi="Times New Roman"/>
          <w:sz w:val="28"/>
          <w:szCs w:val="28"/>
        </w:rPr>
        <w:t>есть</w:t>
      </w:r>
      <w:r w:rsidRPr="00885B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ликвидация</w:t>
      </w:r>
      <w:r w:rsidRPr="00885BD3">
        <w:rPr>
          <w:rFonts w:ascii="Times New Roman" w:hAnsi="Times New Roman"/>
          <w:sz w:val="28"/>
          <w:szCs w:val="28"/>
        </w:rPr>
        <w:t xml:space="preserve"> феодального строя, установление буржуаз</w:t>
      </w:r>
      <w:r>
        <w:rPr>
          <w:rFonts w:ascii="Times New Roman" w:hAnsi="Times New Roman"/>
          <w:sz w:val="28"/>
          <w:szCs w:val="28"/>
        </w:rPr>
        <w:t>ной</w:t>
      </w:r>
      <w:r w:rsidRPr="00885BD3">
        <w:rPr>
          <w:rFonts w:ascii="Times New Roman" w:hAnsi="Times New Roman"/>
          <w:sz w:val="28"/>
          <w:szCs w:val="28"/>
        </w:rPr>
        <w:t xml:space="preserve"> власти, </w:t>
      </w:r>
      <w:r>
        <w:rPr>
          <w:rFonts w:ascii="Times New Roman" w:hAnsi="Times New Roman"/>
          <w:sz w:val="28"/>
          <w:szCs w:val="28"/>
        </w:rPr>
        <w:t>формирование буржуазного государства.</w:t>
      </w:r>
    </w:p>
    <w:p w:rsidR="00DF3382" w:rsidRDefault="00DF3382" w:rsidP="00162D50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830CF5">
        <w:rPr>
          <w:rFonts w:ascii="Times New Roman" w:hAnsi="Times New Roman"/>
          <w:b/>
          <w:sz w:val="28"/>
          <w:szCs w:val="28"/>
        </w:rPr>
        <w:t>раннебуржуазная</w:t>
      </w:r>
      <w:proofErr w:type="spellEnd"/>
      <w:r w:rsidRPr="00830CF5">
        <w:rPr>
          <w:rFonts w:ascii="Times New Roman" w:hAnsi="Times New Roman"/>
          <w:b/>
          <w:sz w:val="28"/>
          <w:szCs w:val="28"/>
        </w:rPr>
        <w:t xml:space="preserve"> революция</w:t>
      </w:r>
      <w:r>
        <w:rPr>
          <w:rFonts w:ascii="Times New Roman" w:hAnsi="Times New Roman"/>
          <w:b/>
          <w:sz w:val="28"/>
          <w:szCs w:val="28"/>
        </w:rPr>
        <w:t xml:space="preserve"> – </w:t>
      </w:r>
      <w:r w:rsidRPr="00CC53B2">
        <w:rPr>
          <w:rFonts w:ascii="Times New Roman" w:hAnsi="Times New Roman"/>
          <w:sz w:val="28"/>
          <w:szCs w:val="28"/>
        </w:rPr>
        <w:t>революция,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53B2">
        <w:rPr>
          <w:rFonts w:ascii="Times New Roman" w:hAnsi="Times New Roman"/>
          <w:sz w:val="28"/>
          <w:szCs w:val="28"/>
        </w:rPr>
        <w:t>которая</w:t>
      </w:r>
      <w:r>
        <w:rPr>
          <w:rFonts w:ascii="Times New Roman" w:hAnsi="Times New Roman"/>
          <w:sz w:val="28"/>
          <w:szCs w:val="28"/>
        </w:rPr>
        <w:t xml:space="preserve"> характеризовалась ликвидацией</w:t>
      </w:r>
      <w:r w:rsidRPr="00885BD3">
        <w:rPr>
          <w:rFonts w:ascii="Times New Roman" w:hAnsi="Times New Roman"/>
          <w:sz w:val="28"/>
          <w:szCs w:val="28"/>
        </w:rPr>
        <w:t xml:space="preserve"> феодального строя </w:t>
      </w:r>
      <w:r>
        <w:rPr>
          <w:rFonts w:ascii="Times New Roman" w:hAnsi="Times New Roman"/>
          <w:sz w:val="28"/>
          <w:szCs w:val="28"/>
        </w:rPr>
        <w:t xml:space="preserve">и зарождением </w:t>
      </w:r>
      <w:proofErr w:type="spellStart"/>
      <w:r w:rsidRPr="00885BD3">
        <w:rPr>
          <w:rFonts w:ascii="Times New Roman" w:hAnsi="Times New Roman"/>
          <w:sz w:val="28"/>
          <w:szCs w:val="28"/>
        </w:rPr>
        <w:t>раннебуржуазной</w:t>
      </w:r>
      <w:proofErr w:type="spellEnd"/>
      <w:r w:rsidRPr="00885BD3">
        <w:rPr>
          <w:rFonts w:ascii="Times New Roman" w:hAnsi="Times New Roman"/>
          <w:sz w:val="28"/>
          <w:szCs w:val="28"/>
        </w:rPr>
        <w:t xml:space="preserve"> общественной мысли</w:t>
      </w:r>
      <w:r>
        <w:rPr>
          <w:rFonts w:ascii="Times New Roman" w:hAnsi="Times New Roman"/>
          <w:sz w:val="28"/>
          <w:szCs w:val="28"/>
        </w:rPr>
        <w:t>.</w:t>
      </w:r>
      <w:r w:rsidRPr="00885BD3">
        <w:rPr>
          <w:rFonts w:ascii="Times New Roman" w:hAnsi="Times New Roman"/>
          <w:sz w:val="28"/>
          <w:szCs w:val="28"/>
        </w:rPr>
        <w:t xml:space="preserve"> </w:t>
      </w:r>
    </w:p>
    <w:p w:rsidR="00DF3382" w:rsidRPr="00885BD3" w:rsidRDefault="00DF3382" w:rsidP="00162D50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b/>
          <w:i/>
          <w:sz w:val="28"/>
          <w:szCs w:val="28"/>
        </w:rPr>
        <w:t>Крестьянская война</w:t>
      </w:r>
      <w:r>
        <w:rPr>
          <w:rFonts w:ascii="Times New Roman" w:hAnsi="Times New Roman"/>
          <w:sz w:val="28"/>
          <w:szCs w:val="28"/>
        </w:rPr>
        <w:t xml:space="preserve"> - </w:t>
      </w:r>
      <w:r w:rsidRPr="00885BD3">
        <w:rPr>
          <w:rFonts w:ascii="Times New Roman" w:hAnsi="Times New Roman"/>
          <w:sz w:val="28"/>
          <w:szCs w:val="28"/>
        </w:rPr>
        <w:t xml:space="preserve">выступления крестьян </w:t>
      </w:r>
      <w:r>
        <w:rPr>
          <w:rFonts w:ascii="Times New Roman" w:hAnsi="Times New Roman"/>
          <w:sz w:val="28"/>
          <w:szCs w:val="28"/>
        </w:rPr>
        <w:t>большого масштаба</w:t>
      </w:r>
      <w:r w:rsidRPr="00885BD3">
        <w:rPr>
          <w:rFonts w:ascii="Times New Roman" w:hAnsi="Times New Roman"/>
          <w:sz w:val="28"/>
          <w:szCs w:val="28"/>
        </w:rPr>
        <w:t xml:space="preserve"> против феодалов, </w:t>
      </w:r>
      <w:proofErr w:type="gramStart"/>
      <w:r>
        <w:rPr>
          <w:rFonts w:ascii="Times New Roman" w:hAnsi="Times New Roman"/>
          <w:sz w:val="28"/>
          <w:szCs w:val="28"/>
        </w:rPr>
        <w:t>которое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885BD3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ереросло в </w:t>
      </w:r>
      <w:r w:rsidRPr="00885BD3">
        <w:rPr>
          <w:rFonts w:ascii="Times New Roman" w:hAnsi="Times New Roman"/>
          <w:sz w:val="28"/>
          <w:szCs w:val="28"/>
        </w:rPr>
        <w:t xml:space="preserve"> гражданск</w:t>
      </w:r>
      <w:r>
        <w:rPr>
          <w:rFonts w:ascii="Times New Roman" w:hAnsi="Times New Roman"/>
          <w:sz w:val="28"/>
          <w:szCs w:val="28"/>
        </w:rPr>
        <w:t>ую</w:t>
      </w:r>
      <w:r w:rsidRPr="00885BD3">
        <w:rPr>
          <w:rFonts w:ascii="Times New Roman" w:hAnsi="Times New Roman"/>
          <w:sz w:val="28"/>
          <w:szCs w:val="28"/>
        </w:rPr>
        <w:t xml:space="preserve"> войн</w:t>
      </w:r>
      <w:r>
        <w:rPr>
          <w:rFonts w:ascii="Times New Roman" w:hAnsi="Times New Roman"/>
          <w:sz w:val="28"/>
          <w:szCs w:val="28"/>
        </w:rPr>
        <w:t>у</w:t>
      </w:r>
      <w:r w:rsidRPr="00885BD3">
        <w:rPr>
          <w:rFonts w:ascii="Times New Roman" w:hAnsi="Times New Roman"/>
          <w:sz w:val="28"/>
          <w:szCs w:val="28"/>
        </w:rPr>
        <w:t>.</w:t>
      </w:r>
    </w:p>
    <w:p w:rsidR="00DF3382" w:rsidRPr="00885BD3" w:rsidRDefault="00DF3382" w:rsidP="00162D5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Реформа</w:t>
      </w:r>
      <w:r w:rsidRPr="00885BD3">
        <w:rPr>
          <w:rFonts w:ascii="Times New Roman" w:hAnsi="Times New Roman"/>
          <w:b/>
          <w:i/>
          <w:sz w:val="28"/>
          <w:szCs w:val="28"/>
        </w:rPr>
        <w:t>ция</w:t>
      </w:r>
      <w:r w:rsidRPr="00885BD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(лат. </w:t>
      </w:r>
      <w:proofErr w:type="spellStart"/>
      <w:r>
        <w:rPr>
          <w:rFonts w:ascii="Times New Roman" w:hAnsi="Times New Roman"/>
          <w:sz w:val="28"/>
          <w:szCs w:val="28"/>
        </w:rPr>
        <w:t>reformatio</w:t>
      </w:r>
      <w:proofErr w:type="spellEnd"/>
      <w:r>
        <w:rPr>
          <w:rFonts w:ascii="Times New Roman" w:hAnsi="Times New Roman"/>
          <w:sz w:val="28"/>
          <w:szCs w:val="28"/>
        </w:rPr>
        <w:t xml:space="preserve"> - превращение</w:t>
      </w:r>
      <w:r w:rsidRPr="00885BD3">
        <w:rPr>
          <w:rFonts w:ascii="Times New Roman" w:hAnsi="Times New Roman"/>
          <w:sz w:val="28"/>
          <w:szCs w:val="28"/>
        </w:rPr>
        <w:t xml:space="preserve">) — </w:t>
      </w:r>
      <w:r>
        <w:rPr>
          <w:rFonts w:ascii="Times New Roman" w:hAnsi="Times New Roman"/>
          <w:sz w:val="28"/>
          <w:szCs w:val="28"/>
        </w:rPr>
        <w:t>большое</w:t>
      </w:r>
      <w:r w:rsidRPr="00885BD3">
        <w:rPr>
          <w:rFonts w:ascii="Times New Roman" w:hAnsi="Times New Roman"/>
          <w:sz w:val="28"/>
          <w:szCs w:val="28"/>
        </w:rPr>
        <w:t xml:space="preserve"> религиозное движение в </w:t>
      </w:r>
      <w:r>
        <w:rPr>
          <w:rFonts w:ascii="Times New Roman" w:hAnsi="Times New Roman"/>
          <w:sz w:val="28"/>
          <w:szCs w:val="28"/>
        </w:rPr>
        <w:t xml:space="preserve">Центральной и </w:t>
      </w:r>
      <w:r w:rsidRPr="00885BD3">
        <w:rPr>
          <w:rFonts w:ascii="Times New Roman" w:hAnsi="Times New Roman"/>
          <w:sz w:val="28"/>
          <w:szCs w:val="28"/>
        </w:rPr>
        <w:t>Зап</w:t>
      </w:r>
      <w:r>
        <w:rPr>
          <w:rFonts w:ascii="Times New Roman" w:hAnsi="Times New Roman"/>
          <w:sz w:val="28"/>
          <w:szCs w:val="28"/>
        </w:rPr>
        <w:t>адной Европе XVI -</w:t>
      </w:r>
      <w:r w:rsidRPr="00885BD3">
        <w:rPr>
          <w:rFonts w:ascii="Times New Roman" w:hAnsi="Times New Roman"/>
          <w:sz w:val="28"/>
          <w:szCs w:val="28"/>
        </w:rPr>
        <w:t xml:space="preserve"> начала XVII века,</w:t>
      </w:r>
      <w:r>
        <w:rPr>
          <w:rFonts w:ascii="Times New Roman" w:hAnsi="Times New Roman"/>
          <w:sz w:val="28"/>
          <w:szCs w:val="28"/>
        </w:rPr>
        <w:t xml:space="preserve"> которое </w:t>
      </w:r>
      <w:r w:rsidRPr="00885BD3">
        <w:rPr>
          <w:rFonts w:ascii="Times New Roman" w:hAnsi="Times New Roman"/>
          <w:sz w:val="28"/>
          <w:szCs w:val="28"/>
        </w:rPr>
        <w:t xml:space="preserve"> реформирова</w:t>
      </w:r>
      <w:r>
        <w:rPr>
          <w:rFonts w:ascii="Times New Roman" w:hAnsi="Times New Roman"/>
          <w:sz w:val="28"/>
          <w:szCs w:val="28"/>
        </w:rPr>
        <w:t>ло</w:t>
      </w:r>
      <w:r w:rsidRPr="00885BD3">
        <w:rPr>
          <w:rFonts w:ascii="Times New Roman" w:hAnsi="Times New Roman"/>
          <w:sz w:val="28"/>
          <w:szCs w:val="28"/>
        </w:rPr>
        <w:t xml:space="preserve"> католическ</w:t>
      </w:r>
      <w:r>
        <w:rPr>
          <w:rFonts w:ascii="Times New Roman" w:hAnsi="Times New Roman"/>
          <w:sz w:val="28"/>
          <w:szCs w:val="28"/>
        </w:rPr>
        <w:t>ое</w:t>
      </w:r>
      <w:r w:rsidRPr="00885BD3">
        <w:rPr>
          <w:rFonts w:ascii="Times New Roman" w:hAnsi="Times New Roman"/>
          <w:sz w:val="28"/>
          <w:szCs w:val="28"/>
        </w:rPr>
        <w:t xml:space="preserve"> христианств</w:t>
      </w:r>
      <w:r>
        <w:rPr>
          <w:rFonts w:ascii="Times New Roman" w:hAnsi="Times New Roman"/>
          <w:sz w:val="28"/>
          <w:szCs w:val="28"/>
        </w:rPr>
        <w:t>о и образовало новую религию – протестантизм.</w:t>
      </w:r>
    </w:p>
    <w:p w:rsidR="00DF3382" w:rsidRPr="00885BD3" w:rsidRDefault="00DF3382" w:rsidP="00D643C1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 xml:space="preserve">В Европе в конце XV </w:t>
      </w:r>
      <w:proofErr w:type="gramStart"/>
      <w:r w:rsidRPr="00885BD3">
        <w:rPr>
          <w:rFonts w:ascii="Times New Roman" w:hAnsi="Times New Roman"/>
          <w:sz w:val="28"/>
          <w:szCs w:val="28"/>
        </w:rPr>
        <w:t>в начале</w:t>
      </w:r>
      <w:proofErr w:type="gramEnd"/>
      <w:r w:rsidRPr="00885BD3">
        <w:rPr>
          <w:rFonts w:ascii="Times New Roman" w:hAnsi="Times New Roman"/>
          <w:sz w:val="28"/>
          <w:szCs w:val="28"/>
        </w:rPr>
        <w:t xml:space="preserve"> XVI ст. лицемерие высших церко</w:t>
      </w:r>
      <w:r>
        <w:rPr>
          <w:rFonts w:ascii="Times New Roman" w:hAnsi="Times New Roman"/>
          <w:sz w:val="28"/>
          <w:szCs w:val="28"/>
        </w:rPr>
        <w:t>вных</w:t>
      </w:r>
      <w:r w:rsidRPr="00885BD3">
        <w:rPr>
          <w:rFonts w:ascii="Times New Roman" w:hAnsi="Times New Roman"/>
          <w:sz w:val="28"/>
          <w:szCs w:val="28"/>
        </w:rPr>
        <w:t xml:space="preserve"> сановников зашкаливало.</w:t>
      </w:r>
      <w:r>
        <w:rPr>
          <w:rFonts w:ascii="Times New Roman" w:hAnsi="Times New Roman"/>
          <w:sz w:val="28"/>
          <w:szCs w:val="28"/>
        </w:rPr>
        <w:t xml:space="preserve"> О</w:t>
      </w:r>
      <w:r w:rsidRPr="00885BD3">
        <w:rPr>
          <w:rFonts w:ascii="Times New Roman" w:hAnsi="Times New Roman"/>
          <w:sz w:val="28"/>
          <w:szCs w:val="28"/>
        </w:rPr>
        <w:t>ни н</w:t>
      </w:r>
      <w:r>
        <w:rPr>
          <w:rFonts w:ascii="Times New Roman" w:hAnsi="Times New Roman"/>
          <w:sz w:val="28"/>
          <w:szCs w:val="28"/>
        </w:rPr>
        <w:t>акапливали</w:t>
      </w:r>
      <w:r w:rsidRPr="00885BD3">
        <w:rPr>
          <w:rFonts w:ascii="Times New Roman" w:hAnsi="Times New Roman"/>
          <w:sz w:val="28"/>
          <w:szCs w:val="28"/>
        </w:rPr>
        <w:t xml:space="preserve"> богатств</w:t>
      </w:r>
      <w:r>
        <w:rPr>
          <w:rFonts w:ascii="Times New Roman" w:hAnsi="Times New Roman"/>
          <w:sz w:val="28"/>
          <w:szCs w:val="28"/>
        </w:rPr>
        <w:t>о,</w:t>
      </w:r>
      <w:r w:rsidRPr="00885BD3">
        <w:rPr>
          <w:rFonts w:ascii="Times New Roman" w:hAnsi="Times New Roman"/>
          <w:sz w:val="28"/>
          <w:szCs w:val="28"/>
        </w:rPr>
        <w:t xml:space="preserve"> жили в роскоши, </w:t>
      </w:r>
      <w:r>
        <w:rPr>
          <w:rFonts w:ascii="Times New Roman" w:hAnsi="Times New Roman"/>
          <w:sz w:val="28"/>
          <w:szCs w:val="28"/>
        </w:rPr>
        <w:t xml:space="preserve">и в то же время проповедовали </w:t>
      </w:r>
      <w:r w:rsidRPr="00885BD3">
        <w:rPr>
          <w:rFonts w:ascii="Times New Roman" w:hAnsi="Times New Roman"/>
          <w:sz w:val="28"/>
          <w:szCs w:val="28"/>
        </w:rPr>
        <w:t>воздержание и неприхотливость</w:t>
      </w:r>
      <w:r>
        <w:rPr>
          <w:rFonts w:ascii="Times New Roman" w:hAnsi="Times New Roman"/>
          <w:sz w:val="28"/>
          <w:szCs w:val="28"/>
        </w:rPr>
        <w:t>.</w:t>
      </w:r>
      <w:r w:rsidRPr="00885B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Большой</w:t>
      </w:r>
      <w:r w:rsidRPr="00885BD3">
        <w:rPr>
          <w:rFonts w:ascii="Times New Roman" w:hAnsi="Times New Roman"/>
          <w:sz w:val="28"/>
          <w:szCs w:val="28"/>
        </w:rPr>
        <w:t xml:space="preserve"> дол</w:t>
      </w:r>
      <w:r>
        <w:rPr>
          <w:rFonts w:ascii="Times New Roman" w:hAnsi="Times New Roman"/>
          <w:sz w:val="28"/>
          <w:szCs w:val="28"/>
        </w:rPr>
        <w:t>ей</w:t>
      </w:r>
      <w:r w:rsidRPr="00885B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церковных доходов</w:t>
      </w:r>
      <w:r w:rsidRPr="00885B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была продажа индульгенций (</w:t>
      </w:r>
      <w:r w:rsidRPr="00885BD3">
        <w:rPr>
          <w:rFonts w:ascii="Times New Roman" w:hAnsi="Times New Roman"/>
          <w:sz w:val="28"/>
          <w:szCs w:val="28"/>
        </w:rPr>
        <w:t>свидетельств</w:t>
      </w:r>
      <w:r>
        <w:rPr>
          <w:rFonts w:ascii="Times New Roman" w:hAnsi="Times New Roman"/>
          <w:sz w:val="28"/>
          <w:szCs w:val="28"/>
        </w:rPr>
        <w:t>о</w:t>
      </w:r>
      <w:r w:rsidRPr="00885BD3">
        <w:rPr>
          <w:rFonts w:ascii="Times New Roman" w:hAnsi="Times New Roman"/>
          <w:sz w:val="28"/>
          <w:szCs w:val="28"/>
        </w:rPr>
        <w:t xml:space="preserve"> об отпущении </w:t>
      </w:r>
      <w:r>
        <w:rPr>
          <w:rFonts w:ascii="Times New Roman" w:hAnsi="Times New Roman"/>
          <w:sz w:val="28"/>
          <w:szCs w:val="28"/>
        </w:rPr>
        <w:t>совершенных</w:t>
      </w:r>
      <w:r w:rsidRPr="00885BD3">
        <w:rPr>
          <w:rFonts w:ascii="Times New Roman" w:hAnsi="Times New Roman"/>
          <w:sz w:val="28"/>
          <w:szCs w:val="28"/>
        </w:rPr>
        <w:t xml:space="preserve"> и не совершенных грехов</w:t>
      </w:r>
      <w:r>
        <w:rPr>
          <w:rFonts w:ascii="Times New Roman" w:hAnsi="Times New Roman"/>
          <w:sz w:val="28"/>
          <w:szCs w:val="28"/>
        </w:rPr>
        <w:t>). Они</w:t>
      </w:r>
      <w:r w:rsidRPr="00885BD3">
        <w:rPr>
          <w:rFonts w:ascii="Times New Roman" w:hAnsi="Times New Roman"/>
          <w:sz w:val="28"/>
          <w:szCs w:val="28"/>
        </w:rPr>
        <w:t xml:space="preserve"> выдавались</w:t>
      </w:r>
      <w:r>
        <w:rPr>
          <w:rFonts w:ascii="Times New Roman" w:hAnsi="Times New Roman"/>
          <w:sz w:val="28"/>
          <w:szCs w:val="28"/>
        </w:rPr>
        <w:t xml:space="preserve"> церковью</w:t>
      </w:r>
      <w:r w:rsidRPr="00885BD3">
        <w:rPr>
          <w:rFonts w:ascii="Times New Roman" w:hAnsi="Times New Roman"/>
          <w:sz w:val="28"/>
          <w:szCs w:val="28"/>
        </w:rPr>
        <w:t xml:space="preserve"> за деньги или за </w:t>
      </w:r>
      <w:r>
        <w:rPr>
          <w:rFonts w:ascii="Times New Roman" w:hAnsi="Times New Roman"/>
          <w:sz w:val="28"/>
          <w:szCs w:val="28"/>
        </w:rPr>
        <w:t>важные</w:t>
      </w:r>
      <w:r w:rsidRPr="00885BD3">
        <w:rPr>
          <w:rFonts w:ascii="Times New Roman" w:hAnsi="Times New Roman"/>
          <w:sz w:val="28"/>
          <w:szCs w:val="28"/>
        </w:rPr>
        <w:t xml:space="preserve"> заслуги перед католической церковью.</w:t>
      </w:r>
    </w:p>
    <w:p w:rsidR="00DF3382" w:rsidRPr="00885BD3" w:rsidRDefault="00DF3382" w:rsidP="00D643C1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BD3">
        <w:rPr>
          <w:rFonts w:ascii="Times New Roman" w:hAnsi="Times New Roman"/>
          <w:sz w:val="28"/>
          <w:szCs w:val="28"/>
        </w:rPr>
        <w:t xml:space="preserve">1617р. Мартин Лютер </w:t>
      </w:r>
      <w:r>
        <w:rPr>
          <w:rFonts w:ascii="Times New Roman" w:hAnsi="Times New Roman"/>
          <w:sz w:val="28"/>
          <w:szCs w:val="28"/>
        </w:rPr>
        <w:t>провозгласил</w:t>
      </w:r>
      <w:r w:rsidRPr="00885BD3">
        <w:rPr>
          <w:rFonts w:ascii="Times New Roman" w:hAnsi="Times New Roman"/>
          <w:sz w:val="28"/>
          <w:szCs w:val="28"/>
        </w:rPr>
        <w:t xml:space="preserve"> 95 тезисов, которые стали началом Реформации как религиозного и обще</w:t>
      </w:r>
      <w:r>
        <w:rPr>
          <w:rFonts w:ascii="Times New Roman" w:hAnsi="Times New Roman"/>
          <w:sz w:val="28"/>
          <w:szCs w:val="28"/>
        </w:rPr>
        <w:t xml:space="preserve">ственно-политического явления. </w:t>
      </w:r>
      <w:r w:rsidRPr="00885BD3">
        <w:rPr>
          <w:rFonts w:ascii="Times New Roman" w:hAnsi="Times New Roman"/>
          <w:sz w:val="28"/>
          <w:szCs w:val="28"/>
        </w:rPr>
        <w:t xml:space="preserve"> Лютер превратился в центральную фигуру антицерковной оппозиции</w:t>
      </w:r>
      <w:r>
        <w:rPr>
          <w:rFonts w:ascii="Times New Roman" w:hAnsi="Times New Roman"/>
          <w:sz w:val="28"/>
          <w:szCs w:val="28"/>
        </w:rPr>
        <w:t xml:space="preserve">. Он </w:t>
      </w:r>
      <w:r w:rsidRPr="00885BD3">
        <w:rPr>
          <w:rFonts w:ascii="Times New Roman" w:hAnsi="Times New Roman"/>
          <w:sz w:val="28"/>
          <w:szCs w:val="28"/>
        </w:rPr>
        <w:t xml:space="preserve">разработал радикальные религиозные идеи, которые образуют основу для развития протестантизма. </w:t>
      </w:r>
    </w:p>
    <w:p w:rsidR="00DF3382" w:rsidRPr="00885BD3" w:rsidRDefault="00DF3382" w:rsidP="00D643C1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>германским императором Карл V враждебно относился к Реформации и поддерживал Палу в борьбе против Лютера. В 1521 в г</w:t>
      </w:r>
      <w:proofErr w:type="gramStart"/>
      <w:r w:rsidRPr="00885BD3">
        <w:rPr>
          <w:rFonts w:ascii="Times New Roman" w:hAnsi="Times New Roman"/>
          <w:sz w:val="28"/>
          <w:szCs w:val="28"/>
        </w:rPr>
        <w:t xml:space="preserve">.. </w:t>
      </w:r>
      <w:proofErr w:type="spellStart"/>
      <w:proofErr w:type="gramEnd"/>
      <w:r w:rsidRPr="00885BD3">
        <w:rPr>
          <w:rFonts w:ascii="Times New Roman" w:hAnsi="Times New Roman"/>
          <w:sz w:val="28"/>
          <w:szCs w:val="28"/>
        </w:rPr>
        <w:t>Вормсе</w:t>
      </w:r>
      <w:proofErr w:type="spellEnd"/>
      <w:r w:rsidRPr="00885BD3">
        <w:rPr>
          <w:rFonts w:ascii="Times New Roman" w:hAnsi="Times New Roman"/>
          <w:sz w:val="28"/>
          <w:szCs w:val="28"/>
        </w:rPr>
        <w:t xml:space="preserve"> был созван съезд немецких князей, представителей рыцарства и городов, которые требовали от Лют</w:t>
      </w:r>
      <w:r>
        <w:rPr>
          <w:rFonts w:ascii="Times New Roman" w:hAnsi="Times New Roman"/>
          <w:sz w:val="28"/>
          <w:szCs w:val="28"/>
        </w:rPr>
        <w:t xml:space="preserve">ера отречься от своих взглядов. </w:t>
      </w:r>
      <w:r w:rsidRPr="00885BD3">
        <w:rPr>
          <w:rFonts w:ascii="Times New Roman" w:hAnsi="Times New Roman"/>
          <w:sz w:val="28"/>
          <w:szCs w:val="28"/>
        </w:rPr>
        <w:t xml:space="preserve">Карл V издал указ, которым </w:t>
      </w:r>
      <w:r w:rsidRPr="00885BD3">
        <w:rPr>
          <w:rFonts w:ascii="Times New Roman" w:hAnsi="Times New Roman"/>
          <w:sz w:val="28"/>
          <w:szCs w:val="28"/>
        </w:rPr>
        <w:lastRenderedPageBreak/>
        <w:t>поставил Лютера вне закона. Спас реформатора саксонский курфюрст, который спрятал его в своем замке.</w:t>
      </w:r>
    </w:p>
    <w:p w:rsidR="00DF3382" w:rsidRPr="00885BD3" w:rsidRDefault="00DF3382" w:rsidP="00D643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885BD3">
        <w:rPr>
          <w:rFonts w:ascii="Times New Roman" w:hAnsi="Times New Roman"/>
          <w:sz w:val="28"/>
          <w:szCs w:val="28"/>
        </w:rPr>
        <w:t>деи Реформации быстро распространяли</w:t>
      </w:r>
      <w:r>
        <w:rPr>
          <w:rFonts w:ascii="Times New Roman" w:hAnsi="Times New Roman"/>
          <w:sz w:val="28"/>
          <w:szCs w:val="28"/>
        </w:rPr>
        <w:t>сь. Богатые горожане требовали «</w:t>
      </w:r>
      <w:r w:rsidRPr="00885BD3">
        <w:rPr>
          <w:rFonts w:ascii="Times New Roman" w:hAnsi="Times New Roman"/>
          <w:sz w:val="28"/>
          <w:szCs w:val="28"/>
        </w:rPr>
        <w:t>дешевой церкви</w:t>
      </w:r>
      <w:r>
        <w:rPr>
          <w:rFonts w:ascii="Times New Roman" w:hAnsi="Times New Roman"/>
          <w:sz w:val="28"/>
          <w:szCs w:val="28"/>
        </w:rPr>
        <w:t>»</w:t>
      </w:r>
      <w:r w:rsidRPr="00885BD3">
        <w:rPr>
          <w:rFonts w:ascii="Times New Roman" w:hAnsi="Times New Roman"/>
          <w:sz w:val="28"/>
          <w:szCs w:val="28"/>
        </w:rPr>
        <w:t>. Князья надеялись возглавить ее в своих княжествах. Рыцари выступали за насильственный захват церковных земель и богатств. Крестьяне стремились избавиться от феодального гнета.</w:t>
      </w:r>
    </w:p>
    <w:p w:rsidR="00DF3382" w:rsidRPr="00885BD3" w:rsidRDefault="00DF3382" w:rsidP="00D643C1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>Началась народная Реформация, которая привела к Крестьянской войне в Германии (1524-1526).</w:t>
      </w:r>
    </w:p>
    <w:p w:rsidR="00DF3382" w:rsidRPr="00885BD3" w:rsidRDefault="00DF3382" w:rsidP="00D643C1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 xml:space="preserve">Распространение общенародного протестантского движения  сопровождалось захватом церковных земель, закрытием монастырей. Даже Лютер испугался и призвал народ к повиновению власти. Однако его осудил другой священник - Томас Мюнцер, который заявил: </w:t>
      </w:r>
      <w:r>
        <w:rPr>
          <w:rFonts w:ascii="Times New Roman" w:hAnsi="Times New Roman"/>
          <w:sz w:val="28"/>
          <w:szCs w:val="28"/>
        </w:rPr>
        <w:t>«</w:t>
      </w:r>
      <w:r w:rsidRPr="00885BD3">
        <w:rPr>
          <w:rFonts w:ascii="Times New Roman" w:hAnsi="Times New Roman"/>
          <w:sz w:val="28"/>
          <w:szCs w:val="28"/>
        </w:rPr>
        <w:t>Если последователи Лютера ограничатся лишь обвинению священников и монахов, то им не следовало начинать борьбу за свободу</w:t>
      </w:r>
      <w:r>
        <w:rPr>
          <w:rFonts w:ascii="Times New Roman" w:hAnsi="Times New Roman"/>
          <w:sz w:val="28"/>
          <w:szCs w:val="28"/>
        </w:rPr>
        <w:t>»</w:t>
      </w:r>
      <w:r w:rsidRPr="00885BD3">
        <w:rPr>
          <w:rFonts w:ascii="Times New Roman" w:hAnsi="Times New Roman"/>
          <w:sz w:val="28"/>
          <w:szCs w:val="28"/>
        </w:rPr>
        <w:t>. Он призвал уничтожить феодальные порядки, передать власть народу, установить равенство. Мюнцер(1490-1525) немецкий теолог, в</w:t>
      </w:r>
      <w:r>
        <w:rPr>
          <w:rFonts w:ascii="Times New Roman" w:hAnsi="Times New Roman"/>
          <w:sz w:val="28"/>
          <w:szCs w:val="28"/>
        </w:rPr>
        <w:t xml:space="preserve">озглавил Реформацию в Германии и </w:t>
      </w:r>
      <w:r w:rsidRPr="00885BD3">
        <w:rPr>
          <w:rFonts w:ascii="Times New Roman" w:hAnsi="Times New Roman"/>
          <w:sz w:val="28"/>
          <w:szCs w:val="28"/>
        </w:rPr>
        <w:t>руководил</w:t>
      </w:r>
      <w:r>
        <w:rPr>
          <w:rFonts w:ascii="Times New Roman" w:hAnsi="Times New Roman"/>
          <w:sz w:val="28"/>
          <w:szCs w:val="28"/>
        </w:rPr>
        <w:t xml:space="preserve"> Крестьянской войной</w:t>
      </w:r>
      <w:r w:rsidRPr="00885BD3">
        <w:rPr>
          <w:rFonts w:ascii="Times New Roman" w:hAnsi="Times New Roman"/>
          <w:sz w:val="28"/>
          <w:szCs w:val="28"/>
        </w:rPr>
        <w:t xml:space="preserve"> в Германии </w:t>
      </w:r>
      <w:r>
        <w:rPr>
          <w:rFonts w:ascii="Times New Roman" w:hAnsi="Times New Roman"/>
          <w:sz w:val="28"/>
          <w:szCs w:val="28"/>
        </w:rPr>
        <w:t xml:space="preserve">в </w:t>
      </w:r>
      <w:r w:rsidRPr="00885BD3">
        <w:rPr>
          <w:rFonts w:ascii="Times New Roman" w:hAnsi="Times New Roman"/>
          <w:sz w:val="28"/>
          <w:szCs w:val="28"/>
        </w:rPr>
        <w:t>1524-</w:t>
      </w:r>
      <w:smartTag w:uri="urn:schemas-microsoft-com:office:smarttags" w:element="metricconverter">
        <w:smartTagPr>
          <w:attr w:name="ProductID" w:val="1525 г"/>
        </w:smartTagPr>
        <w:r w:rsidRPr="00885BD3">
          <w:rPr>
            <w:rFonts w:ascii="Times New Roman" w:hAnsi="Times New Roman"/>
            <w:sz w:val="28"/>
            <w:szCs w:val="28"/>
          </w:rPr>
          <w:t xml:space="preserve">1525 </w:t>
        </w:r>
        <w:proofErr w:type="spellStart"/>
        <w:r w:rsidRPr="00885BD3">
          <w:rPr>
            <w:rFonts w:ascii="Times New Roman" w:hAnsi="Times New Roman"/>
            <w:sz w:val="28"/>
            <w:szCs w:val="28"/>
          </w:rPr>
          <w:t>г</w:t>
        </w:r>
      </w:smartTag>
      <w:r w:rsidRPr="00885BD3">
        <w:rPr>
          <w:rFonts w:ascii="Times New Roman" w:hAnsi="Times New Roman"/>
          <w:sz w:val="28"/>
          <w:szCs w:val="28"/>
        </w:rPr>
        <w:t>.</w:t>
      </w:r>
      <w:proofErr w:type="gramStart"/>
      <w:r w:rsidRPr="00885BD3">
        <w:rPr>
          <w:rFonts w:ascii="Times New Roman" w:hAnsi="Times New Roman"/>
          <w:sz w:val="28"/>
          <w:szCs w:val="28"/>
        </w:rPr>
        <w:t>г</w:t>
      </w:r>
      <w:proofErr w:type="spellEnd"/>
      <w:proofErr w:type="gramEnd"/>
      <w:r w:rsidRPr="00885BD3">
        <w:rPr>
          <w:rFonts w:ascii="Times New Roman" w:hAnsi="Times New Roman"/>
          <w:sz w:val="28"/>
          <w:szCs w:val="28"/>
        </w:rPr>
        <w:t>.</w:t>
      </w:r>
    </w:p>
    <w:p w:rsidR="00DF3382" w:rsidRPr="00885BD3" w:rsidRDefault="00DF3382" w:rsidP="00D643C1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 xml:space="preserve">Вооруженное выступление крестьян началось в Шварцвальде 1524г. Военные действия развернулись почти по всей территории Германии. Повстанцы объединялись в отряды, громили замки и монастыри, уничтожали списки феодальных повинностей. Руководители крестьянских отрядов приняли программу Мюнцера </w:t>
      </w:r>
      <w:r>
        <w:rPr>
          <w:rFonts w:ascii="Times New Roman" w:hAnsi="Times New Roman"/>
          <w:sz w:val="28"/>
          <w:szCs w:val="28"/>
        </w:rPr>
        <w:t>–</w:t>
      </w:r>
      <w:r w:rsidRPr="00885BD3">
        <w:rPr>
          <w:rFonts w:ascii="Times New Roman" w:hAnsi="Times New Roman"/>
          <w:sz w:val="28"/>
          <w:szCs w:val="28"/>
        </w:rPr>
        <w:t xml:space="preserve"> ликвидацию крепостного права, избрание священников, уменьшение феодальных повинностей. Во время одной из битв Мюнцер попал в плен и после жестоких пыток по приказу князей его казнили. Немецкие феодалы постепенно перехватили военную инициативу. Восстание было подавлено сначала во </w:t>
      </w:r>
      <w:proofErr w:type="spellStart"/>
      <w:r w:rsidRPr="00885BD3">
        <w:rPr>
          <w:rFonts w:ascii="Times New Roman" w:hAnsi="Times New Roman"/>
          <w:sz w:val="28"/>
          <w:szCs w:val="28"/>
        </w:rPr>
        <w:t>Франконии</w:t>
      </w:r>
      <w:proofErr w:type="spellEnd"/>
      <w:r w:rsidRPr="00885BD3">
        <w:rPr>
          <w:rFonts w:ascii="Times New Roman" w:hAnsi="Times New Roman"/>
          <w:sz w:val="28"/>
          <w:szCs w:val="28"/>
        </w:rPr>
        <w:t>, а затем в Швабии.</w:t>
      </w: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 xml:space="preserve">Отразив настроения социально разнородной оппозиции, Реформация способствовала становлению </w:t>
      </w:r>
      <w:proofErr w:type="spellStart"/>
      <w:r w:rsidRPr="00885BD3">
        <w:rPr>
          <w:rFonts w:ascii="Times New Roman" w:hAnsi="Times New Roman"/>
          <w:sz w:val="28"/>
          <w:szCs w:val="28"/>
        </w:rPr>
        <w:t>раннебуржуазной</w:t>
      </w:r>
      <w:proofErr w:type="spellEnd"/>
      <w:r w:rsidRPr="00885BD3">
        <w:rPr>
          <w:rFonts w:ascii="Times New Roman" w:hAnsi="Times New Roman"/>
          <w:sz w:val="28"/>
          <w:szCs w:val="28"/>
        </w:rPr>
        <w:t xml:space="preserve"> общественной мысли и привела к появлению новых форм идеологии в виде религиозных учений протестантизма.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BD3">
        <w:rPr>
          <w:rFonts w:ascii="Times New Roman" w:hAnsi="Times New Roman"/>
          <w:sz w:val="28"/>
          <w:szCs w:val="28"/>
        </w:rPr>
        <w:t>Реформацию и Кресть</w:t>
      </w:r>
      <w:r>
        <w:rPr>
          <w:rFonts w:ascii="Times New Roman" w:hAnsi="Times New Roman"/>
          <w:sz w:val="28"/>
          <w:szCs w:val="28"/>
        </w:rPr>
        <w:t>янскую войну многие ис</w:t>
      </w:r>
      <w:r w:rsidRPr="00885BD3">
        <w:rPr>
          <w:rFonts w:ascii="Times New Roman" w:hAnsi="Times New Roman"/>
          <w:sz w:val="28"/>
          <w:szCs w:val="28"/>
        </w:rPr>
        <w:t xml:space="preserve">торики называют </w:t>
      </w:r>
      <w:proofErr w:type="spellStart"/>
      <w:r w:rsidRPr="00885BD3">
        <w:rPr>
          <w:rFonts w:ascii="Times New Roman" w:hAnsi="Times New Roman"/>
          <w:sz w:val="28"/>
          <w:szCs w:val="28"/>
        </w:rPr>
        <w:t>раннеб</w:t>
      </w:r>
      <w:r>
        <w:rPr>
          <w:rFonts w:ascii="Times New Roman" w:hAnsi="Times New Roman"/>
          <w:sz w:val="28"/>
          <w:szCs w:val="28"/>
        </w:rPr>
        <w:t>уржуазной</w:t>
      </w:r>
      <w:proofErr w:type="spellEnd"/>
      <w:r>
        <w:rPr>
          <w:rFonts w:ascii="Times New Roman" w:hAnsi="Times New Roman"/>
          <w:sz w:val="28"/>
          <w:szCs w:val="28"/>
        </w:rPr>
        <w:t xml:space="preserve"> революцией. </w:t>
      </w:r>
      <w:r w:rsidRPr="002C0A0E">
        <w:rPr>
          <w:rFonts w:ascii="Times New Roman" w:hAnsi="Times New Roman"/>
          <w:sz w:val="28"/>
          <w:szCs w:val="28"/>
        </w:rPr>
        <w:t>Оценивая в целом характер Крестьянской войны, необходимо отметить, что это был грандиозный социальный конфликт переходного типа с преобладающими средневековыми чертами, но в котором, в контексте Реформации, присутствовали элементы, характерны</w:t>
      </w:r>
      <w:r>
        <w:rPr>
          <w:rFonts w:ascii="Times New Roman" w:hAnsi="Times New Roman"/>
          <w:sz w:val="28"/>
          <w:szCs w:val="28"/>
        </w:rPr>
        <w:t xml:space="preserve">е для </w:t>
      </w:r>
      <w:proofErr w:type="spellStart"/>
      <w:r>
        <w:rPr>
          <w:rFonts w:ascii="Times New Roman" w:hAnsi="Times New Roman"/>
          <w:sz w:val="28"/>
          <w:szCs w:val="28"/>
        </w:rPr>
        <w:t>раннебуржуазных</w:t>
      </w:r>
      <w:proofErr w:type="spellEnd"/>
      <w:r>
        <w:rPr>
          <w:rFonts w:ascii="Times New Roman" w:hAnsi="Times New Roman"/>
          <w:sz w:val="28"/>
          <w:szCs w:val="28"/>
        </w:rPr>
        <w:t xml:space="preserve"> революций.</w:t>
      </w:r>
    </w:p>
    <w:p w:rsidR="00DF3382" w:rsidRPr="00885BD3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Pr="00CC53B2" w:rsidRDefault="00DF3382" w:rsidP="00885BD3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830CF5">
        <w:rPr>
          <w:rFonts w:ascii="Times New Roman" w:hAnsi="Times New Roman"/>
          <w:b/>
          <w:sz w:val="28"/>
          <w:szCs w:val="28"/>
        </w:rPr>
        <w:lastRenderedPageBreak/>
        <w:t>Можно ли согласиться с</w:t>
      </w:r>
      <w:r w:rsidRPr="00CC53B2">
        <w:rPr>
          <w:rFonts w:ascii="Times New Roman" w:hAnsi="Times New Roman"/>
          <w:b/>
          <w:sz w:val="28"/>
          <w:szCs w:val="28"/>
        </w:rPr>
        <w:t xml:space="preserve"> точкой зрения, что крестьянская война в Германии была консервативной и тянула страну назад к архаичным феодальным порядкам?</w:t>
      </w:r>
    </w:p>
    <w:p w:rsidR="00DF3382" w:rsidRDefault="00DF3382" w:rsidP="00A65B3E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CC53B2">
      <w:pPr>
        <w:pStyle w:val="a4"/>
        <w:ind w:left="0"/>
        <w:jc w:val="both"/>
        <w:rPr>
          <w:rFonts w:ascii="Times New Roman" w:hAnsi="Times New Roman"/>
          <w:sz w:val="28"/>
          <w:szCs w:val="28"/>
        </w:rPr>
      </w:pPr>
      <w:r w:rsidRPr="00A65B3E">
        <w:rPr>
          <w:rFonts w:ascii="Times New Roman" w:hAnsi="Times New Roman"/>
          <w:sz w:val="28"/>
          <w:szCs w:val="28"/>
        </w:rPr>
        <w:t>Гуманизм</w:t>
      </w:r>
      <w:r>
        <w:rPr>
          <w:rFonts w:ascii="Times New Roman" w:hAnsi="Times New Roman"/>
          <w:sz w:val="28"/>
          <w:szCs w:val="28"/>
        </w:rPr>
        <w:t>,</w:t>
      </w:r>
      <w:r w:rsidRPr="00A65B3E">
        <w:rPr>
          <w:rFonts w:ascii="Times New Roman" w:hAnsi="Times New Roman"/>
          <w:sz w:val="28"/>
          <w:szCs w:val="28"/>
        </w:rPr>
        <w:t xml:space="preserve"> борьба против схоластики, критика церковной обрядности</w:t>
      </w:r>
      <w:r>
        <w:rPr>
          <w:rFonts w:ascii="Times New Roman" w:hAnsi="Times New Roman"/>
          <w:sz w:val="28"/>
          <w:szCs w:val="28"/>
        </w:rPr>
        <w:t>,</w:t>
      </w:r>
      <w:r w:rsidRPr="00A65B3E">
        <w:rPr>
          <w:rFonts w:ascii="Times New Roman" w:hAnsi="Times New Roman"/>
          <w:sz w:val="28"/>
          <w:szCs w:val="28"/>
        </w:rPr>
        <w:t xml:space="preserve"> защита свободы слова</w:t>
      </w:r>
      <w:r>
        <w:rPr>
          <w:rFonts w:ascii="Times New Roman" w:hAnsi="Times New Roman"/>
          <w:sz w:val="28"/>
          <w:szCs w:val="28"/>
        </w:rPr>
        <w:t>,</w:t>
      </w:r>
      <w:r w:rsidRPr="00A65B3E">
        <w:rPr>
          <w:rFonts w:ascii="Times New Roman" w:hAnsi="Times New Roman"/>
          <w:sz w:val="28"/>
          <w:szCs w:val="28"/>
        </w:rPr>
        <w:t xml:space="preserve"> пропаганда единого нового государства, независимый от Рима церкви, развития культуры на гуманистической основе </w:t>
      </w:r>
      <w:r>
        <w:rPr>
          <w:rFonts w:ascii="Times New Roman" w:hAnsi="Times New Roman"/>
          <w:sz w:val="28"/>
          <w:szCs w:val="28"/>
        </w:rPr>
        <w:t>– все это – основные идеи реформ, за которые боролись повстанцы.</w:t>
      </w:r>
    </w:p>
    <w:p w:rsidR="00DF3382" w:rsidRPr="00DF4899" w:rsidRDefault="00DF3382" w:rsidP="00DF4899">
      <w:pPr>
        <w:jc w:val="both"/>
        <w:rPr>
          <w:rFonts w:ascii="Times New Roman" w:hAnsi="Times New Roman"/>
          <w:sz w:val="28"/>
          <w:szCs w:val="28"/>
        </w:rPr>
      </w:pPr>
      <w:r w:rsidRPr="00DF4899">
        <w:rPr>
          <w:rFonts w:ascii="Times New Roman" w:hAnsi="Times New Roman"/>
          <w:sz w:val="28"/>
          <w:szCs w:val="28"/>
        </w:rPr>
        <w:t>Крестьянская</w:t>
      </w:r>
      <w:r>
        <w:rPr>
          <w:rFonts w:ascii="Times New Roman" w:hAnsi="Times New Roman"/>
          <w:sz w:val="28"/>
          <w:szCs w:val="28"/>
        </w:rPr>
        <w:t xml:space="preserve"> война в Германии 1524—1525 гг.- это огромное</w:t>
      </w:r>
      <w:r w:rsidRPr="00DF4899">
        <w:rPr>
          <w:rFonts w:ascii="Times New Roman" w:hAnsi="Times New Roman"/>
          <w:sz w:val="28"/>
          <w:szCs w:val="28"/>
        </w:rPr>
        <w:t xml:space="preserve"> восстание,</w:t>
      </w:r>
      <w:r>
        <w:rPr>
          <w:rFonts w:ascii="Times New Roman" w:hAnsi="Times New Roman"/>
          <w:sz w:val="28"/>
          <w:szCs w:val="28"/>
        </w:rPr>
        <w:t xml:space="preserve"> которое</w:t>
      </w:r>
      <w:r w:rsidRPr="00DF4899">
        <w:rPr>
          <w:rFonts w:ascii="Times New Roman" w:hAnsi="Times New Roman"/>
          <w:sz w:val="28"/>
          <w:szCs w:val="28"/>
        </w:rPr>
        <w:t xml:space="preserve"> разверну</w:t>
      </w:r>
      <w:r>
        <w:rPr>
          <w:rFonts w:ascii="Times New Roman" w:hAnsi="Times New Roman"/>
          <w:sz w:val="28"/>
          <w:szCs w:val="28"/>
        </w:rPr>
        <w:t>ло</w:t>
      </w:r>
      <w:r w:rsidRPr="00DF4899">
        <w:rPr>
          <w:rFonts w:ascii="Times New Roman" w:hAnsi="Times New Roman"/>
          <w:sz w:val="28"/>
          <w:szCs w:val="28"/>
        </w:rPr>
        <w:t xml:space="preserve">сь на  </w:t>
      </w:r>
      <w:r>
        <w:rPr>
          <w:rFonts w:ascii="Times New Roman" w:hAnsi="Times New Roman"/>
          <w:sz w:val="28"/>
          <w:szCs w:val="28"/>
        </w:rPr>
        <w:t xml:space="preserve">огромнейшей </w:t>
      </w:r>
      <w:r w:rsidRPr="00DF4899">
        <w:rPr>
          <w:rFonts w:ascii="Times New Roman" w:hAnsi="Times New Roman"/>
          <w:sz w:val="28"/>
          <w:szCs w:val="28"/>
        </w:rPr>
        <w:t xml:space="preserve">территории от Верхнего Рейна до левобережья Эльбы, от Эльзаса до австрийских земель </w:t>
      </w:r>
      <w:proofErr w:type="spellStart"/>
      <w:r w:rsidRPr="00DF4899">
        <w:rPr>
          <w:rFonts w:ascii="Times New Roman" w:hAnsi="Times New Roman"/>
          <w:sz w:val="28"/>
          <w:szCs w:val="28"/>
        </w:rPr>
        <w:t>Штирии</w:t>
      </w:r>
      <w:proofErr w:type="spellEnd"/>
      <w:r w:rsidRPr="00DF4899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DF4899">
        <w:rPr>
          <w:rFonts w:ascii="Times New Roman" w:hAnsi="Times New Roman"/>
          <w:sz w:val="28"/>
          <w:szCs w:val="28"/>
        </w:rPr>
        <w:t>Каринтии</w:t>
      </w:r>
      <w:proofErr w:type="spellEnd"/>
      <w:r w:rsidRPr="00DF4899">
        <w:rPr>
          <w:rFonts w:ascii="Times New Roman" w:hAnsi="Times New Roman"/>
          <w:sz w:val="28"/>
          <w:szCs w:val="28"/>
        </w:rPr>
        <w:t>. Выступления крестьян получили поддержку беднейших слоев городского населения, части среднего бюргерства, рабочего люда горных промыслов, отдельных представителей духовенства и рыцарства. Восстание стало кульминацией всего массового оппозиционного движения в Германии эпохи Реформации.</w:t>
      </w:r>
    </w:p>
    <w:p w:rsidR="00DF3382" w:rsidRDefault="00DF3382" w:rsidP="00DF48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Народ Германии искренне хотел свободы, справедливости и других простых человеческих ценностей, но, к сожалению, з</w:t>
      </w:r>
      <w:r w:rsidRPr="00DF4899">
        <w:rPr>
          <w:rFonts w:ascii="Times New Roman" w:hAnsi="Times New Roman"/>
          <w:sz w:val="28"/>
          <w:szCs w:val="28"/>
        </w:rPr>
        <w:t xml:space="preserve">а поражением Крестьянской войны последовали не только террор со стороны феодалов, массовые пытки и казни участников восстания, но и жестокие штрафы и контрибуции, которые были наложены на немецкую деревню и поддержавшие крестьян города. </w:t>
      </w:r>
    </w:p>
    <w:p w:rsidR="00DF3382" w:rsidRDefault="00DF3382" w:rsidP="00DF48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Нельзя, согласится с тем, что изначально идеологически </w:t>
      </w:r>
      <w:r w:rsidRPr="00F03383">
        <w:t xml:space="preserve"> </w:t>
      </w:r>
      <w:r w:rsidRPr="00F03383">
        <w:rPr>
          <w:rFonts w:ascii="Times New Roman" w:hAnsi="Times New Roman"/>
          <w:sz w:val="28"/>
          <w:szCs w:val="28"/>
        </w:rPr>
        <w:t>крестьянская война в Германии была консервативной и тянула страну назад к архаичным феодальным порядкам</w:t>
      </w:r>
      <w:r>
        <w:rPr>
          <w:rFonts w:ascii="Times New Roman" w:hAnsi="Times New Roman"/>
          <w:sz w:val="28"/>
          <w:szCs w:val="28"/>
        </w:rPr>
        <w:t>. Но по факту п</w:t>
      </w:r>
      <w:r w:rsidRPr="00DF4899">
        <w:rPr>
          <w:rFonts w:ascii="Times New Roman" w:hAnsi="Times New Roman"/>
          <w:sz w:val="28"/>
          <w:szCs w:val="28"/>
        </w:rPr>
        <w:t>оражение восстания усилило власть князей и феодальный гнет в Германии</w:t>
      </w:r>
      <w:r>
        <w:rPr>
          <w:rFonts w:ascii="Times New Roman" w:hAnsi="Times New Roman"/>
          <w:sz w:val="28"/>
          <w:szCs w:val="28"/>
        </w:rPr>
        <w:t>.</w:t>
      </w:r>
      <w:r w:rsidRPr="00DF4899">
        <w:rPr>
          <w:rFonts w:ascii="Times New Roman" w:hAnsi="Times New Roman"/>
          <w:sz w:val="28"/>
          <w:szCs w:val="28"/>
        </w:rPr>
        <w:t xml:space="preserve"> </w:t>
      </w:r>
    </w:p>
    <w:p w:rsidR="00DF3382" w:rsidRPr="00DF4899" w:rsidRDefault="00DF3382" w:rsidP="00DF4899">
      <w:pPr>
        <w:jc w:val="both"/>
        <w:rPr>
          <w:rFonts w:ascii="Times New Roman" w:hAnsi="Times New Roman"/>
          <w:sz w:val="28"/>
          <w:szCs w:val="28"/>
        </w:rPr>
      </w:pPr>
      <w:r w:rsidRPr="00DF4899">
        <w:rPr>
          <w:rFonts w:ascii="Times New Roman" w:hAnsi="Times New Roman"/>
          <w:sz w:val="28"/>
          <w:szCs w:val="28"/>
        </w:rPr>
        <w:t>Крестьянство на столетия лишилось реальных надежд на установление сословного равенства.</w:t>
      </w:r>
      <w:r>
        <w:rPr>
          <w:rFonts w:ascii="Times New Roman" w:hAnsi="Times New Roman"/>
          <w:sz w:val="28"/>
          <w:szCs w:val="28"/>
        </w:rPr>
        <w:t xml:space="preserve"> Хотя в </w:t>
      </w:r>
      <w:r w:rsidRPr="00DF4899">
        <w:rPr>
          <w:rFonts w:ascii="Times New Roman" w:hAnsi="Times New Roman"/>
          <w:sz w:val="28"/>
          <w:szCs w:val="28"/>
        </w:rPr>
        <w:t>ряде районов страны из опасений нового восстания господа пошли на незначительные уступки.</w:t>
      </w:r>
    </w:p>
    <w:p w:rsidR="00DF3382" w:rsidRPr="00DF4899" w:rsidRDefault="00DF3382" w:rsidP="00DF48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Позитивные</w:t>
      </w:r>
      <w:r w:rsidRPr="00DF4899">
        <w:rPr>
          <w:rFonts w:ascii="Times New Roman" w:hAnsi="Times New Roman"/>
          <w:sz w:val="28"/>
          <w:szCs w:val="28"/>
        </w:rPr>
        <w:t xml:space="preserve"> результаты Реформации </w:t>
      </w:r>
      <w:smartTag w:uri="urn:schemas-microsoft-com:office:smarttags" w:element="metricconverter">
        <w:smartTagPr>
          <w:attr w:name="ProductID" w:val="1555 г"/>
        </w:smartTagPr>
        <w:r w:rsidRPr="00DF4899">
          <w:rPr>
            <w:rFonts w:ascii="Times New Roman" w:hAnsi="Times New Roman"/>
            <w:sz w:val="28"/>
            <w:szCs w:val="28"/>
          </w:rPr>
          <w:t>1555 г</w:t>
        </w:r>
      </w:smartTag>
      <w:r w:rsidRPr="00DF4899">
        <w:rPr>
          <w:rFonts w:ascii="Times New Roman" w:hAnsi="Times New Roman"/>
          <w:sz w:val="28"/>
          <w:szCs w:val="28"/>
        </w:rPr>
        <w:t>. - Аугсбург кий религиозный мир (признание равноправия католиков и лютеран).</w:t>
      </w:r>
    </w:p>
    <w:p w:rsidR="00DF3382" w:rsidRPr="00DF4899" w:rsidRDefault="00DF3382" w:rsidP="00DF48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F4899">
        <w:rPr>
          <w:rFonts w:ascii="Times New Roman" w:hAnsi="Times New Roman"/>
          <w:sz w:val="28"/>
          <w:szCs w:val="28"/>
        </w:rPr>
        <w:t xml:space="preserve"> Была сломлена духовная диктатура католической церкви.</w:t>
      </w:r>
    </w:p>
    <w:p w:rsidR="00DF3382" w:rsidRPr="00DF4899" w:rsidRDefault="00DF3382" w:rsidP="00DF48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DF4899">
        <w:rPr>
          <w:rFonts w:ascii="Times New Roman" w:hAnsi="Times New Roman"/>
          <w:sz w:val="28"/>
          <w:szCs w:val="28"/>
        </w:rPr>
        <w:t xml:space="preserve"> Экономическая основа ее мощи была подорвана секуляризацией владений .</w:t>
      </w:r>
    </w:p>
    <w:p w:rsidR="00DF3382" w:rsidRPr="00DF4899" w:rsidRDefault="00DF3382" w:rsidP="00DF4899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4899">
        <w:rPr>
          <w:rFonts w:ascii="Times New Roman" w:hAnsi="Times New Roman"/>
          <w:sz w:val="28"/>
          <w:szCs w:val="28"/>
        </w:rPr>
        <w:t>Возникновение новых христианских вероисповеданий.</w:t>
      </w:r>
    </w:p>
    <w:p w:rsidR="00DF3382" w:rsidRDefault="00DF3382" w:rsidP="001E7CEB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DF4899">
        <w:rPr>
          <w:rFonts w:ascii="Times New Roman" w:hAnsi="Times New Roman"/>
          <w:sz w:val="28"/>
          <w:szCs w:val="28"/>
        </w:rPr>
        <w:t>Укрепление светской власти и развитие национальных государств.</w:t>
      </w:r>
    </w:p>
    <w:p w:rsidR="00DF3382" w:rsidRDefault="00DF3382" w:rsidP="00DF4899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A65B3E">
        <w:rPr>
          <w:rFonts w:ascii="Times New Roman" w:hAnsi="Times New Roman"/>
          <w:sz w:val="28"/>
          <w:szCs w:val="28"/>
        </w:rPr>
        <w:lastRenderedPageBreak/>
        <w:t>Крестьянская война осталась в истории немецкого народа символом его героической борьбы за свободу.</w:t>
      </w:r>
    </w:p>
    <w:p w:rsidR="00DF3382" w:rsidRPr="00DF4899" w:rsidRDefault="00DF3382" w:rsidP="00DF4899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F4899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DF3382" w:rsidRPr="00DF4899" w:rsidRDefault="00DF3382" w:rsidP="00DF4899">
      <w:pPr>
        <w:ind w:left="360"/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Pr="00CC53B2" w:rsidRDefault="00DF3382" w:rsidP="00A65B3E">
      <w:pPr>
        <w:pStyle w:val="a4"/>
        <w:numPr>
          <w:ilvl w:val="0"/>
          <w:numId w:val="3"/>
        </w:numPr>
        <w:jc w:val="both"/>
        <w:rPr>
          <w:rFonts w:ascii="Times New Roman" w:hAnsi="Times New Roman"/>
          <w:b/>
          <w:sz w:val="28"/>
          <w:szCs w:val="28"/>
        </w:rPr>
      </w:pPr>
      <w:r w:rsidRPr="00830CF5">
        <w:rPr>
          <w:rFonts w:ascii="Times New Roman" w:hAnsi="Times New Roman"/>
          <w:b/>
          <w:sz w:val="28"/>
          <w:szCs w:val="28"/>
        </w:rPr>
        <w:lastRenderedPageBreak/>
        <w:t>Мо</w:t>
      </w:r>
      <w:r w:rsidRPr="00CC53B2">
        <w:rPr>
          <w:rFonts w:ascii="Times New Roman" w:hAnsi="Times New Roman"/>
          <w:b/>
          <w:sz w:val="28"/>
          <w:szCs w:val="28"/>
        </w:rPr>
        <w:t xml:space="preserve">жно ли согласиться с исследователями, утверждающими, что «идеи </w:t>
      </w:r>
      <w:proofErr w:type="spellStart"/>
      <w:r w:rsidRPr="00CC53B2">
        <w:rPr>
          <w:rFonts w:ascii="Times New Roman" w:hAnsi="Times New Roman"/>
          <w:b/>
          <w:sz w:val="28"/>
          <w:szCs w:val="28"/>
        </w:rPr>
        <w:t>Гейльброннской</w:t>
      </w:r>
      <w:proofErr w:type="spellEnd"/>
      <w:r w:rsidRPr="00CC53B2">
        <w:rPr>
          <w:rFonts w:ascii="Times New Roman" w:hAnsi="Times New Roman"/>
          <w:b/>
          <w:sz w:val="28"/>
          <w:szCs w:val="28"/>
        </w:rPr>
        <w:t xml:space="preserve"> программы были более радикальными и разрушительными, чем во времена Французской революции». </w:t>
      </w:r>
    </w:p>
    <w:p w:rsidR="00DF3382" w:rsidRDefault="00DF3382" w:rsidP="001F5B1E">
      <w:pPr>
        <w:jc w:val="both"/>
        <w:rPr>
          <w:rFonts w:ascii="Times New Roman" w:hAnsi="Times New Roman"/>
          <w:sz w:val="28"/>
          <w:szCs w:val="28"/>
        </w:rPr>
      </w:pPr>
      <w:r w:rsidRPr="00504E6D">
        <w:rPr>
          <w:rFonts w:ascii="Times New Roman" w:hAnsi="Times New Roman"/>
          <w:sz w:val="28"/>
          <w:szCs w:val="28"/>
        </w:rPr>
        <w:t xml:space="preserve">Руководители повстанцев планировали собрать в мае 1525 года в городе </w:t>
      </w:r>
      <w:proofErr w:type="spellStart"/>
      <w:r w:rsidRPr="00504E6D">
        <w:rPr>
          <w:rFonts w:ascii="Times New Roman" w:hAnsi="Times New Roman"/>
          <w:sz w:val="28"/>
          <w:szCs w:val="28"/>
        </w:rPr>
        <w:t>Гейльбронн</w:t>
      </w:r>
      <w:proofErr w:type="spellEnd"/>
      <w:r w:rsidRPr="00504E6D">
        <w:rPr>
          <w:rFonts w:ascii="Times New Roman" w:hAnsi="Times New Roman"/>
          <w:sz w:val="28"/>
          <w:szCs w:val="28"/>
        </w:rPr>
        <w:t xml:space="preserve"> съезд делегатов от всех крестьянских отрядов. Специально для этого съезда была составлена </w:t>
      </w:r>
      <w:proofErr w:type="spellStart"/>
      <w:r w:rsidRPr="00504E6D">
        <w:rPr>
          <w:rFonts w:ascii="Times New Roman" w:hAnsi="Times New Roman"/>
          <w:sz w:val="28"/>
          <w:szCs w:val="28"/>
        </w:rPr>
        <w:t>Гейльброннская</w:t>
      </w:r>
      <w:proofErr w:type="spellEnd"/>
      <w:r w:rsidRPr="00504E6D">
        <w:rPr>
          <w:rFonts w:ascii="Times New Roman" w:hAnsi="Times New Roman"/>
          <w:sz w:val="28"/>
          <w:szCs w:val="28"/>
        </w:rPr>
        <w:t xml:space="preserve"> программа (авторы - глава полевой канцелярии одного из отрядов </w:t>
      </w:r>
      <w:proofErr w:type="spellStart"/>
      <w:r w:rsidRPr="00504E6D">
        <w:rPr>
          <w:rFonts w:ascii="Times New Roman" w:hAnsi="Times New Roman"/>
          <w:sz w:val="28"/>
          <w:szCs w:val="28"/>
        </w:rPr>
        <w:t>Вендель</w:t>
      </w:r>
      <w:proofErr w:type="spellEnd"/>
      <w:r w:rsidRPr="00504E6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4E6D">
        <w:rPr>
          <w:rFonts w:ascii="Times New Roman" w:hAnsi="Times New Roman"/>
          <w:sz w:val="28"/>
          <w:szCs w:val="28"/>
        </w:rPr>
        <w:t>Гиплер</w:t>
      </w:r>
      <w:proofErr w:type="spellEnd"/>
      <w:r w:rsidRPr="00504E6D">
        <w:rPr>
          <w:rFonts w:ascii="Times New Roman" w:hAnsi="Times New Roman"/>
          <w:sz w:val="28"/>
          <w:szCs w:val="28"/>
        </w:rPr>
        <w:t xml:space="preserve"> и бывший городской казначей Фридрих </w:t>
      </w:r>
      <w:proofErr w:type="spellStart"/>
      <w:r w:rsidRPr="00504E6D">
        <w:rPr>
          <w:rFonts w:ascii="Times New Roman" w:hAnsi="Times New Roman"/>
          <w:sz w:val="28"/>
          <w:szCs w:val="28"/>
        </w:rPr>
        <w:t>Вейганд</w:t>
      </w:r>
      <w:proofErr w:type="spellEnd"/>
      <w:r w:rsidRPr="00504E6D">
        <w:rPr>
          <w:rFonts w:ascii="Times New Roman" w:hAnsi="Times New Roman"/>
          <w:sz w:val="28"/>
          <w:szCs w:val="28"/>
        </w:rPr>
        <w:t>), выражавшая интересы не только крестьянства, но и бюргерства, а также рыцарства.</w:t>
      </w:r>
    </w:p>
    <w:p w:rsidR="00DF3382" w:rsidRDefault="00DF3382" w:rsidP="001F5B1E">
      <w:pPr>
        <w:jc w:val="both"/>
        <w:rPr>
          <w:rFonts w:ascii="Times New Roman" w:hAnsi="Times New Roman"/>
          <w:sz w:val="28"/>
          <w:szCs w:val="28"/>
        </w:rPr>
      </w:pPr>
      <w:r w:rsidRPr="002741D2">
        <w:rPr>
          <w:rFonts w:ascii="Times New Roman" w:hAnsi="Times New Roman"/>
          <w:sz w:val="28"/>
          <w:szCs w:val="28"/>
        </w:rPr>
        <w:t xml:space="preserve">Согласно </w:t>
      </w:r>
      <w:r w:rsidRPr="002741D2">
        <w:t xml:space="preserve"> </w:t>
      </w:r>
      <w:proofErr w:type="spellStart"/>
      <w:r w:rsidRPr="002741D2">
        <w:rPr>
          <w:rFonts w:ascii="Times New Roman" w:hAnsi="Times New Roman"/>
          <w:sz w:val="28"/>
          <w:szCs w:val="28"/>
        </w:rPr>
        <w:t>Гейльброннской</w:t>
      </w:r>
      <w:proofErr w:type="spellEnd"/>
      <w:r w:rsidRPr="002741D2">
        <w:rPr>
          <w:rFonts w:ascii="Times New Roman" w:hAnsi="Times New Roman"/>
          <w:sz w:val="28"/>
          <w:szCs w:val="28"/>
        </w:rPr>
        <w:t xml:space="preserve"> программе</w:t>
      </w:r>
      <w:r>
        <w:rPr>
          <w:rFonts w:ascii="Times New Roman" w:hAnsi="Times New Roman"/>
          <w:sz w:val="28"/>
          <w:szCs w:val="28"/>
        </w:rPr>
        <w:t>:</w:t>
      </w:r>
    </w:p>
    <w:p w:rsidR="00DF3382" w:rsidRDefault="00DF3382" w:rsidP="001F5B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741D2">
        <w:rPr>
          <w:rFonts w:ascii="Times New Roman" w:hAnsi="Times New Roman"/>
          <w:sz w:val="28"/>
          <w:szCs w:val="28"/>
        </w:rPr>
        <w:t xml:space="preserve"> все власти должны были бить подчинены императору,</w:t>
      </w:r>
    </w:p>
    <w:p w:rsidR="00DF3382" w:rsidRDefault="00DF3382" w:rsidP="001F5B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2741D2">
        <w:rPr>
          <w:rFonts w:ascii="Times New Roman" w:hAnsi="Times New Roman"/>
          <w:sz w:val="28"/>
          <w:szCs w:val="28"/>
        </w:rPr>
        <w:t xml:space="preserve"> князья - превращены в должностных лиц империи,</w:t>
      </w:r>
      <w:r w:rsidRPr="00885BD3">
        <w:rPr>
          <w:rFonts w:ascii="Times New Roman" w:hAnsi="Times New Roman"/>
          <w:sz w:val="28"/>
          <w:szCs w:val="28"/>
        </w:rPr>
        <w:t xml:space="preserve"> </w:t>
      </w:r>
    </w:p>
    <w:p w:rsidR="00DF3382" w:rsidRDefault="00DF3382" w:rsidP="001F5B1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5BD3">
        <w:rPr>
          <w:rFonts w:ascii="Times New Roman" w:hAnsi="Times New Roman"/>
          <w:sz w:val="28"/>
          <w:szCs w:val="28"/>
        </w:rPr>
        <w:t xml:space="preserve">духовенство - лишено светской власти. </w:t>
      </w:r>
    </w:p>
    <w:p w:rsidR="00DF3382" w:rsidRDefault="00DF3382" w:rsidP="00A43E33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 xml:space="preserve">Предусматривалось общеимперское законодательство, выборный суд на основе сословного представительства (причем не менее половины судей должно было состоять из представителей городов </w:t>
      </w:r>
      <w:r>
        <w:rPr>
          <w:rFonts w:ascii="Times New Roman" w:hAnsi="Times New Roman"/>
          <w:sz w:val="28"/>
          <w:szCs w:val="28"/>
        </w:rPr>
        <w:t>и общин)</w:t>
      </w:r>
      <w:r w:rsidRPr="00885BD3">
        <w:rPr>
          <w:rFonts w:ascii="Times New Roman" w:hAnsi="Times New Roman"/>
          <w:sz w:val="28"/>
          <w:szCs w:val="28"/>
        </w:rPr>
        <w:t xml:space="preserve">. В целом эти реформы были прогрессивны, давали общую программу развития страны. Однако </w:t>
      </w:r>
      <w:r>
        <w:rPr>
          <w:rFonts w:ascii="Times New Roman" w:hAnsi="Times New Roman"/>
          <w:sz w:val="28"/>
          <w:szCs w:val="28"/>
        </w:rPr>
        <w:t>программа предусматривала ряд преобразований, направленных на ограничение про</w:t>
      </w:r>
      <w:r w:rsidRPr="00885BD3">
        <w:rPr>
          <w:rFonts w:ascii="Times New Roman" w:hAnsi="Times New Roman"/>
          <w:sz w:val="28"/>
          <w:szCs w:val="28"/>
        </w:rPr>
        <w:t>изво</w:t>
      </w:r>
      <w:r>
        <w:rPr>
          <w:rFonts w:ascii="Times New Roman" w:hAnsi="Times New Roman"/>
          <w:sz w:val="28"/>
          <w:szCs w:val="28"/>
        </w:rPr>
        <w:t>ла кня</w:t>
      </w:r>
      <w:r w:rsidRPr="00885BD3">
        <w:rPr>
          <w:rFonts w:ascii="Times New Roman" w:hAnsi="Times New Roman"/>
          <w:sz w:val="28"/>
          <w:szCs w:val="28"/>
        </w:rPr>
        <w:t>зей и усиление вла</w:t>
      </w:r>
      <w:r>
        <w:rPr>
          <w:rFonts w:ascii="Times New Roman" w:hAnsi="Times New Roman"/>
          <w:sz w:val="28"/>
          <w:szCs w:val="28"/>
        </w:rPr>
        <w:t>сти им</w:t>
      </w:r>
      <w:r w:rsidRPr="00885BD3">
        <w:rPr>
          <w:rFonts w:ascii="Times New Roman" w:hAnsi="Times New Roman"/>
          <w:sz w:val="28"/>
          <w:szCs w:val="28"/>
        </w:rPr>
        <w:t>ператора: введе</w:t>
      </w:r>
      <w:r>
        <w:rPr>
          <w:rFonts w:ascii="Times New Roman" w:hAnsi="Times New Roman"/>
          <w:sz w:val="28"/>
          <w:szCs w:val="28"/>
        </w:rPr>
        <w:t>ние об</w:t>
      </w:r>
      <w:r w:rsidRPr="00885BD3">
        <w:rPr>
          <w:rFonts w:ascii="Times New Roman" w:hAnsi="Times New Roman"/>
          <w:sz w:val="28"/>
          <w:szCs w:val="28"/>
        </w:rPr>
        <w:t>щеимперского законодательства, единой монеты, унификацию систе</w:t>
      </w:r>
      <w:r>
        <w:rPr>
          <w:rFonts w:ascii="Times New Roman" w:hAnsi="Times New Roman"/>
          <w:sz w:val="28"/>
          <w:szCs w:val="28"/>
        </w:rPr>
        <w:t>мы мер и ве</w:t>
      </w:r>
      <w:r w:rsidRPr="00885BD3">
        <w:rPr>
          <w:rFonts w:ascii="Times New Roman" w:hAnsi="Times New Roman"/>
          <w:sz w:val="28"/>
          <w:szCs w:val="28"/>
        </w:rPr>
        <w:t>сов, отме</w:t>
      </w:r>
      <w:r>
        <w:rPr>
          <w:rFonts w:ascii="Times New Roman" w:hAnsi="Times New Roman"/>
          <w:sz w:val="28"/>
          <w:szCs w:val="28"/>
        </w:rPr>
        <w:t>ну внутренних та</w:t>
      </w:r>
      <w:r w:rsidRPr="00885BD3">
        <w:rPr>
          <w:rFonts w:ascii="Times New Roman" w:hAnsi="Times New Roman"/>
          <w:sz w:val="28"/>
          <w:szCs w:val="28"/>
        </w:rPr>
        <w:t>моженных пошлин, секуляризацию церковных имуществ в пользу рыцарства и др.</w:t>
      </w:r>
    </w:p>
    <w:p w:rsidR="00DF3382" w:rsidRPr="00885BD3" w:rsidRDefault="00DF3382" w:rsidP="00A43E3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9A4799">
        <w:rPr>
          <w:rFonts w:ascii="Times New Roman" w:hAnsi="Times New Roman"/>
          <w:sz w:val="28"/>
          <w:szCs w:val="28"/>
        </w:rPr>
        <w:t>ыкуп феодальных повинностей по принципу капитализации из 5% , которая сводилась, в конечном счете, к превращению феодальной земельной собственности в буржуазную собственность. Эта уступка была выгодна только дворянству и в очень малой степени удовлетворяла крестьянство.</w:t>
      </w:r>
    </w:p>
    <w:p w:rsidR="00DF3382" w:rsidRDefault="00DF3382" w:rsidP="00BD2BB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1560A">
        <w:rPr>
          <w:rFonts w:ascii="Times New Roman" w:hAnsi="Times New Roman"/>
          <w:sz w:val="28"/>
          <w:szCs w:val="28"/>
        </w:rPr>
        <w:t xml:space="preserve">о времена Французской </w:t>
      </w:r>
      <w:r w:rsidRPr="005D09F8">
        <w:rPr>
          <w:rFonts w:ascii="Times New Roman" w:hAnsi="Times New Roman"/>
          <w:sz w:val="28"/>
          <w:szCs w:val="28"/>
        </w:rPr>
        <w:t>революции  было отменено следующие классовые привилегии: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BD3">
        <w:rPr>
          <w:rFonts w:ascii="Times New Roman" w:hAnsi="Times New Roman"/>
          <w:sz w:val="28"/>
          <w:szCs w:val="28"/>
        </w:rPr>
        <w:t>личные феодальные повинности, сеньориальные суды, церковную десятину, привилегии отдельных провинций, городов и корпораций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F3382" w:rsidRPr="00885BD3" w:rsidRDefault="00DF3382" w:rsidP="00BD2BB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Было объявлено</w:t>
      </w:r>
      <w:r w:rsidRPr="00885BD3">
        <w:rPr>
          <w:rFonts w:ascii="Times New Roman" w:hAnsi="Times New Roman"/>
          <w:sz w:val="28"/>
          <w:szCs w:val="28"/>
        </w:rPr>
        <w:t xml:space="preserve"> равенство всех перед законом в упл</w:t>
      </w:r>
      <w:r>
        <w:rPr>
          <w:rFonts w:ascii="Times New Roman" w:hAnsi="Times New Roman"/>
          <w:sz w:val="28"/>
          <w:szCs w:val="28"/>
        </w:rPr>
        <w:t>ате государственных налогов и в</w:t>
      </w:r>
      <w:r w:rsidRPr="00885BD3">
        <w:rPr>
          <w:rFonts w:ascii="Times New Roman" w:hAnsi="Times New Roman"/>
          <w:sz w:val="28"/>
          <w:szCs w:val="28"/>
        </w:rPr>
        <w:t>праве занимать гражданские, военные и церковные должности. Но при этом объявл</w:t>
      </w:r>
      <w:r>
        <w:rPr>
          <w:rFonts w:ascii="Times New Roman" w:hAnsi="Times New Roman"/>
          <w:sz w:val="28"/>
          <w:szCs w:val="28"/>
        </w:rPr>
        <w:t>ен</w:t>
      </w:r>
      <w:r w:rsidRPr="00885BD3">
        <w:rPr>
          <w:rFonts w:ascii="Times New Roman" w:hAnsi="Times New Roman"/>
          <w:sz w:val="28"/>
          <w:szCs w:val="28"/>
        </w:rPr>
        <w:t xml:space="preserve">о </w:t>
      </w:r>
      <w:r>
        <w:rPr>
          <w:rFonts w:ascii="Times New Roman" w:hAnsi="Times New Roman"/>
          <w:sz w:val="28"/>
          <w:szCs w:val="28"/>
        </w:rPr>
        <w:t xml:space="preserve">было </w:t>
      </w:r>
      <w:r w:rsidRPr="00885BD3">
        <w:rPr>
          <w:rFonts w:ascii="Times New Roman" w:hAnsi="Times New Roman"/>
          <w:sz w:val="28"/>
          <w:szCs w:val="28"/>
        </w:rPr>
        <w:t xml:space="preserve">о ликвидации только «косвенных» повинностей </w:t>
      </w:r>
      <w:r w:rsidRPr="00885BD3">
        <w:rPr>
          <w:rFonts w:ascii="Times New Roman" w:hAnsi="Times New Roman"/>
          <w:sz w:val="28"/>
          <w:szCs w:val="28"/>
        </w:rPr>
        <w:lastRenderedPageBreak/>
        <w:t>(т. н. баналитетов)</w:t>
      </w:r>
      <w:r>
        <w:rPr>
          <w:rFonts w:ascii="Times New Roman" w:hAnsi="Times New Roman"/>
          <w:sz w:val="28"/>
          <w:szCs w:val="28"/>
        </w:rPr>
        <w:t>. О</w:t>
      </w:r>
      <w:r w:rsidRPr="00885BD3">
        <w:rPr>
          <w:rFonts w:ascii="Times New Roman" w:hAnsi="Times New Roman"/>
          <w:sz w:val="28"/>
          <w:szCs w:val="28"/>
        </w:rPr>
        <w:t>став</w:t>
      </w:r>
      <w:r>
        <w:rPr>
          <w:rFonts w:ascii="Times New Roman" w:hAnsi="Times New Roman"/>
          <w:sz w:val="28"/>
          <w:szCs w:val="28"/>
        </w:rPr>
        <w:t>а</w:t>
      </w:r>
      <w:r w:rsidRPr="00885BD3">
        <w:rPr>
          <w:rFonts w:ascii="Times New Roman" w:hAnsi="Times New Roman"/>
          <w:sz w:val="28"/>
          <w:szCs w:val="28"/>
        </w:rPr>
        <w:t>лись «реальные» повинности крестьян, в частности, поземельный и подушный налоги.</w:t>
      </w:r>
    </w:p>
    <w:p w:rsidR="00DF3382" w:rsidRPr="00885BD3" w:rsidRDefault="00DF3382" w:rsidP="00BD2BB0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>Декларация прав человека и гражданина</w:t>
      </w:r>
    </w:p>
    <w:p w:rsidR="00DF3382" w:rsidRPr="00885BD3" w:rsidRDefault="00DF3382" w:rsidP="00BD2BB0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 xml:space="preserve">26 августа 1789 г. Учредительное собрание приняло «Декларацию прав человека и гражданина» — один из первых документов демократического конституционализма. «Старому режиму», основанному на сословных привилегиях и произволе властей, были противопоставлены равенство всех перед законом, </w:t>
      </w:r>
      <w:proofErr w:type="spellStart"/>
      <w:r w:rsidRPr="00885BD3">
        <w:rPr>
          <w:rFonts w:ascii="Times New Roman" w:hAnsi="Times New Roman"/>
          <w:sz w:val="28"/>
          <w:szCs w:val="28"/>
        </w:rPr>
        <w:t>неотчуждаемость</w:t>
      </w:r>
      <w:proofErr w:type="spellEnd"/>
      <w:r w:rsidRPr="00885BD3">
        <w:rPr>
          <w:rFonts w:ascii="Times New Roman" w:hAnsi="Times New Roman"/>
          <w:sz w:val="28"/>
          <w:szCs w:val="28"/>
        </w:rPr>
        <w:t xml:space="preserve"> «естественных» прав человека, народный суверенитет, свобода взглядов, принцип «дозволено всё, что не запрещено законом» и другие демократические установки революционного просветительства, ставшие отныне требованиями права и действующего законодательства. Декларация также утверждала право частной собственности в качестве естественного </w:t>
      </w:r>
      <w:r w:rsidRPr="005D09F8">
        <w:rPr>
          <w:rFonts w:ascii="Times New Roman" w:hAnsi="Times New Roman"/>
          <w:sz w:val="28"/>
          <w:szCs w:val="28"/>
        </w:rPr>
        <w:t>права.</w:t>
      </w: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  <w:r w:rsidRPr="00D14BE3">
        <w:rPr>
          <w:rFonts w:ascii="Times New Roman" w:hAnsi="Times New Roman"/>
          <w:sz w:val="28"/>
          <w:szCs w:val="28"/>
        </w:rPr>
        <w:t xml:space="preserve">Оценка </w:t>
      </w:r>
      <w:proofErr w:type="spellStart"/>
      <w:r w:rsidRPr="00D14BE3">
        <w:rPr>
          <w:rFonts w:ascii="Times New Roman" w:hAnsi="Times New Roman"/>
          <w:sz w:val="28"/>
          <w:szCs w:val="28"/>
        </w:rPr>
        <w:t>Гейльброннской</w:t>
      </w:r>
      <w:proofErr w:type="spellEnd"/>
      <w:r w:rsidRPr="00D14BE3">
        <w:rPr>
          <w:rFonts w:ascii="Times New Roman" w:hAnsi="Times New Roman"/>
          <w:sz w:val="28"/>
          <w:szCs w:val="28"/>
        </w:rPr>
        <w:t xml:space="preserve"> программы в исторической литературе была крайне разнообразной. Многие историки оценивали ее очень высоко. Это особенно относится к первой половине XIX в., когда остро стоял вопрос об объединении Германии, и потому идеи Программы встречали полное сочувствие со стороны либеральных историков. Демократ В. </w:t>
      </w:r>
      <w:proofErr w:type="spellStart"/>
      <w:r w:rsidRPr="00D14BE3">
        <w:rPr>
          <w:rFonts w:ascii="Times New Roman" w:hAnsi="Times New Roman"/>
          <w:sz w:val="28"/>
          <w:szCs w:val="28"/>
        </w:rPr>
        <w:t>Циммерман</w:t>
      </w:r>
      <w:proofErr w:type="spellEnd"/>
      <w:r w:rsidRPr="00D14BE3">
        <w:rPr>
          <w:rFonts w:ascii="Times New Roman" w:hAnsi="Times New Roman"/>
          <w:sz w:val="28"/>
          <w:szCs w:val="28"/>
        </w:rPr>
        <w:t xml:space="preserve"> характеризует идеи </w:t>
      </w:r>
      <w:proofErr w:type="spellStart"/>
      <w:r w:rsidRPr="00D14BE3">
        <w:rPr>
          <w:rFonts w:ascii="Times New Roman" w:hAnsi="Times New Roman"/>
          <w:sz w:val="28"/>
          <w:szCs w:val="28"/>
        </w:rPr>
        <w:t>Гейльброннской</w:t>
      </w:r>
      <w:proofErr w:type="spellEnd"/>
      <w:r w:rsidRPr="00D14BE3">
        <w:rPr>
          <w:rFonts w:ascii="Times New Roman" w:hAnsi="Times New Roman"/>
          <w:sz w:val="28"/>
          <w:szCs w:val="28"/>
        </w:rPr>
        <w:t xml:space="preserve"> программы как "идеи великие и своеобраз</w:t>
      </w:r>
      <w:r>
        <w:rPr>
          <w:rFonts w:ascii="Times New Roman" w:hAnsi="Times New Roman"/>
          <w:sz w:val="28"/>
          <w:szCs w:val="28"/>
        </w:rPr>
        <w:t xml:space="preserve">ные, практичные и общеполезные". </w:t>
      </w: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Следует заметить, что </w:t>
      </w:r>
      <w:proofErr w:type="spellStart"/>
      <w:r w:rsidRPr="009A4799">
        <w:rPr>
          <w:rFonts w:ascii="Times New Roman" w:hAnsi="Times New Roman"/>
          <w:sz w:val="28"/>
          <w:szCs w:val="28"/>
        </w:rPr>
        <w:t>Гейльброннск</w:t>
      </w:r>
      <w:r>
        <w:rPr>
          <w:rFonts w:ascii="Times New Roman" w:hAnsi="Times New Roman"/>
          <w:sz w:val="28"/>
          <w:szCs w:val="28"/>
        </w:rPr>
        <w:t>ая</w:t>
      </w:r>
      <w:proofErr w:type="spellEnd"/>
      <w:r>
        <w:rPr>
          <w:rFonts w:ascii="Times New Roman" w:hAnsi="Times New Roman"/>
          <w:sz w:val="28"/>
          <w:szCs w:val="28"/>
        </w:rPr>
        <w:t xml:space="preserve"> Программа для Германии сыграла радикальную роль. Если сравнивать ее итоги для Германии с итогами   Французской революции для Франции, то надо сказать, что изменения для Франции во времена революции были важны и равны также как и те изменения, которые принесла </w:t>
      </w:r>
      <w:proofErr w:type="spellStart"/>
      <w:r w:rsidRPr="005D09F8">
        <w:rPr>
          <w:rFonts w:ascii="Times New Roman" w:hAnsi="Times New Roman"/>
          <w:sz w:val="28"/>
          <w:szCs w:val="28"/>
        </w:rPr>
        <w:t>Гейльброннская</w:t>
      </w:r>
      <w:proofErr w:type="spellEnd"/>
      <w:r w:rsidRPr="005D09F8">
        <w:rPr>
          <w:rFonts w:ascii="Times New Roman" w:hAnsi="Times New Roman"/>
          <w:sz w:val="28"/>
          <w:szCs w:val="28"/>
        </w:rPr>
        <w:t xml:space="preserve"> Программа</w:t>
      </w:r>
      <w:r>
        <w:rPr>
          <w:rFonts w:ascii="Times New Roman" w:hAnsi="Times New Roman"/>
          <w:sz w:val="28"/>
          <w:szCs w:val="28"/>
        </w:rPr>
        <w:t xml:space="preserve"> для Германии.</w:t>
      </w: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Default="00DF3382" w:rsidP="00D643C1">
      <w:pPr>
        <w:jc w:val="both"/>
        <w:rPr>
          <w:rFonts w:ascii="Times New Roman" w:hAnsi="Times New Roman"/>
          <w:sz w:val="28"/>
          <w:szCs w:val="28"/>
        </w:rPr>
      </w:pPr>
    </w:p>
    <w:p w:rsidR="00DF3382" w:rsidRPr="00CC53B2" w:rsidRDefault="00DF3382" w:rsidP="00D643C1">
      <w:pPr>
        <w:jc w:val="both"/>
        <w:rPr>
          <w:rFonts w:ascii="Times New Roman" w:hAnsi="Times New Roman"/>
          <w:b/>
          <w:sz w:val="28"/>
          <w:szCs w:val="28"/>
        </w:rPr>
      </w:pPr>
      <w:r w:rsidRPr="00CC53B2"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885BD3">
        <w:rPr>
          <w:rFonts w:ascii="Times New Roman" w:hAnsi="Times New Roman"/>
          <w:sz w:val="28"/>
          <w:szCs w:val="28"/>
        </w:rPr>
        <w:t xml:space="preserve"> </w:t>
      </w:r>
      <w:r w:rsidRPr="00CC53B2">
        <w:rPr>
          <w:rFonts w:ascii="Times New Roman" w:hAnsi="Times New Roman"/>
          <w:b/>
          <w:sz w:val="28"/>
          <w:szCs w:val="28"/>
        </w:rPr>
        <w:t>Можно ли утверждать, что последствия реформации и крестьянской войны в Германии стали губительными и безрезультатными для страны. Другие историки говорят о реакционном характере крестьянской войны в Германии. Можно ли говорить о вреде подобных движений в истории? Аргументировать свой ответ.</w:t>
      </w:r>
    </w:p>
    <w:p w:rsidR="00DF3382" w:rsidRDefault="00DF3382" w:rsidP="00D90698">
      <w:pPr>
        <w:jc w:val="both"/>
        <w:rPr>
          <w:rFonts w:ascii="Times New Roman" w:hAnsi="Times New Roman"/>
          <w:sz w:val="28"/>
          <w:szCs w:val="28"/>
        </w:rPr>
      </w:pPr>
      <w:r w:rsidRPr="00830CF5">
        <w:rPr>
          <w:rFonts w:ascii="Times New Roman" w:hAnsi="Times New Roman"/>
          <w:sz w:val="28"/>
          <w:szCs w:val="28"/>
        </w:rPr>
        <w:t>По</w:t>
      </w:r>
      <w:bookmarkStart w:id="0" w:name="_GoBack"/>
      <w:bookmarkEnd w:id="0"/>
      <w:r w:rsidRPr="00885BD3">
        <w:rPr>
          <w:rFonts w:ascii="Times New Roman" w:hAnsi="Times New Roman"/>
          <w:sz w:val="28"/>
          <w:szCs w:val="28"/>
        </w:rPr>
        <w:t>сле окончания Крестьянской войны дело Рефо</w:t>
      </w:r>
      <w:r>
        <w:rPr>
          <w:rFonts w:ascii="Times New Roman" w:hAnsi="Times New Roman"/>
          <w:sz w:val="28"/>
          <w:szCs w:val="28"/>
        </w:rPr>
        <w:t>рмации взяли в свои руки князья</w:t>
      </w:r>
      <w:r w:rsidRPr="00885BD3">
        <w:rPr>
          <w:rFonts w:ascii="Times New Roman" w:hAnsi="Times New Roman"/>
          <w:sz w:val="28"/>
          <w:szCs w:val="28"/>
        </w:rPr>
        <w:t xml:space="preserve">. Начинался период Реформации, который получил название «княжеская» Реформация. </w:t>
      </w:r>
    </w:p>
    <w:p w:rsidR="00DF3382" w:rsidRDefault="00DF3382" w:rsidP="00D90698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 xml:space="preserve">В Германской империи существовали две категории князей: </w:t>
      </w:r>
    </w:p>
    <w:p w:rsidR="00DF3382" w:rsidRDefault="00DF3382" w:rsidP="00D906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5BD3">
        <w:rPr>
          <w:rFonts w:ascii="Times New Roman" w:hAnsi="Times New Roman"/>
          <w:sz w:val="28"/>
          <w:szCs w:val="28"/>
        </w:rPr>
        <w:t xml:space="preserve">князья светские </w:t>
      </w:r>
    </w:p>
    <w:p w:rsidR="00DF3382" w:rsidRDefault="00DF3382" w:rsidP="00D9069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885BD3">
        <w:rPr>
          <w:rFonts w:ascii="Times New Roman" w:hAnsi="Times New Roman"/>
          <w:sz w:val="28"/>
          <w:szCs w:val="28"/>
        </w:rPr>
        <w:t xml:space="preserve">князья церковные. </w:t>
      </w:r>
    </w:p>
    <w:p w:rsidR="00DF3382" w:rsidRPr="00885BD3" w:rsidRDefault="00DF3382" w:rsidP="00D90698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 xml:space="preserve">Между ними </w:t>
      </w:r>
      <w:r>
        <w:rPr>
          <w:rFonts w:ascii="Times New Roman" w:hAnsi="Times New Roman"/>
          <w:sz w:val="28"/>
          <w:szCs w:val="28"/>
        </w:rPr>
        <w:t>были</w:t>
      </w:r>
      <w:r w:rsidRPr="00885BD3">
        <w:rPr>
          <w:rFonts w:ascii="Times New Roman" w:hAnsi="Times New Roman"/>
          <w:sz w:val="28"/>
          <w:szCs w:val="28"/>
        </w:rPr>
        <w:t xml:space="preserve"> серьёзные противоречия. Реформация открывала перед светскими князьями возможности для расширения своих владений за счёт владений церковных князей.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85BD3">
        <w:rPr>
          <w:rFonts w:ascii="Times New Roman" w:hAnsi="Times New Roman"/>
          <w:sz w:val="28"/>
          <w:szCs w:val="28"/>
        </w:rPr>
        <w:t>Реформация позволяла светским князьям укрепить своё положение в Империи за счёт ослабления власти монарха.</w:t>
      </w:r>
    </w:p>
    <w:p w:rsidR="00DF3382" w:rsidRPr="00885BD3" w:rsidRDefault="00DF3382" w:rsidP="00D90698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 xml:space="preserve">Карл V. запретил захваты монастырского и церковного имущества и восстановил императорский эдикт 1521 г. о запрете лютеранства. Эти решения вызвали знаменитый протест пяти </w:t>
      </w:r>
      <w:r>
        <w:rPr>
          <w:rFonts w:ascii="Times New Roman" w:hAnsi="Times New Roman"/>
          <w:sz w:val="28"/>
          <w:szCs w:val="28"/>
        </w:rPr>
        <w:t xml:space="preserve">князей и 14 имперских городов - </w:t>
      </w:r>
      <w:r w:rsidRPr="00885BD3">
        <w:rPr>
          <w:rFonts w:ascii="Times New Roman" w:hAnsi="Times New Roman"/>
          <w:sz w:val="28"/>
          <w:szCs w:val="28"/>
        </w:rPr>
        <w:t>сторонников Реформации. Отсюда происходят понятия протестантизм и протестант, которые стали общими названиями для всего реформационного движения и его последователей.</w:t>
      </w:r>
    </w:p>
    <w:p w:rsidR="00DF3382" w:rsidRPr="00885BD3" w:rsidRDefault="00DF3382" w:rsidP="00D90698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>Попытка Карла V восстановить церковное единство Германии не удалась. Только заключённый в 1544 г. мир с Францией развязал Карлу V руки для борьбы с протестантами. Первая религиозная война в Германии (1546-1547 гг.) завершилась решительной победой императора. Однако в ходе второй войны 1552 г. протестанты выступили в союзе с королём Франции и быстро добились победы.</w:t>
      </w:r>
    </w:p>
    <w:p w:rsidR="00DF3382" w:rsidRDefault="00DF3382" w:rsidP="00D90698">
      <w:pPr>
        <w:jc w:val="both"/>
        <w:rPr>
          <w:rFonts w:ascii="Times New Roman" w:hAnsi="Times New Roman"/>
          <w:sz w:val="28"/>
          <w:szCs w:val="28"/>
        </w:rPr>
      </w:pPr>
      <w:r w:rsidRPr="00885BD3">
        <w:rPr>
          <w:rFonts w:ascii="Times New Roman" w:hAnsi="Times New Roman"/>
          <w:sz w:val="28"/>
          <w:szCs w:val="28"/>
        </w:rPr>
        <w:t xml:space="preserve">Германия находилась в состоянии почти полного хаоса. В 1555 г. в Аугсбурге был созван рейхстаг, которому суждено было подвести черту под религиозными войнами в Германии. Заключённый в Аугсбурге религиозный мир был основан на принципе: «Чья страна, того и вера» (то есть в каждом княжестве правитель имел право установить вероисповедание, которое выбрал сам). </w:t>
      </w:r>
      <w:r w:rsidRPr="00691136">
        <w:rPr>
          <w:rFonts w:ascii="Times New Roman" w:hAnsi="Times New Roman"/>
          <w:sz w:val="28"/>
          <w:szCs w:val="28"/>
        </w:rPr>
        <w:t>Реформация разби</w:t>
      </w:r>
      <w:r>
        <w:rPr>
          <w:rFonts w:ascii="Times New Roman" w:hAnsi="Times New Roman"/>
          <w:sz w:val="28"/>
          <w:szCs w:val="28"/>
        </w:rPr>
        <w:t>ла</w:t>
      </w:r>
      <w:r w:rsidRPr="00691136">
        <w:rPr>
          <w:rFonts w:ascii="Times New Roman" w:hAnsi="Times New Roman"/>
          <w:sz w:val="28"/>
          <w:szCs w:val="28"/>
        </w:rPr>
        <w:t xml:space="preserve"> и без того уже раздробленную Германию на две части, протестантскую (С</w:t>
      </w:r>
      <w:r>
        <w:rPr>
          <w:rFonts w:ascii="Times New Roman" w:hAnsi="Times New Roman"/>
          <w:sz w:val="28"/>
          <w:szCs w:val="28"/>
        </w:rPr>
        <w:t>еверную) и католическую (Южную).</w:t>
      </w:r>
      <w:r w:rsidRPr="00691136">
        <w:rPr>
          <w:rFonts w:ascii="Times New Roman" w:hAnsi="Times New Roman"/>
          <w:sz w:val="28"/>
          <w:szCs w:val="28"/>
        </w:rPr>
        <w:t xml:space="preserve">  Карл V </w:t>
      </w:r>
      <w:r>
        <w:rPr>
          <w:rFonts w:ascii="Times New Roman" w:hAnsi="Times New Roman"/>
          <w:sz w:val="28"/>
          <w:szCs w:val="28"/>
        </w:rPr>
        <w:t xml:space="preserve">велел </w:t>
      </w:r>
      <w:r w:rsidRPr="00691136">
        <w:rPr>
          <w:rFonts w:ascii="Times New Roman" w:hAnsi="Times New Roman"/>
          <w:sz w:val="28"/>
          <w:szCs w:val="28"/>
        </w:rPr>
        <w:t xml:space="preserve">сочинить </w:t>
      </w:r>
      <w:proofErr w:type="spellStart"/>
      <w:r w:rsidRPr="00691136">
        <w:rPr>
          <w:rFonts w:ascii="Times New Roman" w:hAnsi="Times New Roman"/>
          <w:sz w:val="28"/>
          <w:szCs w:val="28"/>
        </w:rPr>
        <w:t>Интерим</w:t>
      </w:r>
      <w:proofErr w:type="spellEnd"/>
      <w:r w:rsidRPr="00691136">
        <w:rPr>
          <w:rFonts w:ascii="Times New Roman" w:hAnsi="Times New Roman"/>
          <w:sz w:val="28"/>
          <w:szCs w:val="28"/>
        </w:rPr>
        <w:t xml:space="preserve">, которым думал угодить и католикам, и </w:t>
      </w:r>
      <w:r w:rsidRPr="00691136">
        <w:rPr>
          <w:rFonts w:ascii="Times New Roman" w:hAnsi="Times New Roman"/>
          <w:sz w:val="28"/>
          <w:szCs w:val="28"/>
        </w:rPr>
        <w:lastRenderedPageBreak/>
        <w:t>протестантам</w:t>
      </w:r>
      <w:r>
        <w:rPr>
          <w:rFonts w:ascii="Times New Roman" w:hAnsi="Times New Roman"/>
          <w:sz w:val="28"/>
          <w:szCs w:val="28"/>
        </w:rPr>
        <w:t>,</w:t>
      </w:r>
      <w:r w:rsidRPr="006911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но в результате</w:t>
      </w:r>
      <w:r w:rsidRPr="0069113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 угодил никому.</w:t>
      </w:r>
      <w:r w:rsidRPr="00691136">
        <w:rPr>
          <w:rFonts w:ascii="Times New Roman" w:hAnsi="Times New Roman"/>
          <w:sz w:val="28"/>
          <w:szCs w:val="28"/>
        </w:rPr>
        <w:t xml:space="preserve"> Франция воспользовалась религиозною рознью Германии, подняла протестантов против Карла; и могущественнейший из императоров должен был спасаться бегством из Тироля. Разъединение Германии было закреплено.</w:t>
      </w:r>
    </w:p>
    <w:p w:rsidR="00DF3382" w:rsidRPr="0044351D" w:rsidRDefault="00DF3382" w:rsidP="002C0A0E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Тот факт, что в результате </w:t>
      </w:r>
      <w:r w:rsidRPr="00E1067E">
        <w:rPr>
          <w:rFonts w:ascii="Times New Roman" w:hAnsi="Times New Roman"/>
          <w:sz w:val="28"/>
          <w:szCs w:val="28"/>
        </w:rPr>
        <w:t>реформации и крестьянской войны</w:t>
      </w:r>
      <w:r>
        <w:rPr>
          <w:rFonts w:ascii="Times New Roman" w:hAnsi="Times New Roman"/>
          <w:sz w:val="28"/>
          <w:szCs w:val="28"/>
        </w:rPr>
        <w:t>,</w:t>
      </w:r>
      <w:r w:rsidRPr="00E1067E">
        <w:rPr>
          <w:rFonts w:ascii="Times New Roman" w:hAnsi="Times New Roman"/>
          <w:sz w:val="28"/>
          <w:szCs w:val="28"/>
        </w:rPr>
        <w:t xml:space="preserve"> Германи</w:t>
      </w:r>
      <w:r>
        <w:rPr>
          <w:rFonts w:ascii="Times New Roman" w:hAnsi="Times New Roman"/>
          <w:sz w:val="28"/>
          <w:szCs w:val="28"/>
        </w:rPr>
        <w:t>я разделилась на две части, стал, действительно, губительным для страны. Но говорить о том, что они ничего не принесли Германии, т. е., что они прошли безрезультатно – нельзя. Страна достала позитивные реформы. Пусть они были не столь эффективны для развития страны в целом, но и этих реформ надо было достичь. В</w:t>
      </w:r>
      <w:r w:rsidRPr="006B6980">
        <w:rPr>
          <w:rFonts w:ascii="Times New Roman" w:hAnsi="Times New Roman"/>
          <w:sz w:val="28"/>
          <w:szCs w:val="28"/>
        </w:rPr>
        <w:t xml:space="preserve"> истории </w:t>
      </w:r>
      <w:r>
        <w:rPr>
          <w:rFonts w:ascii="Times New Roman" w:hAnsi="Times New Roman"/>
          <w:sz w:val="28"/>
          <w:szCs w:val="28"/>
        </w:rPr>
        <w:t>подобные</w:t>
      </w:r>
      <w:r w:rsidRPr="006B6980">
        <w:rPr>
          <w:rFonts w:ascii="Times New Roman" w:hAnsi="Times New Roman"/>
          <w:sz w:val="28"/>
          <w:szCs w:val="28"/>
        </w:rPr>
        <w:t xml:space="preserve"> движени</w:t>
      </w:r>
      <w:r>
        <w:rPr>
          <w:rFonts w:ascii="Times New Roman" w:hAnsi="Times New Roman"/>
          <w:sz w:val="28"/>
          <w:szCs w:val="28"/>
        </w:rPr>
        <w:t>я</w:t>
      </w:r>
      <w:r w:rsidRPr="006B69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приносят вред своими потерями (жертвами). Но, следует отметить, что без этих жертв не было бы и результата </w:t>
      </w:r>
      <w:proofErr w:type="spellStart"/>
      <w:r>
        <w:rPr>
          <w:rFonts w:ascii="Times New Roman" w:hAnsi="Times New Roman"/>
          <w:sz w:val="28"/>
          <w:szCs w:val="28"/>
        </w:rPr>
        <w:t>Реформаии</w:t>
      </w:r>
      <w:proofErr w:type="spellEnd"/>
      <w:r>
        <w:rPr>
          <w:rFonts w:ascii="Times New Roman" w:hAnsi="Times New Roman"/>
          <w:sz w:val="28"/>
          <w:szCs w:val="28"/>
        </w:rPr>
        <w:t xml:space="preserve">. Если рассматривать позитивность и полезность </w:t>
      </w:r>
      <w:r w:rsidRPr="003F48C6">
        <w:rPr>
          <w:rFonts w:ascii="Times New Roman" w:hAnsi="Times New Roman"/>
          <w:sz w:val="28"/>
          <w:szCs w:val="28"/>
        </w:rPr>
        <w:t>Реформации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3F48C6">
        <w:t xml:space="preserve"> </w:t>
      </w:r>
      <w:r w:rsidRPr="003F48C6">
        <w:rPr>
          <w:rFonts w:ascii="Times New Roman" w:hAnsi="Times New Roman"/>
          <w:sz w:val="28"/>
          <w:szCs w:val="28"/>
        </w:rPr>
        <w:t>Крестьянской войны</w:t>
      </w:r>
      <w:r>
        <w:rPr>
          <w:rFonts w:ascii="Times New Roman" w:hAnsi="Times New Roman"/>
          <w:sz w:val="28"/>
          <w:szCs w:val="28"/>
        </w:rPr>
        <w:t xml:space="preserve"> для развития Германии в целом, то можно сказать, что эти явления принесли незначительные реформы для страны. Те потери, которые Германия понесла на протяжении войны, были очень большой ценой для тех малых реформ, которые страна приобрела благодаря  </w:t>
      </w:r>
      <w:r w:rsidRPr="003F48C6">
        <w:rPr>
          <w:rFonts w:ascii="Times New Roman" w:hAnsi="Times New Roman"/>
          <w:sz w:val="28"/>
          <w:szCs w:val="28"/>
        </w:rPr>
        <w:t>Реформации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3F48C6">
        <w:t xml:space="preserve"> </w:t>
      </w:r>
      <w:r>
        <w:rPr>
          <w:rFonts w:ascii="Times New Roman" w:hAnsi="Times New Roman"/>
          <w:sz w:val="28"/>
          <w:szCs w:val="28"/>
        </w:rPr>
        <w:t xml:space="preserve">Крестьянской войне. Власть страны после Реформации была децентрализованной. Этот факт привел Германию к </w:t>
      </w:r>
      <w:r w:rsidRPr="0044351D">
        <w:rPr>
          <w:rFonts w:ascii="Times New Roman" w:hAnsi="Times New Roman"/>
          <w:sz w:val="28"/>
          <w:szCs w:val="28"/>
        </w:rPr>
        <w:t>губительным</w:t>
      </w:r>
      <w:r w:rsidR="00C95723">
        <w:rPr>
          <w:rFonts w:ascii="Times New Roman" w:hAnsi="Times New Roman"/>
          <w:sz w:val="28"/>
          <w:szCs w:val="28"/>
        </w:rPr>
        <w:t xml:space="preserve"> последствиям: ее раздробленности.</w:t>
      </w:r>
    </w:p>
    <w:sectPr w:rsidR="00DF3382" w:rsidRPr="0044351D" w:rsidSect="00090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B78" w:rsidRDefault="00804B78" w:rsidP="00E050B2">
      <w:pPr>
        <w:spacing w:after="0" w:line="240" w:lineRule="auto"/>
      </w:pPr>
      <w:r>
        <w:separator/>
      </w:r>
    </w:p>
  </w:endnote>
  <w:endnote w:type="continuationSeparator" w:id="0">
    <w:p w:rsidR="00804B78" w:rsidRDefault="00804B78" w:rsidP="00E05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B78" w:rsidRDefault="00804B78" w:rsidP="00E050B2">
      <w:pPr>
        <w:spacing w:after="0" w:line="240" w:lineRule="auto"/>
      </w:pPr>
      <w:r>
        <w:separator/>
      </w:r>
    </w:p>
  </w:footnote>
  <w:footnote w:type="continuationSeparator" w:id="0">
    <w:p w:rsidR="00804B78" w:rsidRDefault="00804B78" w:rsidP="00E050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87F47"/>
    <w:multiLevelType w:val="hybridMultilevel"/>
    <w:tmpl w:val="85B4C7B8"/>
    <w:lvl w:ilvl="0" w:tplc="64A80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FB5175"/>
    <w:multiLevelType w:val="hybridMultilevel"/>
    <w:tmpl w:val="68064DB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5EF2C52"/>
    <w:multiLevelType w:val="hybridMultilevel"/>
    <w:tmpl w:val="952C58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35E4"/>
    <w:rsid w:val="00013941"/>
    <w:rsid w:val="00013A85"/>
    <w:rsid w:val="0001492D"/>
    <w:rsid w:val="00014A18"/>
    <w:rsid w:val="00014CD6"/>
    <w:rsid w:val="00021A0F"/>
    <w:rsid w:val="00022127"/>
    <w:rsid w:val="00022996"/>
    <w:rsid w:val="00022F80"/>
    <w:rsid w:val="00030991"/>
    <w:rsid w:val="00032EBD"/>
    <w:rsid w:val="00037E71"/>
    <w:rsid w:val="0004224D"/>
    <w:rsid w:val="00050345"/>
    <w:rsid w:val="000503ED"/>
    <w:rsid w:val="00053837"/>
    <w:rsid w:val="00057B09"/>
    <w:rsid w:val="00062001"/>
    <w:rsid w:val="000710C6"/>
    <w:rsid w:val="00073F90"/>
    <w:rsid w:val="00074EC8"/>
    <w:rsid w:val="00080E3A"/>
    <w:rsid w:val="00084517"/>
    <w:rsid w:val="0008661B"/>
    <w:rsid w:val="000908D7"/>
    <w:rsid w:val="000B6C0A"/>
    <w:rsid w:val="000B7E4D"/>
    <w:rsid w:val="000C04D8"/>
    <w:rsid w:val="000C29B7"/>
    <w:rsid w:val="000C76D6"/>
    <w:rsid w:val="000C7F3A"/>
    <w:rsid w:val="000F3BF9"/>
    <w:rsid w:val="001006A1"/>
    <w:rsid w:val="0010163C"/>
    <w:rsid w:val="00102356"/>
    <w:rsid w:val="00111702"/>
    <w:rsid w:val="00116534"/>
    <w:rsid w:val="001169AB"/>
    <w:rsid w:val="00120F0F"/>
    <w:rsid w:val="00125CFB"/>
    <w:rsid w:val="0012621A"/>
    <w:rsid w:val="0013702C"/>
    <w:rsid w:val="001371A2"/>
    <w:rsid w:val="001428E1"/>
    <w:rsid w:val="001432B2"/>
    <w:rsid w:val="00143E8B"/>
    <w:rsid w:val="001451D8"/>
    <w:rsid w:val="00155490"/>
    <w:rsid w:val="001571B2"/>
    <w:rsid w:val="00162D50"/>
    <w:rsid w:val="001721B8"/>
    <w:rsid w:val="00172738"/>
    <w:rsid w:val="00177162"/>
    <w:rsid w:val="001775B8"/>
    <w:rsid w:val="00180649"/>
    <w:rsid w:val="00180828"/>
    <w:rsid w:val="00180CB1"/>
    <w:rsid w:val="0018640E"/>
    <w:rsid w:val="001867EE"/>
    <w:rsid w:val="001945A9"/>
    <w:rsid w:val="001946F7"/>
    <w:rsid w:val="00196EF1"/>
    <w:rsid w:val="001A47CE"/>
    <w:rsid w:val="001A6185"/>
    <w:rsid w:val="001A7F57"/>
    <w:rsid w:val="001B2B1B"/>
    <w:rsid w:val="001C000E"/>
    <w:rsid w:val="001C79A9"/>
    <w:rsid w:val="001C7F59"/>
    <w:rsid w:val="001D0D97"/>
    <w:rsid w:val="001D2844"/>
    <w:rsid w:val="001D3452"/>
    <w:rsid w:val="001D4546"/>
    <w:rsid w:val="001D5614"/>
    <w:rsid w:val="001E37BD"/>
    <w:rsid w:val="001E515C"/>
    <w:rsid w:val="001E7722"/>
    <w:rsid w:val="001E7CEB"/>
    <w:rsid w:val="001F5241"/>
    <w:rsid w:val="001F5749"/>
    <w:rsid w:val="001F5B1E"/>
    <w:rsid w:val="002128CA"/>
    <w:rsid w:val="00214D3A"/>
    <w:rsid w:val="0021560A"/>
    <w:rsid w:val="00216373"/>
    <w:rsid w:val="00217755"/>
    <w:rsid w:val="002244C6"/>
    <w:rsid w:val="00231EE0"/>
    <w:rsid w:val="002344A7"/>
    <w:rsid w:val="00236F26"/>
    <w:rsid w:val="002370CA"/>
    <w:rsid w:val="002566A4"/>
    <w:rsid w:val="00261FCB"/>
    <w:rsid w:val="00265B31"/>
    <w:rsid w:val="00270E61"/>
    <w:rsid w:val="002741D2"/>
    <w:rsid w:val="00275006"/>
    <w:rsid w:val="00276040"/>
    <w:rsid w:val="002779D6"/>
    <w:rsid w:val="002976DC"/>
    <w:rsid w:val="002A6920"/>
    <w:rsid w:val="002A73BA"/>
    <w:rsid w:val="002C0A0E"/>
    <w:rsid w:val="002C6B66"/>
    <w:rsid w:val="002F6C96"/>
    <w:rsid w:val="0030046E"/>
    <w:rsid w:val="00304952"/>
    <w:rsid w:val="00307889"/>
    <w:rsid w:val="00311507"/>
    <w:rsid w:val="00312AF8"/>
    <w:rsid w:val="00320BD7"/>
    <w:rsid w:val="00334374"/>
    <w:rsid w:val="0035368C"/>
    <w:rsid w:val="0035712B"/>
    <w:rsid w:val="00357D98"/>
    <w:rsid w:val="00360B57"/>
    <w:rsid w:val="00361CAF"/>
    <w:rsid w:val="00363C8D"/>
    <w:rsid w:val="00364CC1"/>
    <w:rsid w:val="003719BA"/>
    <w:rsid w:val="00372D07"/>
    <w:rsid w:val="00373E9E"/>
    <w:rsid w:val="003817DA"/>
    <w:rsid w:val="00384B0E"/>
    <w:rsid w:val="00391BF7"/>
    <w:rsid w:val="003954F6"/>
    <w:rsid w:val="003A075C"/>
    <w:rsid w:val="003A33CA"/>
    <w:rsid w:val="003A372A"/>
    <w:rsid w:val="003A3913"/>
    <w:rsid w:val="003C2FFD"/>
    <w:rsid w:val="003C34E5"/>
    <w:rsid w:val="003C5F26"/>
    <w:rsid w:val="003D49C2"/>
    <w:rsid w:val="003F1051"/>
    <w:rsid w:val="003F48C6"/>
    <w:rsid w:val="00400D39"/>
    <w:rsid w:val="004177AE"/>
    <w:rsid w:val="0042205C"/>
    <w:rsid w:val="00427F55"/>
    <w:rsid w:val="004349A9"/>
    <w:rsid w:val="004376F0"/>
    <w:rsid w:val="004410A9"/>
    <w:rsid w:val="0044351D"/>
    <w:rsid w:val="004467F3"/>
    <w:rsid w:val="00447B23"/>
    <w:rsid w:val="00453516"/>
    <w:rsid w:val="00466594"/>
    <w:rsid w:val="00466AE8"/>
    <w:rsid w:val="0047013D"/>
    <w:rsid w:val="0047085D"/>
    <w:rsid w:val="0048289A"/>
    <w:rsid w:val="0048329A"/>
    <w:rsid w:val="004842F9"/>
    <w:rsid w:val="00493FDF"/>
    <w:rsid w:val="004A0ECA"/>
    <w:rsid w:val="004A302C"/>
    <w:rsid w:val="004A5301"/>
    <w:rsid w:val="004A6F73"/>
    <w:rsid w:val="004C2811"/>
    <w:rsid w:val="004C5879"/>
    <w:rsid w:val="004D14C7"/>
    <w:rsid w:val="004E3BB6"/>
    <w:rsid w:val="004E450E"/>
    <w:rsid w:val="004F21C8"/>
    <w:rsid w:val="004F27A4"/>
    <w:rsid w:val="004F2C27"/>
    <w:rsid w:val="004F34E7"/>
    <w:rsid w:val="004F3542"/>
    <w:rsid w:val="004F3EFF"/>
    <w:rsid w:val="004F67CC"/>
    <w:rsid w:val="00504E6D"/>
    <w:rsid w:val="00511573"/>
    <w:rsid w:val="005126BB"/>
    <w:rsid w:val="00515BE1"/>
    <w:rsid w:val="005200CD"/>
    <w:rsid w:val="00523835"/>
    <w:rsid w:val="0052618D"/>
    <w:rsid w:val="00536DA5"/>
    <w:rsid w:val="005414F7"/>
    <w:rsid w:val="0055093E"/>
    <w:rsid w:val="00561EFD"/>
    <w:rsid w:val="00571685"/>
    <w:rsid w:val="005778CF"/>
    <w:rsid w:val="0059565F"/>
    <w:rsid w:val="005A1BF8"/>
    <w:rsid w:val="005A2AC1"/>
    <w:rsid w:val="005B3277"/>
    <w:rsid w:val="005B4F33"/>
    <w:rsid w:val="005C0880"/>
    <w:rsid w:val="005C1A80"/>
    <w:rsid w:val="005C45D1"/>
    <w:rsid w:val="005C6024"/>
    <w:rsid w:val="005D09F8"/>
    <w:rsid w:val="005D4616"/>
    <w:rsid w:val="005D7362"/>
    <w:rsid w:val="005E0DB8"/>
    <w:rsid w:val="005E19AF"/>
    <w:rsid w:val="005E496C"/>
    <w:rsid w:val="005E556C"/>
    <w:rsid w:val="005E6AB7"/>
    <w:rsid w:val="005F7F9E"/>
    <w:rsid w:val="006011CC"/>
    <w:rsid w:val="00604848"/>
    <w:rsid w:val="00604FD4"/>
    <w:rsid w:val="00607B70"/>
    <w:rsid w:val="00613428"/>
    <w:rsid w:val="00614EA6"/>
    <w:rsid w:val="006218F7"/>
    <w:rsid w:val="0062445C"/>
    <w:rsid w:val="00633960"/>
    <w:rsid w:val="00634155"/>
    <w:rsid w:val="00641772"/>
    <w:rsid w:val="006435AF"/>
    <w:rsid w:val="00643949"/>
    <w:rsid w:val="00643B21"/>
    <w:rsid w:val="00644DE3"/>
    <w:rsid w:val="006476D2"/>
    <w:rsid w:val="00672557"/>
    <w:rsid w:val="00674A03"/>
    <w:rsid w:val="00682157"/>
    <w:rsid w:val="0068514E"/>
    <w:rsid w:val="0068758C"/>
    <w:rsid w:val="00691136"/>
    <w:rsid w:val="006A7602"/>
    <w:rsid w:val="006B1F1C"/>
    <w:rsid w:val="006B6980"/>
    <w:rsid w:val="006C0520"/>
    <w:rsid w:val="006C1478"/>
    <w:rsid w:val="006C4450"/>
    <w:rsid w:val="006C4B7B"/>
    <w:rsid w:val="006D1ECE"/>
    <w:rsid w:val="006D29D8"/>
    <w:rsid w:val="006E1BDA"/>
    <w:rsid w:val="006F162B"/>
    <w:rsid w:val="00723E30"/>
    <w:rsid w:val="00727BBD"/>
    <w:rsid w:val="00735A85"/>
    <w:rsid w:val="00737871"/>
    <w:rsid w:val="007438F8"/>
    <w:rsid w:val="00744CF8"/>
    <w:rsid w:val="00752658"/>
    <w:rsid w:val="007554A6"/>
    <w:rsid w:val="00755DED"/>
    <w:rsid w:val="00757326"/>
    <w:rsid w:val="00764AEA"/>
    <w:rsid w:val="0077207F"/>
    <w:rsid w:val="00791668"/>
    <w:rsid w:val="00792BDC"/>
    <w:rsid w:val="0079584E"/>
    <w:rsid w:val="007A31A4"/>
    <w:rsid w:val="007B0098"/>
    <w:rsid w:val="007B3412"/>
    <w:rsid w:val="007C2A77"/>
    <w:rsid w:val="007C2CD8"/>
    <w:rsid w:val="007C39BD"/>
    <w:rsid w:val="007C4DD1"/>
    <w:rsid w:val="007C6C25"/>
    <w:rsid w:val="007D087D"/>
    <w:rsid w:val="007D207E"/>
    <w:rsid w:val="007D338D"/>
    <w:rsid w:val="007E5F04"/>
    <w:rsid w:val="007F15CA"/>
    <w:rsid w:val="00804B78"/>
    <w:rsid w:val="00820A76"/>
    <w:rsid w:val="008266E8"/>
    <w:rsid w:val="008306E3"/>
    <w:rsid w:val="00830CF5"/>
    <w:rsid w:val="00832590"/>
    <w:rsid w:val="00834A26"/>
    <w:rsid w:val="00837933"/>
    <w:rsid w:val="00844B35"/>
    <w:rsid w:val="00863EE1"/>
    <w:rsid w:val="00871A8C"/>
    <w:rsid w:val="00885BD3"/>
    <w:rsid w:val="00887884"/>
    <w:rsid w:val="00887908"/>
    <w:rsid w:val="00897444"/>
    <w:rsid w:val="008A5408"/>
    <w:rsid w:val="008A5456"/>
    <w:rsid w:val="008A6521"/>
    <w:rsid w:val="008B0CAE"/>
    <w:rsid w:val="008B2FF8"/>
    <w:rsid w:val="008B656D"/>
    <w:rsid w:val="008B7997"/>
    <w:rsid w:val="008B7D2B"/>
    <w:rsid w:val="008C362A"/>
    <w:rsid w:val="008C605D"/>
    <w:rsid w:val="008E4E56"/>
    <w:rsid w:val="008F2D9D"/>
    <w:rsid w:val="008F3261"/>
    <w:rsid w:val="008F4BD5"/>
    <w:rsid w:val="008F6EF8"/>
    <w:rsid w:val="009117CF"/>
    <w:rsid w:val="00922138"/>
    <w:rsid w:val="00923C2A"/>
    <w:rsid w:val="00930AF0"/>
    <w:rsid w:val="009322E8"/>
    <w:rsid w:val="0093349E"/>
    <w:rsid w:val="00935B80"/>
    <w:rsid w:val="009418D3"/>
    <w:rsid w:val="00951A09"/>
    <w:rsid w:val="00953BFE"/>
    <w:rsid w:val="00954D85"/>
    <w:rsid w:val="0095740F"/>
    <w:rsid w:val="00962FDE"/>
    <w:rsid w:val="00970B96"/>
    <w:rsid w:val="0099207C"/>
    <w:rsid w:val="00994A7B"/>
    <w:rsid w:val="00995335"/>
    <w:rsid w:val="00995CA1"/>
    <w:rsid w:val="009A1E44"/>
    <w:rsid w:val="009A4799"/>
    <w:rsid w:val="009A5D62"/>
    <w:rsid w:val="009A5F5F"/>
    <w:rsid w:val="009C035F"/>
    <w:rsid w:val="009C0FBB"/>
    <w:rsid w:val="009C3F7F"/>
    <w:rsid w:val="009C443B"/>
    <w:rsid w:val="009D46EB"/>
    <w:rsid w:val="009D4B93"/>
    <w:rsid w:val="009E2FAD"/>
    <w:rsid w:val="009F0DB3"/>
    <w:rsid w:val="009F20A0"/>
    <w:rsid w:val="009F71A5"/>
    <w:rsid w:val="00A00592"/>
    <w:rsid w:val="00A0258B"/>
    <w:rsid w:val="00A03558"/>
    <w:rsid w:val="00A039C9"/>
    <w:rsid w:val="00A154DE"/>
    <w:rsid w:val="00A16411"/>
    <w:rsid w:val="00A2416C"/>
    <w:rsid w:val="00A26799"/>
    <w:rsid w:val="00A26BDC"/>
    <w:rsid w:val="00A276C8"/>
    <w:rsid w:val="00A402F8"/>
    <w:rsid w:val="00A43A4C"/>
    <w:rsid w:val="00A43E33"/>
    <w:rsid w:val="00A64AF7"/>
    <w:rsid w:val="00A65B3E"/>
    <w:rsid w:val="00A65DF3"/>
    <w:rsid w:val="00A67699"/>
    <w:rsid w:val="00A72BD5"/>
    <w:rsid w:val="00A7398F"/>
    <w:rsid w:val="00A81551"/>
    <w:rsid w:val="00A82F9A"/>
    <w:rsid w:val="00A86216"/>
    <w:rsid w:val="00A9611E"/>
    <w:rsid w:val="00A97B8F"/>
    <w:rsid w:val="00AA353B"/>
    <w:rsid w:val="00AC1B0A"/>
    <w:rsid w:val="00AC78E0"/>
    <w:rsid w:val="00AD131B"/>
    <w:rsid w:val="00AD2D22"/>
    <w:rsid w:val="00AE1158"/>
    <w:rsid w:val="00AE3069"/>
    <w:rsid w:val="00AE4D39"/>
    <w:rsid w:val="00AE7585"/>
    <w:rsid w:val="00AF318B"/>
    <w:rsid w:val="00B01D25"/>
    <w:rsid w:val="00B0514F"/>
    <w:rsid w:val="00B06A86"/>
    <w:rsid w:val="00B3129F"/>
    <w:rsid w:val="00B31A8D"/>
    <w:rsid w:val="00B32E56"/>
    <w:rsid w:val="00B359A3"/>
    <w:rsid w:val="00B36506"/>
    <w:rsid w:val="00B37EFB"/>
    <w:rsid w:val="00B440CF"/>
    <w:rsid w:val="00B45CFA"/>
    <w:rsid w:val="00B4760A"/>
    <w:rsid w:val="00B56F94"/>
    <w:rsid w:val="00B644FD"/>
    <w:rsid w:val="00B649A7"/>
    <w:rsid w:val="00B709B0"/>
    <w:rsid w:val="00B775F9"/>
    <w:rsid w:val="00B804A5"/>
    <w:rsid w:val="00B84DDC"/>
    <w:rsid w:val="00B85278"/>
    <w:rsid w:val="00B909EB"/>
    <w:rsid w:val="00B95EBF"/>
    <w:rsid w:val="00B97673"/>
    <w:rsid w:val="00BA7C3A"/>
    <w:rsid w:val="00BB72B5"/>
    <w:rsid w:val="00BC097F"/>
    <w:rsid w:val="00BC6327"/>
    <w:rsid w:val="00BD2BB0"/>
    <w:rsid w:val="00BD2E25"/>
    <w:rsid w:val="00BE4957"/>
    <w:rsid w:val="00BE5752"/>
    <w:rsid w:val="00BF151B"/>
    <w:rsid w:val="00C02F39"/>
    <w:rsid w:val="00C05B00"/>
    <w:rsid w:val="00C05F5B"/>
    <w:rsid w:val="00C117C9"/>
    <w:rsid w:val="00C1648B"/>
    <w:rsid w:val="00C45F30"/>
    <w:rsid w:val="00C650A6"/>
    <w:rsid w:val="00C7209D"/>
    <w:rsid w:val="00C72916"/>
    <w:rsid w:val="00C77B6C"/>
    <w:rsid w:val="00C818DC"/>
    <w:rsid w:val="00C923C2"/>
    <w:rsid w:val="00C93D16"/>
    <w:rsid w:val="00C95723"/>
    <w:rsid w:val="00CA2627"/>
    <w:rsid w:val="00CA5D02"/>
    <w:rsid w:val="00CA7595"/>
    <w:rsid w:val="00CB28FA"/>
    <w:rsid w:val="00CB5AAF"/>
    <w:rsid w:val="00CC0CC2"/>
    <w:rsid w:val="00CC53B2"/>
    <w:rsid w:val="00CD54A8"/>
    <w:rsid w:val="00CE2C82"/>
    <w:rsid w:val="00CE5C38"/>
    <w:rsid w:val="00CE7554"/>
    <w:rsid w:val="00CF0DF4"/>
    <w:rsid w:val="00CF0E53"/>
    <w:rsid w:val="00CF28C8"/>
    <w:rsid w:val="00CF62B9"/>
    <w:rsid w:val="00CF659C"/>
    <w:rsid w:val="00D14BE3"/>
    <w:rsid w:val="00D178C0"/>
    <w:rsid w:val="00D22F64"/>
    <w:rsid w:val="00D30D9A"/>
    <w:rsid w:val="00D40D03"/>
    <w:rsid w:val="00D40F81"/>
    <w:rsid w:val="00D512BC"/>
    <w:rsid w:val="00D56FBF"/>
    <w:rsid w:val="00D574C0"/>
    <w:rsid w:val="00D63326"/>
    <w:rsid w:val="00D643C1"/>
    <w:rsid w:val="00D6500D"/>
    <w:rsid w:val="00D81026"/>
    <w:rsid w:val="00D84F43"/>
    <w:rsid w:val="00D90698"/>
    <w:rsid w:val="00D93B26"/>
    <w:rsid w:val="00D96FE5"/>
    <w:rsid w:val="00DA45F0"/>
    <w:rsid w:val="00DB50A1"/>
    <w:rsid w:val="00DC5F5B"/>
    <w:rsid w:val="00DC6C35"/>
    <w:rsid w:val="00DD0825"/>
    <w:rsid w:val="00DD18F8"/>
    <w:rsid w:val="00DF3382"/>
    <w:rsid w:val="00DF4899"/>
    <w:rsid w:val="00DF5BD5"/>
    <w:rsid w:val="00E0028B"/>
    <w:rsid w:val="00E00C56"/>
    <w:rsid w:val="00E01F55"/>
    <w:rsid w:val="00E050B2"/>
    <w:rsid w:val="00E1067E"/>
    <w:rsid w:val="00E24D79"/>
    <w:rsid w:val="00E3477C"/>
    <w:rsid w:val="00E34F0C"/>
    <w:rsid w:val="00E35D9D"/>
    <w:rsid w:val="00E8161D"/>
    <w:rsid w:val="00E82D4B"/>
    <w:rsid w:val="00E83085"/>
    <w:rsid w:val="00E84684"/>
    <w:rsid w:val="00E965DF"/>
    <w:rsid w:val="00E96604"/>
    <w:rsid w:val="00EA038E"/>
    <w:rsid w:val="00EA361E"/>
    <w:rsid w:val="00EA37B1"/>
    <w:rsid w:val="00EA3F20"/>
    <w:rsid w:val="00EA4408"/>
    <w:rsid w:val="00EA4BF0"/>
    <w:rsid w:val="00EA6FD4"/>
    <w:rsid w:val="00EA7AAC"/>
    <w:rsid w:val="00EB35DC"/>
    <w:rsid w:val="00EC70EF"/>
    <w:rsid w:val="00EE405B"/>
    <w:rsid w:val="00F03383"/>
    <w:rsid w:val="00F061A6"/>
    <w:rsid w:val="00F12638"/>
    <w:rsid w:val="00F135E4"/>
    <w:rsid w:val="00F15E24"/>
    <w:rsid w:val="00F17FB2"/>
    <w:rsid w:val="00F21A56"/>
    <w:rsid w:val="00F51256"/>
    <w:rsid w:val="00F555AD"/>
    <w:rsid w:val="00F70F68"/>
    <w:rsid w:val="00F719D7"/>
    <w:rsid w:val="00F732B8"/>
    <w:rsid w:val="00F8272E"/>
    <w:rsid w:val="00F86B39"/>
    <w:rsid w:val="00F9032D"/>
    <w:rsid w:val="00F90465"/>
    <w:rsid w:val="00F941EA"/>
    <w:rsid w:val="00FA61DF"/>
    <w:rsid w:val="00FA7E68"/>
    <w:rsid w:val="00FB1619"/>
    <w:rsid w:val="00FB2FA7"/>
    <w:rsid w:val="00FB6D0D"/>
    <w:rsid w:val="00FC03C2"/>
    <w:rsid w:val="00FD678D"/>
    <w:rsid w:val="00FE2A51"/>
    <w:rsid w:val="00FE6E0D"/>
    <w:rsid w:val="00FF1A3D"/>
    <w:rsid w:val="00FF31AA"/>
    <w:rsid w:val="00FF4070"/>
    <w:rsid w:val="00F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8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35A85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8F3261"/>
    <w:pPr>
      <w:ind w:left="720"/>
      <w:contextualSpacing/>
    </w:pPr>
  </w:style>
  <w:style w:type="paragraph" w:styleId="a5">
    <w:name w:val="header"/>
    <w:basedOn w:val="a"/>
    <w:link w:val="a6"/>
    <w:uiPriority w:val="99"/>
    <w:rsid w:val="00E05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E050B2"/>
    <w:rPr>
      <w:rFonts w:cs="Times New Roman"/>
    </w:rPr>
  </w:style>
  <w:style w:type="paragraph" w:styleId="a7">
    <w:name w:val="footer"/>
    <w:basedOn w:val="a"/>
    <w:link w:val="a8"/>
    <w:uiPriority w:val="99"/>
    <w:rsid w:val="00E05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E050B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2673</TotalTime>
  <Pages>8</Pages>
  <Words>1998</Words>
  <Characters>11390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Коля</dc:creator>
  <cp:keywords/>
  <dc:description/>
  <cp:lastModifiedBy>Maga.Mariana</cp:lastModifiedBy>
  <cp:revision>42</cp:revision>
  <dcterms:created xsi:type="dcterms:W3CDTF">2017-01-20T18:02:00Z</dcterms:created>
  <dcterms:modified xsi:type="dcterms:W3CDTF">2019-01-28T07:54:00Z</dcterms:modified>
</cp:coreProperties>
</file>