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b w:val="1"/>
          <w:i w:val="1"/>
          <w:sz w:val="36"/>
          <w:u w:val="single"/>
          <w:rtl w:val="0"/>
        </w:rPr>
        <w:t xml:space="preserve">Мурманск</w:t>
      </w:r>
    </w:p>
    <w:p w:rsidP="00000000" w:rsidRPr="00000000" w:rsidR="00000000" w:rsidDel="00000000" w:rsidRDefault="00000000">
      <w:pPr>
        <w:contextualSpacing w:val="0"/>
        <w:jc w:val="left"/>
      </w:pPr>
      <w:r w:rsidRPr="00000000" w:rsidR="00000000" w:rsidDel="00000000">
        <w:rPr>
          <w:rtl w:val="0"/>
        </w:rPr>
      </w:r>
    </w:p>
    <w:p w:rsidP="00000000" w:rsidRPr="00000000" w:rsidR="00000000" w:rsidDel="00000000" w:rsidRDefault="00000000">
      <w:pPr>
        <w:contextualSpacing w:val="0"/>
        <w:jc w:val="left"/>
      </w:pPr>
      <w:r w:rsidRPr="00000000" w:rsidR="00000000" w:rsidDel="00000000">
        <w:rPr>
          <w:sz w:val="24"/>
          <w:rtl w:val="0"/>
        </w:rPr>
        <w:t xml:space="preserve">Мурманск по праву считается самым крупным городом в мире  за Северным полярным кругом,  в зоне вечной мерзлоты. Он протянулся больше чем на двадцать километров вдоль скалистого побережья Кольского полуострова. Кольский залив - настоящий скандинавский фьорд, глубокий и длинный. В него могут заходить  даже морские лайнеры. И даже вода в нем соленая, хотя до открытого моря еще целых пятьдесят километров. </w:t>
      </w:r>
    </w:p>
    <w:p w:rsidP="00000000" w:rsidRPr="00000000" w:rsidR="00000000" w:rsidDel="00000000" w:rsidRDefault="00000000">
      <w:pPr>
        <w:contextualSpacing w:val="0"/>
        <w:jc w:val="left"/>
      </w:pPr>
      <w:r w:rsidRPr="00000000" w:rsidR="00000000" w:rsidDel="00000000">
        <w:rPr>
          <w:rtl w:val="0"/>
        </w:rPr>
      </w:r>
    </w:p>
    <w:p w:rsidP="00000000" w:rsidRPr="00000000" w:rsidR="00000000" w:rsidDel="00000000" w:rsidRDefault="00000000">
      <w:pPr>
        <w:contextualSpacing w:val="0"/>
        <w:jc w:val="left"/>
      </w:pPr>
      <w:r w:rsidRPr="00000000" w:rsidR="00000000" w:rsidDel="00000000">
        <w:rPr>
          <w:sz w:val="24"/>
          <w:rtl w:val="0"/>
        </w:rPr>
        <w:t xml:space="preserve">Вдоль всего города на протяжении 15 километров расположился порт. Когда в далеком 1916 году закладывался город Романов - на Муроме, последний в истории Российской империи, главной целью был выход в открытое море.На тот момент Черное море и Балтика были охвачены войной, Белое море зимой замерзает.  А у ворот Арктики  - подогреваемое Гольфстримом Баренцево море и круглый год незамерзающий Кольский залив. Идеальное сочетание для строительства морского порта.</w:t>
      </w:r>
    </w:p>
    <w:p w:rsidP="00000000" w:rsidRPr="00000000" w:rsidR="00000000" w:rsidDel="00000000" w:rsidRDefault="00000000">
      <w:pPr>
        <w:contextualSpacing w:val="0"/>
        <w:jc w:val="left"/>
      </w:pPr>
      <w:r w:rsidRPr="00000000" w:rsidR="00000000" w:rsidDel="00000000">
        <w:rPr>
          <w:rtl w:val="0"/>
        </w:rPr>
      </w:r>
    </w:p>
    <w:p w:rsidP="00000000" w:rsidRPr="00000000" w:rsidR="00000000" w:rsidDel="00000000" w:rsidRDefault="00000000">
      <w:pPr>
        <w:contextualSpacing w:val="0"/>
        <w:jc w:val="left"/>
      </w:pPr>
      <w:r w:rsidRPr="00000000" w:rsidR="00000000" w:rsidDel="00000000">
        <w:rPr>
          <w:sz w:val="24"/>
          <w:rtl w:val="0"/>
        </w:rPr>
        <w:t xml:space="preserve">Мурманский морской порт</w:t>
      </w:r>
      <w:r w:rsidRPr="00000000" w:rsidR="00000000" w:rsidDel="00000000">
        <w:rPr>
          <w:rtl w:val="0"/>
        </w:rPr>
        <w:t xml:space="preserve"> </w:t>
      </w:r>
      <w:r w:rsidRPr="00000000" w:rsidR="00000000" w:rsidDel="00000000">
        <w:rPr>
          <w:sz w:val="24"/>
          <w:rtl w:val="0"/>
        </w:rPr>
        <w:t xml:space="preserve">и сейчас остается</w:t>
      </w:r>
      <w:r w:rsidRPr="00000000" w:rsidR="00000000" w:rsidDel="00000000">
        <w:rPr>
          <w:rtl w:val="0"/>
        </w:rPr>
        <w:t xml:space="preserve"> </w:t>
      </w:r>
      <w:r w:rsidRPr="00000000" w:rsidR="00000000" w:rsidDel="00000000">
        <w:rPr>
          <w:sz w:val="24"/>
          <w:rtl w:val="0"/>
        </w:rPr>
        <w:t xml:space="preserve">одним  из</w:t>
      </w:r>
      <w:r w:rsidRPr="00000000" w:rsidR="00000000" w:rsidDel="00000000">
        <w:rPr>
          <w:rtl w:val="0"/>
        </w:rPr>
        <w:t xml:space="preserve"> </w:t>
      </w:r>
      <w:r w:rsidRPr="00000000" w:rsidR="00000000" w:rsidDel="00000000">
        <w:rPr>
          <w:sz w:val="24"/>
          <w:rtl w:val="0"/>
        </w:rPr>
        <w:t xml:space="preserve">крупнейших незамерзающих</w:t>
      </w:r>
      <w:r w:rsidRPr="00000000" w:rsidR="00000000" w:rsidDel="00000000">
        <w:rPr>
          <w:rtl w:val="0"/>
        </w:rPr>
        <w:t xml:space="preserve"> </w:t>
      </w:r>
      <w:r w:rsidRPr="00000000" w:rsidR="00000000" w:rsidDel="00000000">
        <w:rPr>
          <w:sz w:val="24"/>
          <w:rtl w:val="0"/>
        </w:rPr>
        <w:t xml:space="preserve">портов  России</w:t>
      </w:r>
      <w:r w:rsidRPr="00000000" w:rsidR="00000000" w:rsidDel="00000000">
        <w:rPr>
          <w:rtl w:val="0"/>
        </w:rPr>
        <w:t xml:space="preserve">. </w:t>
      </w:r>
      <w:r w:rsidRPr="00000000" w:rsidR="00000000" w:rsidDel="00000000">
        <w:rPr>
          <w:sz w:val="24"/>
          <w:rtl w:val="0"/>
        </w:rPr>
        <w:t xml:space="preserve">Это  порт приписки барка «Седов», самого  большого парусника в мире. Здесь приписаны все атомные ледоколы и самый крупный и единственный авианосец “Адмирал флота Кузнецов”  .Один из них - легендарный  атомный</w:t>
      </w:r>
      <w:r w:rsidRPr="00000000" w:rsidR="00000000" w:rsidDel="00000000">
        <w:rPr>
          <w:rtl w:val="0"/>
        </w:rPr>
        <w:t xml:space="preserve"> </w:t>
      </w:r>
      <w:r w:rsidRPr="00000000" w:rsidR="00000000" w:rsidDel="00000000">
        <w:rPr>
          <w:sz w:val="24"/>
          <w:rtl w:val="0"/>
        </w:rPr>
        <w:t xml:space="preserve">ледокол «Ленин». В его  кормовой части - взлётно-посадочная площадка для вертолётов ледовой разведки, а большая мощность энергетической установки и высокая автономности давали возможность иметь высокую  работоспособность и  существенно продлевать сроки  навигаций.  Ледоход проработал 30 лет и в 1989 году его вывели  из эксплуатации и поставили  на вечную стоянку в Мурманске. Сейчас на ледоколе открыт музей освоения Арктики.</w:t>
      </w:r>
    </w:p>
    <w:p w:rsidP="00000000" w:rsidRPr="00000000" w:rsidR="00000000" w:rsidDel="00000000" w:rsidRDefault="00000000">
      <w:pPr>
        <w:contextualSpacing w:val="0"/>
        <w:jc w:val="left"/>
      </w:pPr>
      <w:r w:rsidRPr="00000000" w:rsidR="00000000" w:rsidDel="00000000">
        <w:rPr>
          <w:rtl w:val="0"/>
        </w:rPr>
      </w:r>
    </w:p>
    <w:p w:rsidP="00000000" w:rsidRPr="00000000" w:rsidR="00000000" w:rsidDel="00000000" w:rsidRDefault="00000000">
      <w:pPr>
        <w:contextualSpacing w:val="0"/>
        <w:jc w:val="left"/>
      </w:pPr>
      <w:r w:rsidRPr="00000000" w:rsidR="00000000" w:rsidDel="00000000">
        <w:rPr>
          <w:sz w:val="24"/>
          <w:rtl w:val="0"/>
        </w:rPr>
        <w:t xml:space="preserve">Мурманский морской порт - это большой портовый комплекс, куда входят рыбный, пассажирский о торговый порт. Но в последнее время торговый стал вытеснять остальные, поскольку увеличился экспорт угля, для приема и хранения которого хорошо развита инфраструктура. Стал меньше прием рыбы, потому что ее экспорт выгодней поставлять на экспорт, чем внутрь страны.</w:t>
      </w:r>
      <w:r w:rsidRPr="00000000" w:rsidR="00000000" w:rsidDel="00000000">
        <w:rPr>
          <w:rtl w:val="0"/>
        </w:rPr>
      </w:r>
    </w:p>
    <w:p w:rsidP="00000000" w:rsidRPr="00000000" w:rsidR="00000000" w:rsidDel="00000000" w:rsidRDefault="00000000">
      <w:pPr>
        <w:contextualSpacing w:val="0"/>
        <w:jc w:val="left"/>
      </w:pPr>
      <w:r w:rsidRPr="00000000" w:rsidR="00000000" w:rsidDel="00000000">
        <w:rPr>
          <w:rtl w:val="0"/>
        </w:rPr>
      </w:r>
    </w:p>
    <w:p w:rsidP="00000000" w:rsidRPr="00000000" w:rsidR="00000000" w:rsidDel="00000000" w:rsidRDefault="00000000">
      <w:pPr>
        <w:contextualSpacing w:val="0"/>
        <w:jc w:val="left"/>
      </w:pPr>
      <w:r w:rsidRPr="00000000" w:rsidR="00000000" w:rsidDel="00000000">
        <w:rPr>
          <w:sz w:val="24"/>
          <w:rtl w:val="0"/>
        </w:rPr>
        <w:t xml:space="preserve">Добраться до Мурманска можно поездом Октябрьская железная дорога - одна из доходных статей в экономике города. Немалая часть грузов переводится железнодорожным транспортом, а практически все пассажирские поезда из Мурманска движутся на юг.</w:t>
      </w:r>
    </w:p>
    <w:p w:rsidP="00000000" w:rsidRPr="00000000" w:rsidR="00000000" w:rsidDel="00000000" w:rsidRDefault="00000000">
      <w:pPr>
        <w:contextualSpacing w:val="0"/>
        <w:jc w:val="left"/>
      </w:pPr>
      <w:r w:rsidRPr="00000000" w:rsidR="00000000" w:rsidDel="00000000">
        <w:rPr>
          <w:rtl w:val="0"/>
        </w:rPr>
      </w:r>
    </w:p>
    <w:p w:rsidP="00000000" w:rsidRPr="00000000" w:rsidR="00000000" w:rsidDel="00000000" w:rsidRDefault="00000000">
      <w:pPr>
        <w:contextualSpacing w:val="0"/>
        <w:jc w:val="left"/>
      </w:pPr>
      <w:r w:rsidRPr="00000000" w:rsidR="00000000" w:rsidDel="00000000">
        <w:rPr>
          <w:sz w:val="24"/>
          <w:rtl w:val="0"/>
        </w:rPr>
        <w:t xml:space="preserve">Если вы предпочитаете автомобильное путешествие, в Мурманск вы приедете по </w:t>
      </w:r>
    </w:p>
    <w:p w:rsidP="00000000" w:rsidRPr="00000000" w:rsidR="00000000" w:rsidDel="00000000" w:rsidRDefault="00000000">
      <w:pPr>
        <w:contextualSpacing w:val="0"/>
        <w:jc w:val="left"/>
      </w:pPr>
      <w:r w:rsidRPr="00000000" w:rsidR="00000000" w:rsidDel="00000000">
        <w:rPr>
          <w:sz w:val="24"/>
          <w:rtl w:val="0"/>
        </w:rPr>
        <w:t xml:space="preserve">федеральной автомагистрали «Кола» сообщением Санкт-Петербург — Норвегия. В городе берут свое начало дороги на Финляндию и Норвегию. А недавно построенный мост через Кольский залив пополнил список “самых” - самый длинный мост за Полярным кругом.</w:t>
      </w:r>
    </w:p>
    <w:p w:rsidP="00000000" w:rsidRPr="00000000" w:rsidR="00000000" w:rsidDel="00000000" w:rsidRDefault="00000000">
      <w:pPr>
        <w:contextualSpacing w:val="0"/>
        <w:jc w:val="left"/>
      </w:pPr>
      <w:r w:rsidRPr="00000000" w:rsidR="00000000" w:rsidDel="00000000">
        <w:rPr>
          <w:rtl w:val="0"/>
        </w:rPr>
      </w:r>
    </w:p>
    <w:p w:rsidP="00000000" w:rsidRPr="00000000" w:rsidR="00000000" w:rsidDel="00000000" w:rsidRDefault="00000000">
      <w:pPr>
        <w:contextualSpacing w:val="0"/>
        <w:jc w:val="left"/>
      </w:pPr>
      <w:r w:rsidRPr="00000000" w:rsidR="00000000" w:rsidDel="00000000">
        <w:rPr>
          <w:sz w:val="24"/>
          <w:rtl w:val="0"/>
        </w:rPr>
        <w:t xml:space="preserve">Совсем рядом, в двадцати четырех километрах от Мурманска - поселок Мурмаши, а в нем - мурманский аэропорт. улететь можно и в Москву, и в Питер, есть рейсы в Архангельск, Хельсинки, Тромсе и даже Турцию и Египет.</w:t>
      </w:r>
    </w:p>
    <w:p w:rsidP="00000000" w:rsidRPr="00000000" w:rsidR="00000000" w:rsidDel="00000000" w:rsidRDefault="00000000">
      <w:pPr>
        <w:contextualSpacing w:val="0"/>
        <w:jc w:val="left"/>
      </w:pPr>
      <w:r w:rsidRPr="00000000" w:rsidR="00000000" w:rsidDel="00000000">
        <w:rPr>
          <w:sz w:val="24"/>
          <w:rtl w:val="0"/>
        </w:rPr>
        <w:t xml:space="preserve"> </w:t>
      </w:r>
    </w:p>
    <w:p w:rsidP="00000000" w:rsidRPr="00000000" w:rsidR="00000000" w:rsidDel="00000000" w:rsidRDefault="00000000">
      <w:pPr>
        <w:contextualSpacing w:val="0"/>
        <w:jc w:val="left"/>
      </w:pPr>
      <w:r w:rsidRPr="00000000" w:rsidR="00000000" w:rsidDel="00000000">
        <w:rPr>
          <w:sz w:val="24"/>
          <w:rtl w:val="0"/>
        </w:rPr>
        <w:t xml:space="preserve">Сам город не похож ни на что из того, что случалось когда-либо видеть. Первое и непрерывное впечатление от Мурманска - суровость. Мощные серые здания, дома без балконов, низкое полярное небо, мокрые сопки, покрытые кустарником, скалы во дворах, грохот портовых кранов и рев судовых моторов. Зимой по два  месяца не всходит Солнце, а летом негде спрятаться от света. Здесь не строят высотки , не выше шестнадцати этажей. Вечная мерзлота не позволяет укрепить здания достаточно прочно. Исключением стала </w:t>
      </w:r>
      <w:r w:rsidRPr="00000000" w:rsidR="00000000" w:rsidDel="00000000">
        <w:rPr>
          <w:rtl w:val="0"/>
        </w:rPr>
        <w:t xml:space="preserve">гостиница </w:t>
      </w:r>
      <w:r w:rsidRPr="00000000" w:rsidR="00000000" w:rsidDel="00000000">
        <w:rPr>
          <w:sz w:val="24"/>
          <w:rtl w:val="0"/>
        </w:rPr>
        <w:t xml:space="preserve">«Арктика» с ее восемнадцатью этажами.</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sz w:val="24"/>
          <w:rtl w:val="0"/>
        </w:rPr>
        <w:t xml:space="preserve"> Город стоит на склонах сопок, в огромном амфитеатре, и поднимается от берега несколькими террасами. Вид снизу так же эффектен, как и сверху. Улицы верхних ярусов  проходят на уровне крыш домов, стоящих ниже. Сильные перепады высоты  определяют особенности планировки и застройки. Многие дома, стоящие на склонах, имеют ступенчатый фундамент и переменную этажность. Это выглядит необычно и даже экзотически. Престижными считаются нижние районы, здесь не так холодно), а от сильных ветров защищают  сопки. Хотя зима в Мурманске теплее, чем в Москве, сильные морозы бывают не часто, случаются даже оттепели. Из-за близости тёплых воздушных масс, которые несет Гольфстрим, средняя температура зимой −10 −11 °C,а холодная погода в Мурманск обычно приходит на один месяц позже, чем в других северных районах. Двести десять дней в году в среднем в Мурманске лежит снег, Он полностью должен сойти к маю, но  даже в  первой половины июня может выпасть снег.Но приходил лето и северные ветра с Баренцево моря принесут повышенную влажность и прохладу. Оттого средняя температура лета  +12 +13 °C, причем две трети июля держится дождливая и пасмурная погода и температура может подняться до +25 °C, редко — выше +30 °C. лето - время, когда в Мурманске выпадает много дождей, пик пасмурной погоды приходиться на август.</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sz w:val="24"/>
          <w:rtl w:val="0"/>
        </w:rPr>
        <w:t xml:space="preserve"> </w:t>
      </w:r>
    </w:p>
    <w:p w:rsidP="00000000" w:rsidRPr="00000000" w:rsidR="00000000" w:rsidDel="00000000" w:rsidRDefault="00000000">
      <w:pPr>
        <w:contextualSpacing w:val="0"/>
        <w:jc w:val="both"/>
      </w:pPr>
      <w:r w:rsidRPr="00000000" w:rsidR="00000000" w:rsidDel="00000000">
        <w:rPr>
          <w:sz w:val="24"/>
          <w:rtl w:val="0"/>
        </w:rPr>
        <w:t xml:space="preserve">Мурманск довольно молодой город. И все же в нем немало достопримечательностей.Над центром господствует длинная сопка Зелёный мыс, которая летом вполне оправдывает своё название. На  вершине расположились мемориальный маяк, храм Спаса-на-Водах и памятник Защитникам Заполярья, знаменитый “Алеша”, 35-метровый бетонный солдат, который гордо и мужественно смотрит поверх водной глади Кольского залива, видимый в Мурманске почти отовсюду. Он, кстати,не просто памятник и достопримечательность, но и своеобразный символом города.  И даже если Вы никогда не были в Мурманске и не видели этот мемориал, то при первом же визите в заполярную столицу вы его заметите. </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sz w:val="24"/>
          <w:rtl w:val="0"/>
        </w:rPr>
        <w:t xml:space="preserve">В городе работает филармония, в период театральных сезонов собирают аншлаги три профессиональных театра - старейший областной театр кукол, Мурманский областной драматический театр, Драматический театр Северного флота. Мурманская филармония стала домом для Мурманского Филармонического Оркестра. Его главным дирижёром на протяжении шести лет был молодой Британский дирижёр Дамиан Иорио. Филармонический оркестр регулярно дает концерты с участием солистов российской и мировой сцены в Мурманске, области, С.Петербурге и Скандинавии, а также проводит концертные постановки шедевров мировой оперы.  Для любителей истории и ценителей предметов искусства -  два областных музея: Мурманский областной краеведческий музей и Мурманский областной художественный музей, открытый в одном из старейших каменных зданий Мурманска.</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sz w:val="24"/>
          <w:rtl w:val="0"/>
        </w:rPr>
        <w:t xml:space="preserve">Любите ли вы читать? Тогда для вас тридцать восемь библиотек, в числе которых уникальные: Мурманская областная детско-юношеская библиотека — крупнейшая за Полярным кругом специализированная библиотека для детей и молодёжи и Мурманская областная специальная библиотека для слепых. Решите сходить в кино - к вашим услугам в городе кинотеатр «Аврора», миниплекс «Одиссея» с двумя кинозалами, кинотеатр «Cinema51», кинотеатр сети «Мираж Синема» и кинотеатр «Мурманск». Широкоэкранные и уютные,в городе действуют пять  кинотеатров.</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sz w:val="24"/>
          <w:rtl w:val="0"/>
        </w:rPr>
        <w:t xml:space="preserve">Около года в Мурманске в центре города был открыт Ледовый дворец спорта.</w:t>
      </w:r>
    </w:p>
    <w:p w:rsidP="00000000" w:rsidRPr="00000000" w:rsidR="00000000" w:rsidDel="00000000" w:rsidRDefault="00000000">
      <w:pPr>
        <w:contextualSpacing w:val="0"/>
        <w:jc w:val="both"/>
      </w:pPr>
      <w:r w:rsidRPr="00000000" w:rsidR="00000000" w:rsidDel="00000000">
        <w:rPr>
          <w:sz w:val="24"/>
          <w:rtl w:val="0"/>
        </w:rPr>
        <w:t xml:space="preserve">Это - в центре города и не составит труда добраться к нему из любого района.</w:t>
      </w:r>
    </w:p>
    <w:p w:rsidP="00000000" w:rsidRPr="00000000" w:rsidR="00000000" w:rsidDel="00000000" w:rsidRDefault="00000000">
      <w:pPr>
        <w:contextualSpacing w:val="0"/>
        <w:jc w:val="both"/>
      </w:pPr>
      <w:r w:rsidRPr="00000000" w:rsidR="00000000" w:rsidDel="00000000">
        <w:rPr>
          <w:sz w:val="24"/>
          <w:rtl w:val="0"/>
        </w:rPr>
        <w:t xml:space="preserve">В нем открыты спортивные секции, в основном с использованием коньков, по хоккею и фигурному катанию. Но для горожан и гостей Мурманска Ледовый дворец интересен открытым ледовым полем для массовых катаний, где можно вдоволь покататься на коньках. В начале сезона можно попасть на целый день бесплатных катаний. Есть прокат коньков.Кроме того - столики для малого тенниса, если коньки не интересны вам.В уютном кафе вас накормят вкусно и сытно блюдами русской кухни и свежей выпечкой. Концерты различных приезжающих звезд, а теперь и звезд на льду, разнообразят культурную жизнь мурманчан и гостей этого замечательного города</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sz w:val="24"/>
          <w:rtl w:val="0"/>
        </w:rPr>
        <w:t xml:space="preserve">На берегу озера Семеновское расположился Мурманский океанариум, еще одна достопримечательность из списка “Самый северный”. Основывался как  лаборатория по изучению возможности обучения дельфинов и тюленей для помощи людям в мирное и военное время. Накопленный опыт в дрессировке стали использовать в цирковых представлениях. Сейчас Мурманский океанариум — единственное место в Европе, где выступают арктические, серые тюлени, гренландский тюлень, морской заяц и кольчатая нерпа. Дети от этих представлений приходят в неописуемый восторг.</w:t>
      </w:r>
    </w:p>
    <w:p w:rsidP="00000000" w:rsidRPr="00000000" w:rsidR="00000000" w:rsidDel="00000000" w:rsidRDefault="00000000">
      <w:pPr>
        <w:contextualSpacing w:val="0"/>
        <w:jc w:val="both"/>
      </w:pPr>
      <w:r w:rsidRPr="00000000" w:rsidR="00000000" w:rsidDel="00000000">
        <w:rPr>
          <w:sz w:val="24"/>
          <w:rtl w:val="0"/>
        </w:rPr>
        <w:t xml:space="preserve"> </w:t>
      </w:r>
    </w:p>
    <w:p w:rsidP="00000000" w:rsidRPr="00000000" w:rsidR="00000000" w:rsidDel="00000000" w:rsidRDefault="00000000">
      <w:pPr>
        <w:contextualSpacing w:val="0"/>
        <w:jc w:val="both"/>
      </w:pPr>
      <w:r w:rsidRPr="00000000" w:rsidR="00000000" w:rsidDel="00000000">
        <w:rPr>
          <w:sz w:val="24"/>
          <w:rtl w:val="0"/>
        </w:rPr>
        <w:t xml:space="preserve">В поселке Молочный есть фермерское хозяйство «Северное сияние». Здесь  вместе с привычными для севера кроликами, козами  и перепёлками живут диковинные для Заполярья обитатели. На этой ферме содержат  черных африканских страусов. Эта порода на Кольском полуострове появилась впервые и  хозяева с удовольствием демонстрируют южных пернатых всем  посетителям  своей фермы. Эти совсем не летающие птицы доживают до восьмидесяти лет, а</w:t>
      </w:r>
    </w:p>
    <w:p w:rsidP="00000000" w:rsidRPr="00000000" w:rsidR="00000000" w:rsidDel="00000000" w:rsidRDefault="00000000">
      <w:pPr>
        <w:contextualSpacing w:val="0"/>
        <w:jc w:val="both"/>
      </w:pPr>
      <w:r w:rsidRPr="00000000" w:rsidR="00000000" w:rsidDel="00000000">
        <w:rPr>
          <w:sz w:val="24"/>
          <w:rtl w:val="0"/>
        </w:rPr>
        <w:t xml:space="preserve">страусиные яйца весят около 1,5 кг, и крайне полезны из-за низкого содержания холестерина.На ферме , кроме частного посещения, можно организовать массовые мероприятия - детские праздники, корпоративы, коллективные экскурсии. В перечень услуг войдут: общение  с животными, катание на лошадях, аренда квадроциклов, работа аниматоров и экскурсоводов, возможность тут же приобрести продукцию фермы.</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sz w:val="24"/>
          <w:rtl w:val="0"/>
        </w:rPr>
        <w:t xml:space="preserve">Севернее Полярного круга, на южной окраине горного массива Хибины, на берегах озера Большой Вудъявр и реки Белая, в долине Умптек, в городе Кировск  работает самый северный  (67° 38' с. ш.) ботаническим сад  России, одним из трёх ботанических садов мира, расположенных за полярным кругом.  Его коллекция  насчитывает  2,5 тыс. растений со всего земного шара. А в нескольких километрах  </w:t>
      </w:r>
      <w:r w:rsidRPr="00000000" w:rsidR="00000000" w:rsidDel="00000000">
        <w:rPr>
          <w:rtl w:val="0"/>
        </w:rPr>
        <w:t xml:space="preserve"> </w:t>
      </w:r>
      <w:r w:rsidRPr="00000000" w:rsidR="00000000" w:rsidDel="00000000">
        <w:rPr>
          <w:sz w:val="24"/>
          <w:rtl w:val="0"/>
        </w:rPr>
        <w:t xml:space="preserve">и сам</w:t>
      </w:r>
      <w:r w:rsidRPr="00000000" w:rsidR="00000000" w:rsidDel="00000000">
        <w:rPr>
          <w:rtl w:val="0"/>
        </w:rPr>
        <w:t xml:space="preserve"> </w:t>
      </w:r>
      <w:r w:rsidRPr="00000000" w:rsidR="00000000" w:rsidDel="00000000">
        <w:rPr>
          <w:sz w:val="24"/>
          <w:rtl w:val="0"/>
        </w:rPr>
        <w:t xml:space="preserve">Апатит с  дендрарием северных и высокогорных видов растений, экспозиции которого подобраны по географическому принципу  в зависимости от происхождения.</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sz w:val="24"/>
          <w:rtl w:val="0"/>
        </w:rPr>
        <w:t xml:space="preserve"> Если вы предпочитаете активный отдых, то вам на  Хибины — крупнейший горный массив на Кольском полуострове. Сейчас Хибины стали очень популярны у горных, лыжных туристов, у альпинистов. Для их преодоления зимой и летом нужно иметь хорошую физическую подготовку. Тем не менее, большинство перевалов некатегорийные  или 1-2 категории.</w:t>
      </w:r>
    </w:p>
    <w:p w:rsidP="00000000" w:rsidRPr="00000000" w:rsidR="00000000" w:rsidDel="00000000" w:rsidRDefault="00000000">
      <w:pPr>
        <w:contextualSpacing w:val="0"/>
        <w:jc w:val="both"/>
      </w:pPr>
      <w:r w:rsidRPr="00000000" w:rsidR="00000000" w:rsidDel="00000000">
        <w:rPr>
          <w:sz w:val="24"/>
          <w:rtl w:val="0"/>
        </w:rPr>
        <w:t xml:space="preserve"> </w:t>
      </w:r>
      <w:r w:rsidRPr="00000000" w:rsidR="00000000" w:rsidDel="00000000">
        <w:rPr>
          <w:rtl w:val="0"/>
        </w:rPr>
        <w:t xml:space="preserve">.</w:t>
      </w:r>
    </w:p>
    <w:p w:rsidP="00000000" w:rsidRPr="00000000" w:rsidR="00000000" w:rsidDel="00000000" w:rsidRDefault="00000000">
      <w:pPr>
        <w:contextualSpacing w:val="0"/>
        <w:jc w:val="both"/>
      </w:pPr>
      <w:r w:rsidRPr="00000000" w:rsidR="00000000" w:rsidDel="00000000">
        <w:rPr>
          <w:sz w:val="24"/>
          <w:rtl w:val="0"/>
        </w:rPr>
        <w:t xml:space="preserve">В Заполярном Кировске с любой улицы открывается вид на горы. Город построен на гористой местности, что придаёт ему особый колорит. Приезжая сюда,  ощущаешь неспешный ритм жизни маленького городка. Если Вы хотите интересно и активно отдохнуть,  здесь есть всё: горные лыжи и сноуборд, снегоходы и катание на ватрушках, полёты на пара-плане, поездки на квадроциклах, джип - сафари, пешие и вело - туры.</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sz w:val="24"/>
          <w:rtl w:val="0"/>
        </w:rPr>
        <w:t xml:space="preserve">Кировск — популярный центр российского горнолыжного спорта. В районе города действует три подготовленных горнолыжных склона — «городской склон» («Коласпортланд», северные склоны горы Айкуайвенчорр, два трамплина, три бугельных подъемника, канатно-кресельная дорога), «Большой Вудъявр» (южные склоны горы Айкуайвенчорр, две очереди бугельного подъемника, канатно-кресельная дорога), «Кукисвумчорр» (южный склон горы Кукисвумчорр с тремя бугельными подъемниками, 6 шестью трассами, беби-лифтом, гостиницей, кафе-баром, прокатом снегоходов, ватрушек, трассы для ватрушек, мед.пунктом). В города — место для фрирайда и бэккантри.Высокий сезон на склонах Кировска связан с коротким световым днём зимой — с 15 марта по 9 мая. </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sz w:val="24"/>
          <w:rtl w:val="0"/>
        </w:rPr>
        <w:t xml:space="preserve">Будьте осторожны, поскольку склоны Хибин опасны по сходу  снежных лавин. В помощь -  поисково-спасательная служба МЧС России.</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sz w:val="24"/>
          <w:rtl w:val="0"/>
        </w:rPr>
        <w:t xml:space="preserve">Также в Хибинах серьёзное развитие получил парапланеризм, зимний и летний виды  туризма</w:t>
      </w:r>
      <w:r w:rsidRPr="00000000" w:rsidR="00000000" w:rsidDel="00000000">
        <w:rPr>
          <w:rtl w:val="0"/>
        </w:rPr>
        <w:t xml:space="preserv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sz w:val="24"/>
          <w:rtl w:val="0"/>
        </w:rPr>
        <w:t xml:space="preserve">Но и без рыбалки в краю, где столько озер и море, не обойтись.Рыба северных водоемов Мурманского края красивая и Удивительно сильная и красивая. В реках и озерах - кумжа, окунек, сиг, щука, семга,хариус, палия, а во время морской рыбалки - морской окунь, треска, камбала и пикша. От такого изобилия у опытного рыбак захватывает дух. Но повезет даже самым неопытным и новичкам.</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sz w:val="24"/>
          <w:rtl w:val="0"/>
        </w:rPr>
        <w:t xml:space="preserve">Можно заказать тур на морскую, речную или озерную рыбалку отдельно, смешанные рыболовные туры и сплавы с рыбалкой.</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sz w:val="24"/>
          <w:rtl w:val="0"/>
        </w:rPr>
        <w:t xml:space="preserve">Вы легко сможете найти отдых по душе в нашем экзотическом крае, предложения по организации отдыха, чтобы он стал ещё более насыщенным и незабываемым. А компания VipMURMANSK  станет вашим надежным партнером и помощником. Здесь вы сможете заказать трансфер или просто деловую поездку.</w:t>
      </w: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t xml:space="preserve">.</w:t>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Мурманск.docx</dc:title>
</cp:coreProperties>
</file>