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70C" w:rsidRPr="00C16F4B" w:rsidRDefault="0066270C" w:rsidP="0066270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Ткань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</w:t>
      </w:r>
      <w:r w:rsidRPr="00C16F4B">
        <w:rPr>
          <w:rFonts w:ascii="Times New Roman" w:hAnsi="Times New Roman" w:cs="Times New Roman"/>
          <w:b/>
          <w:sz w:val="24"/>
          <w:szCs w:val="24"/>
        </w:rPr>
        <w:t>енилл</w:t>
      </w:r>
      <w:proofErr w:type="spellEnd"/>
    </w:p>
    <w:bookmarkEnd w:id="0"/>
    <w:p w:rsidR="0066270C" w:rsidRDefault="0066270C" w:rsidP="006627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6F4B">
        <w:rPr>
          <w:rFonts w:ascii="Times New Roman" w:hAnsi="Times New Roman" w:cs="Times New Roman"/>
          <w:b/>
          <w:sz w:val="24"/>
          <w:szCs w:val="24"/>
        </w:rPr>
        <w:t>Шенилл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одна из самых популярных тканей, используемых для обивки мягкой мебели и изготовления штор. Она имеет особенную структуру нити, что отличает ее от остальных. Это красивый, привлекательный, плотный и мягкий материал, который может иметь самую разнообразную расцветку, фактуру и состав. Это долговечная ткань, которая отлично служит на протяжении многих лет. В </w:t>
      </w:r>
      <w:r w:rsidRPr="00AF6095">
        <w:rPr>
          <w:rFonts w:ascii="Times New Roman" w:hAnsi="Times New Roman" w:cs="Times New Roman"/>
          <w:b/>
          <w:sz w:val="24"/>
          <w:szCs w:val="24"/>
        </w:rPr>
        <w:t>интернет-магазине</w:t>
      </w:r>
      <w:r>
        <w:rPr>
          <w:rFonts w:ascii="Times New Roman" w:hAnsi="Times New Roman" w:cs="Times New Roman"/>
          <w:sz w:val="24"/>
          <w:szCs w:val="24"/>
        </w:rPr>
        <w:t xml:space="preserve"> Текстиль Контакт вы сможете </w:t>
      </w:r>
      <w:r w:rsidRPr="00C16F4B">
        <w:rPr>
          <w:rFonts w:ascii="Times New Roman" w:hAnsi="Times New Roman" w:cs="Times New Roman"/>
          <w:b/>
          <w:sz w:val="24"/>
          <w:szCs w:val="24"/>
        </w:rPr>
        <w:t>купить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F4B">
        <w:rPr>
          <w:rFonts w:ascii="Times New Roman" w:hAnsi="Times New Roman" w:cs="Times New Roman"/>
          <w:b/>
          <w:sz w:val="24"/>
          <w:szCs w:val="24"/>
        </w:rPr>
        <w:t>шенилл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очень выгодной стоимости.</w:t>
      </w:r>
    </w:p>
    <w:p w:rsidR="0066270C" w:rsidRDefault="0066270C" w:rsidP="00662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 состав</w:t>
      </w:r>
    </w:p>
    <w:p w:rsidR="0066270C" w:rsidRDefault="0066270C" w:rsidP="00662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ткани имеет французское происхождение. В дословном переводе термин означает «гусеница». Это можно объяснить особенностью структуры ткани. Основа </w:t>
      </w:r>
      <w:r w:rsidRPr="00D97448">
        <w:rPr>
          <w:rFonts w:ascii="Times New Roman" w:hAnsi="Times New Roman" w:cs="Times New Roman"/>
          <w:b/>
          <w:sz w:val="24"/>
          <w:szCs w:val="24"/>
        </w:rPr>
        <w:t xml:space="preserve">нити </w:t>
      </w:r>
      <w:r>
        <w:rPr>
          <w:rFonts w:ascii="Times New Roman" w:hAnsi="Times New Roman" w:cs="Times New Roman"/>
          <w:sz w:val="24"/>
          <w:szCs w:val="24"/>
        </w:rPr>
        <w:t xml:space="preserve">обмотана специальными пушистыми волокнами с начесом. Для этого применяется ленточная нить, подвергающаяся кручению. </w:t>
      </w:r>
    </w:p>
    <w:p w:rsidR="0066270C" w:rsidRDefault="0066270C" w:rsidP="00662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Такую необычную и оригинальную технологию изобрели в США более двух веков назад. На протяжении длительного времени она считалась уникальной.</w:t>
      </w:r>
    </w:p>
    <w:p w:rsidR="0066270C" w:rsidRDefault="0066270C" w:rsidP="00662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тому, что полотно создано с использованием пушистой нити, оно получается довольно объемным на вид, но мягким и нежным наощупь. </w:t>
      </w:r>
      <w:proofErr w:type="spellStart"/>
      <w:r w:rsidRPr="00D97448">
        <w:rPr>
          <w:rFonts w:ascii="Times New Roman" w:hAnsi="Times New Roman" w:cs="Times New Roman"/>
          <w:b/>
          <w:sz w:val="24"/>
          <w:szCs w:val="24"/>
        </w:rPr>
        <w:t>Шенилловая</w:t>
      </w:r>
      <w:proofErr w:type="spellEnd"/>
      <w:r w:rsidRPr="00D97448">
        <w:rPr>
          <w:rFonts w:ascii="Times New Roman" w:hAnsi="Times New Roman" w:cs="Times New Roman"/>
          <w:b/>
          <w:sz w:val="24"/>
          <w:szCs w:val="24"/>
        </w:rPr>
        <w:t xml:space="preserve"> ткань</w:t>
      </w:r>
      <w:r>
        <w:rPr>
          <w:rFonts w:ascii="Times New Roman" w:hAnsi="Times New Roman" w:cs="Times New Roman"/>
          <w:sz w:val="24"/>
          <w:szCs w:val="24"/>
        </w:rPr>
        <w:t xml:space="preserve"> чем-то напоминает велюр, который снова стремительно входит в моду. Но его намного выгодней использовать, ведь его цена существенно ниже. </w:t>
      </w:r>
    </w:p>
    <w:p w:rsidR="0066270C" w:rsidRDefault="0066270C" w:rsidP="00662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Полотно изготовляется по самой разнообразной технологии. Это может быть гобеленовое или сатиновое переплетение. Но самой красивой получается жаккардовая ткань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шенилла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97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интернет-магазине Текстиль Контакт вы можете заказать понравившийся вам вариант с </w:t>
      </w:r>
      <w:r w:rsidRPr="0031748A">
        <w:rPr>
          <w:rFonts w:ascii="Times New Roman" w:hAnsi="Times New Roman" w:cs="Times New Roman"/>
          <w:b/>
          <w:sz w:val="24"/>
          <w:szCs w:val="24"/>
        </w:rPr>
        <w:t>доставкой.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70C" w:rsidRDefault="0066270C" w:rsidP="00662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Цветовая палитра весьма широкая. Благодаря этому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шенилл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изготовляется с различным рисунком. Объемные бархатистые орнаменты выглядят очень изысканно, они превосходно сочетаются с другими материалами. Использование этой </w:t>
      </w:r>
      <w:r w:rsidRPr="00D97448">
        <w:rPr>
          <w:rFonts w:ascii="Times New Roman" w:hAnsi="Times New Roman" w:cs="Times New Roman"/>
          <w:b/>
          <w:sz w:val="24"/>
          <w:szCs w:val="24"/>
        </w:rPr>
        <w:t xml:space="preserve">обивочной </w:t>
      </w:r>
      <w:r>
        <w:rPr>
          <w:rFonts w:ascii="Times New Roman" w:hAnsi="Times New Roman" w:cs="Times New Roman"/>
          <w:sz w:val="24"/>
          <w:szCs w:val="24"/>
        </w:rPr>
        <w:t xml:space="preserve">ткани в комбинации с простой мебелью выглядит просто невероятно. </w:t>
      </w:r>
      <w:r w:rsidRPr="00D97448">
        <w:rPr>
          <w:rFonts w:ascii="Times New Roman" w:hAnsi="Times New Roman" w:cs="Times New Roman"/>
          <w:sz w:val="24"/>
          <w:szCs w:val="24"/>
        </w:rPr>
        <w:t xml:space="preserve">Ткань </w:t>
      </w:r>
      <w:proofErr w:type="spellStart"/>
      <w:r w:rsidRPr="00D97448">
        <w:rPr>
          <w:rFonts w:ascii="Times New Roman" w:hAnsi="Times New Roman" w:cs="Times New Roman"/>
          <w:sz w:val="24"/>
          <w:szCs w:val="24"/>
        </w:rPr>
        <w:t>шенилл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превосходно подходит и для создания гардин. Она продается в специализированных магазинах </w:t>
      </w:r>
      <w:r w:rsidRPr="00D97448">
        <w:rPr>
          <w:rFonts w:ascii="Times New Roman" w:hAnsi="Times New Roman" w:cs="Times New Roman"/>
          <w:b/>
          <w:sz w:val="24"/>
          <w:szCs w:val="24"/>
        </w:rPr>
        <w:t>оптом</w:t>
      </w:r>
      <w:r>
        <w:rPr>
          <w:rFonts w:ascii="Times New Roman" w:hAnsi="Times New Roman" w:cs="Times New Roman"/>
          <w:sz w:val="24"/>
          <w:szCs w:val="24"/>
        </w:rPr>
        <w:t xml:space="preserve"> и в розницу.</w:t>
      </w:r>
    </w:p>
    <w:p w:rsidR="0066270C" w:rsidRDefault="0066270C" w:rsidP="00662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Свойства:</w:t>
      </w:r>
    </w:p>
    <w:p w:rsidR="0066270C" w:rsidRDefault="0066270C" w:rsidP="006627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отлично поглощает свет и шум;</w:t>
      </w:r>
    </w:p>
    <w:p w:rsidR="0066270C" w:rsidRDefault="0066270C" w:rsidP="006627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мягкость, эластичность;</w:t>
      </w:r>
    </w:p>
    <w:p w:rsidR="0066270C" w:rsidRDefault="0066270C" w:rsidP="006627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мнется;</w:t>
      </w:r>
    </w:p>
    <w:p w:rsidR="0066270C" w:rsidRDefault="0066270C" w:rsidP="006627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широкий выбор расцветок, структуры и орнамента;</w:t>
      </w:r>
    </w:p>
    <w:p w:rsidR="0066270C" w:rsidRDefault="0066270C" w:rsidP="006627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износостойкость, долговечность;</w:t>
      </w:r>
    </w:p>
    <w:p w:rsidR="0066270C" w:rsidRDefault="0066270C" w:rsidP="006627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экологичность;</w:t>
      </w:r>
    </w:p>
    <w:p w:rsidR="0066270C" w:rsidRPr="00D97448" w:rsidRDefault="0066270C" w:rsidP="006627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нежная бархатистая поверхность.</w:t>
      </w:r>
    </w:p>
    <w:p w:rsidR="0066270C" w:rsidRDefault="0066270C" w:rsidP="00662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шенилловой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ткани является то, что ее состав может быть самым разным:</w:t>
      </w:r>
    </w:p>
    <w:p w:rsidR="0066270C" w:rsidRDefault="0066270C" w:rsidP="006627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натуральным – чаще всего хлопковым. Такой материал внешне очень эстетичен, он экологичен и не накапливает статическое электричество;</w:t>
      </w:r>
    </w:p>
    <w:p w:rsidR="0066270C" w:rsidRDefault="0066270C" w:rsidP="006627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синтетическим – самый разнообразный вид мебельной ткани. Чаще всего его изготовляют с использованием полиэстера и акрила. Он имеет невысокую стоимость, отличается износоустойчивостью и длительной эксплуатацией. Долгое время сохраняет насыщенный цвет и форму. Такой материал </w:t>
      </w:r>
      <w:r w:rsidRPr="00D97448">
        <w:rPr>
          <w:rFonts w:ascii="Times New Roman" w:hAnsi="Times New Roman" w:cs="Times New Roman"/>
          <w:b/>
          <w:sz w:val="24"/>
          <w:szCs w:val="24"/>
        </w:rPr>
        <w:t>мягкий</w:t>
      </w:r>
      <w:r>
        <w:rPr>
          <w:rFonts w:ascii="Times New Roman" w:hAnsi="Times New Roman" w:cs="Times New Roman"/>
          <w:sz w:val="24"/>
          <w:szCs w:val="24"/>
        </w:rPr>
        <w:t xml:space="preserve"> и эластичный;</w:t>
      </w:r>
    </w:p>
    <w:p w:rsidR="0066270C" w:rsidRPr="0031748A" w:rsidRDefault="0066270C" w:rsidP="006627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искусственным – сотканным с применением волокон вискозы, что делает ткань мягкой и эластичной.</w:t>
      </w:r>
    </w:p>
    <w:p w:rsidR="0066270C" w:rsidRPr="0031748A" w:rsidRDefault="0066270C" w:rsidP="0066270C">
      <w:pPr>
        <w:rPr>
          <w:rFonts w:ascii="Times New Roman" w:hAnsi="Times New Roman" w:cs="Times New Roman"/>
          <w:sz w:val="24"/>
          <w:szCs w:val="24"/>
        </w:rPr>
      </w:pPr>
      <w:r w:rsidRPr="0031748A"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</w:rPr>
        <w:t xml:space="preserve">ткани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шенилл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зависит от ее состава. Подходящий вариант вы можете </w:t>
      </w:r>
      <w:r w:rsidRPr="0031748A">
        <w:rPr>
          <w:rFonts w:ascii="Times New Roman" w:hAnsi="Times New Roman" w:cs="Times New Roman"/>
          <w:b/>
          <w:sz w:val="24"/>
          <w:szCs w:val="24"/>
        </w:rPr>
        <w:t>купить в Киеве</w:t>
      </w:r>
      <w:r>
        <w:rPr>
          <w:rFonts w:ascii="Times New Roman" w:hAnsi="Times New Roman" w:cs="Times New Roman"/>
          <w:sz w:val="24"/>
          <w:szCs w:val="24"/>
        </w:rPr>
        <w:t xml:space="preserve"> или любом другом городе </w:t>
      </w:r>
      <w:r w:rsidRPr="0031748A">
        <w:rPr>
          <w:rFonts w:ascii="Times New Roman" w:hAnsi="Times New Roman" w:cs="Times New Roman"/>
          <w:b/>
          <w:sz w:val="24"/>
          <w:szCs w:val="24"/>
        </w:rPr>
        <w:t>Украины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2BD" w:rsidRDefault="00BF42BD"/>
    <w:sectPr w:rsidR="00BF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4599A"/>
    <w:multiLevelType w:val="hybridMultilevel"/>
    <w:tmpl w:val="71763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22953"/>
    <w:multiLevelType w:val="hybridMultilevel"/>
    <w:tmpl w:val="4314D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0C"/>
    <w:rsid w:val="0066270C"/>
    <w:rsid w:val="00B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0D99"/>
  <w15:chartTrackingRefBased/>
  <w15:docId w15:val="{DCFCC72A-D703-4CDF-A70D-0363655A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27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YuliaS</dc:creator>
  <cp:keywords/>
  <dc:description/>
  <cp:lastModifiedBy>YuliaS</cp:lastModifiedBy>
  <cp:revision>1</cp:revision>
  <dcterms:created xsi:type="dcterms:W3CDTF">2019-10-17T11:59:00Z</dcterms:created>
  <dcterms:modified xsi:type="dcterms:W3CDTF">2019-10-17T12:00:00Z</dcterms:modified>
</cp:coreProperties>
</file>