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E6B1C" w14:textId="77777777" w:rsidR="00FD1C14" w:rsidRDefault="00FD1C14" w:rsidP="00FD1C14">
      <w:r>
        <w:t>Вступление:</w:t>
      </w:r>
    </w:p>
    <w:p w14:paraId="5E8FDE1F" w14:textId="77777777" w:rsidR="00FD1C14" w:rsidRDefault="00FD1C14" w:rsidP="00FD1C14">
      <w:r>
        <w:t>Приветствие зрителей, введение в тему видео и объяснение важности трейдинга в нашей жизни. Краткий обзор того, что мы будем обсуждать в этом видео.</w:t>
      </w:r>
    </w:p>
    <w:p w14:paraId="50493A01" w14:textId="77777777" w:rsidR="00FD1C14" w:rsidRDefault="00FD1C14" w:rsidP="00FD1C14"/>
    <w:p w14:paraId="2443240A" w14:textId="77777777" w:rsidR="00FD1C14" w:rsidRDefault="00FD1C14" w:rsidP="00FD1C14">
      <w:r>
        <w:t>Шаг 1: Определение целей</w:t>
      </w:r>
    </w:p>
    <w:p w14:paraId="3ECA47C9" w14:textId="77777777" w:rsidR="00FD1C14" w:rsidRDefault="00FD1C14" w:rsidP="00FD1C14">
      <w:r>
        <w:t>Объяснение того, почему определение целей является важным первым шагом в трейдинге. Пояснение, как правильно определить свои цели и как они могут влиять на решения в торговле. Рассказ о том, как цели помогают сохранить фокус и увеличить вероятность успеха в трейдинге.</w:t>
      </w:r>
    </w:p>
    <w:p w14:paraId="7130ADAD" w14:textId="77777777" w:rsidR="00FD1C14" w:rsidRDefault="00FD1C14" w:rsidP="00FD1C14"/>
    <w:p w14:paraId="7383C6DF" w14:textId="77777777" w:rsidR="00FD1C14" w:rsidRDefault="00FD1C14" w:rsidP="00FD1C14">
      <w:r>
        <w:t>Шаг 2: Обучение</w:t>
      </w:r>
    </w:p>
    <w:p w14:paraId="21715120" w14:textId="77777777" w:rsidR="00FD1C14" w:rsidRDefault="00FD1C14" w:rsidP="00FD1C14">
      <w:r>
        <w:t>Объяснение того, что необходимо знать и уметь для успешной торговли. Рекомендации по выбору обучающих ресурсов и путей самообучения. Пояснение того, что обучение является непрерывным процессом и почему необходимо постоянно совершенствоваться.</w:t>
      </w:r>
    </w:p>
    <w:p w14:paraId="1341F2B3" w14:textId="77777777" w:rsidR="00FD1C14" w:rsidRDefault="00FD1C14" w:rsidP="00FD1C14"/>
    <w:p w14:paraId="640867BC" w14:textId="77777777" w:rsidR="00FD1C14" w:rsidRDefault="00FD1C14" w:rsidP="00FD1C14">
      <w:r>
        <w:t>Шаг 3: Планирование</w:t>
      </w:r>
    </w:p>
    <w:p w14:paraId="318085AB" w14:textId="77777777" w:rsidR="00FD1C14" w:rsidRDefault="00FD1C14" w:rsidP="00FD1C14">
      <w:r>
        <w:t>Объяснение того, что планирование является ключевым элементом успеха в трейдинге. Рассказ о том, как правильно составить торговый план и почему это важно. Рекомендации по составлению плана, включая выбор торговой стратегии, управление рисками и определение критериев входа и выхода из сделок.</w:t>
      </w:r>
    </w:p>
    <w:p w14:paraId="2A94B9F4" w14:textId="77777777" w:rsidR="00FD1C14" w:rsidRDefault="00FD1C14" w:rsidP="00FD1C14"/>
    <w:p w14:paraId="26AE8E66" w14:textId="77777777" w:rsidR="00FD1C14" w:rsidRDefault="00FD1C14" w:rsidP="00FD1C14">
      <w:r>
        <w:t>Шаг 4: Практика</w:t>
      </w:r>
    </w:p>
    <w:p w14:paraId="1199A0D8" w14:textId="77777777" w:rsidR="00FD1C14" w:rsidRDefault="00FD1C14" w:rsidP="00FD1C14">
      <w:r>
        <w:t>Объяснение того, что практика является необходимой для развития навыков трейдинга. Рекомендации по выбору практических упражнений и способов практики. Пояснение того, что практика помогает улучшить управление эмоциями, что является ключевым фактором успеха в трейдинге.</w:t>
      </w:r>
    </w:p>
    <w:p w14:paraId="4DBC4460" w14:textId="77777777" w:rsidR="00FD1C14" w:rsidRDefault="00FD1C14" w:rsidP="00FD1C14"/>
    <w:p w14:paraId="4A9802C5" w14:textId="77777777" w:rsidR="00FD1C14" w:rsidRDefault="00FD1C14" w:rsidP="00FD1C14">
      <w:r>
        <w:t>Шаг 5: Начало торговли</w:t>
      </w:r>
    </w:p>
    <w:p w14:paraId="44AF2EFC" w14:textId="77777777" w:rsidR="00FD1C14" w:rsidRDefault="00FD1C14" w:rsidP="00FD1C14">
      <w:r>
        <w:t>Объяснение того, как правильно начать торговлю на рынке. Рекомендации по выбору брокера и открытию торгового счета. Пояснение того, как правильно выбрать активы для торговли и как использовать свой торговый план</w:t>
      </w:r>
    </w:p>
    <w:p w14:paraId="0FAA5736" w14:textId="77777777" w:rsidR="00FD1C14" w:rsidRDefault="00FD1C14" w:rsidP="00FD1C14"/>
    <w:p w14:paraId="14E0680B" w14:textId="77777777" w:rsidR="00FD1C14" w:rsidRDefault="00FD1C14" w:rsidP="00FD1C14">
      <w:r>
        <w:t>Заключение:</w:t>
      </w:r>
    </w:p>
    <w:p w14:paraId="00043508" w14:textId="77777777" w:rsidR="00FD1C14" w:rsidRDefault="00FD1C14" w:rsidP="00FD1C14">
      <w:r>
        <w:t>Подведение итогов и основных выводов из видео. Подчеркивание важности всех пяти шагов для достижения успеха в трейдинге. Призыв зрителей начать свой путь в трейдинге и не бояться экспериментировать и учиться на своих ошибках.</w:t>
      </w:r>
    </w:p>
    <w:p w14:paraId="3C732EE0" w14:textId="77777777" w:rsidR="00FD1C14" w:rsidRDefault="00FD1C14" w:rsidP="00FD1C14"/>
    <w:p w14:paraId="3E358EC9" w14:textId="77777777" w:rsidR="00FD1C14" w:rsidRDefault="00FD1C14" w:rsidP="00FD1C14">
      <w:r>
        <w:t>Вызов к действию:</w:t>
      </w:r>
      <w:r>
        <w:t xml:space="preserve"> </w:t>
      </w:r>
    </w:p>
    <w:p w14:paraId="2FF13DC0" w14:textId="39384180" w:rsidR="00FD1C14" w:rsidRDefault="00FD1C14" w:rsidP="00FD1C14">
      <w:bookmarkStart w:id="0" w:name="_GoBack"/>
      <w:bookmarkEnd w:id="0"/>
      <w:r>
        <w:lastRenderedPageBreak/>
        <w:t>Предложение зрителям присоединиться к сообществу трейдеров, где они смогут обмениваться опытом, задавать вопросы и получать поддержку. Предложение также подписаться на канал и оставить комментарий о своем опыте в трейдинге.</w:t>
      </w:r>
    </w:p>
    <w:p w14:paraId="54DAACDD" w14:textId="77777777" w:rsidR="00FD1C14" w:rsidRDefault="00FD1C14" w:rsidP="00FD1C14"/>
    <w:p w14:paraId="64268A60" w14:textId="77777777" w:rsidR="00FD1C14" w:rsidRDefault="00FD1C14" w:rsidP="00FD1C14">
      <w:r>
        <w:t>Outro:</w:t>
      </w:r>
    </w:p>
    <w:p w14:paraId="35977AE3" w14:textId="77777777" w:rsidR="00FD1C14" w:rsidRDefault="00FD1C14" w:rsidP="00FD1C14">
      <w:r>
        <w:t>Благодарность зрителям за просмотр видео. Пожелание успехов в их торговой деятельности и приглашение посмотреть другие видео на канале. Уведомление о том, что следующее видео будет посвящено более глубокому разбору торговых стратегий и индикаторов. Попросить зрителей оставить свои пожелания по темам для будущих видео.</w:t>
      </w:r>
    </w:p>
    <w:p w14:paraId="0F523387" w14:textId="77777777" w:rsidR="00FD1C14" w:rsidRDefault="00FD1C14" w:rsidP="00FD1C14"/>
    <w:p w14:paraId="0DFF85AF" w14:textId="77777777" w:rsidR="004A318F" w:rsidRDefault="004A318F"/>
    <w:sectPr w:rsidR="004A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A9"/>
    <w:rsid w:val="004A318F"/>
    <w:rsid w:val="00B820A9"/>
    <w:rsid w:val="00FD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8C72"/>
  <w15:chartTrackingRefBased/>
  <w15:docId w15:val="{775A4029-3AC9-4A71-AC89-C9DB6DB7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</dc:creator>
  <cp:keywords/>
  <dc:description/>
  <cp:lastModifiedBy>Navi</cp:lastModifiedBy>
  <cp:revision>3</cp:revision>
  <dcterms:created xsi:type="dcterms:W3CDTF">2023-02-23T14:22:00Z</dcterms:created>
  <dcterms:modified xsi:type="dcterms:W3CDTF">2023-02-23T14:23:00Z</dcterms:modified>
</cp:coreProperties>
</file>