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68941" w14:textId="6BCD95EC" w:rsidR="001734A6" w:rsidRPr="00BF0733" w:rsidRDefault="00887198" w:rsidP="00887198">
      <w:pPr>
        <w:pStyle w:val="1"/>
        <w:jc w:val="center"/>
        <w:rPr>
          <w:rFonts w:ascii="Times New Roman" w:hAnsi="Times New Roman" w:cs="Times New Roman"/>
          <w:lang w:val="en-US"/>
        </w:rPr>
      </w:pPr>
      <w:r w:rsidRPr="00BF0733">
        <w:rPr>
          <w:rFonts w:ascii="Times New Roman" w:hAnsi="Times New Roman" w:cs="Times New Roman"/>
        </w:rPr>
        <w:t xml:space="preserve">Касета на велосипед </w:t>
      </w:r>
      <w:r w:rsidRPr="00BF0733">
        <w:rPr>
          <w:rFonts w:ascii="Times New Roman" w:hAnsi="Times New Roman" w:cs="Times New Roman"/>
          <w:lang w:val="en-US"/>
        </w:rPr>
        <w:t>Shimano</w:t>
      </w:r>
    </w:p>
    <w:p w14:paraId="157ABB5F" w14:textId="2D72C15B" w:rsidR="00D85914" w:rsidRPr="00BF0733" w:rsidRDefault="00887198" w:rsidP="00887198">
      <w:pPr>
        <w:rPr>
          <w:rFonts w:ascii="Times New Roman" w:hAnsi="Times New Roman" w:cs="Times New Roman"/>
          <w:sz w:val="24"/>
          <w:szCs w:val="24"/>
        </w:rPr>
      </w:pPr>
      <w:r w:rsidRPr="00BF0733">
        <w:rPr>
          <w:rFonts w:ascii="Times New Roman" w:hAnsi="Times New Roman" w:cs="Times New Roman"/>
          <w:sz w:val="24"/>
          <w:szCs w:val="24"/>
          <w:highlight w:val="yellow"/>
        </w:rPr>
        <w:t xml:space="preserve">Велосипедна касета </w:t>
      </w:r>
      <w:r w:rsidRPr="00BF073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Shimano</w:t>
      </w:r>
      <w:r w:rsidR="008505D7" w:rsidRPr="00BF0733">
        <w:rPr>
          <w:rFonts w:ascii="Times New Roman" w:hAnsi="Times New Roman" w:cs="Times New Roman"/>
          <w:sz w:val="24"/>
          <w:szCs w:val="24"/>
        </w:rPr>
        <w:softHyphen/>
        <w:t>– найкраще рішення для використання у повсякденній їзді. Вона має</w:t>
      </w:r>
      <w:r w:rsidRPr="00BF0733">
        <w:rPr>
          <w:rFonts w:ascii="Times New Roman" w:hAnsi="Times New Roman" w:cs="Times New Roman"/>
          <w:sz w:val="24"/>
          <w:szCs w:val="24"/>
        </w:rPr>
        <w:t xml:space="preserve"> 7 швидкостей, які відрізняються розміром та кількістю зубів на кожній з зірок.</w:t>
      </w:r>
      <w:r w:rsidR="00D961D8" w:rsidRPr="00BF0733">
        <w:rPr>
          <w:rFonts w:ascii="Times New Roman" w:hAnsi="Times New Roman" w:cs="Times New Roman"/>
          <w:sz w:val="24"/>
          <w:szCs w:val="24"/>
        </w:rPr>
        <w:t xml:space="preserve"> Така касета </w:t>
      </w:r>
      <w:proofErr w:type="spellStart"/>
      <w:r w:rsidR="00D961D8" w:rsidRPr="00BF0733">
        <w:rPr>
          <w:rFonts w:ascii="Times New Roman" w:hAnsi="Times New Roman" w:cs="Times New Roman"/>
          <w:sz w:val="24"/>
          <w:szCs w:val="24"/>
        </w:rPr>
        <w:t>підійде</w:t>
      </w:r>
      <w:proofErr w:type="spellEnd"/>
      <w:r w:rsidR="00D961D8" w:rsidRPr="00BF0733">
        <w:rPr>
          <w:rFonts w:ascii="Times New Roman" w:hAnsi="Times New Roman" w:cs="Times New Roman"/>
          <w:sz w:val="24"/>
          <w:szCs w:val="24"/>
        </w:rPr>
        <w:t xml:space="preserve"> для </w:t>
      </w:r>
      <w:r w:rsidR="00D942EB" w:rsidRPr="00BF0733">
        <w:rPr>
          <w:rFonts w:ascii="Times New Roman" w:hAnsi="Times New Roman" w:cs="Times New Roman"/>
          <w:sz w:val="24"/>
          <w:szCs w:val="24"/>
        </w:rPr>
        <w:t xml:space="preserve">любительських </w:t>
      </w:r>
      <w:r w:rsidR="00D961D8" w:rsidRPr="00BF0733">
        <w:rPr>
          <w:rFonts w:ascii="Times New Roman" w:hAnsi="Times New Roman" w:cs="Times New Roman"/>
          <w:sz w:val="24"/>
          <w:szCs w:val="24"/>
        </w:rPr>
        <w:t>велосипедів гірського типу, шосейних та велосипедів крос ка</w:t>
      </w:r>
      <w:r w:rsidR="00D85914" w:rsidRPr="00BF0733">
        <w:rPr>
          <w:rFonts w:ascii="Times New Roman" w:hAnsi="Times New Roman" w:cs="Times New Roman"/>
          <w:sz w:val="24"/>
          <w:szCs w:val="24"/>
        </w:rPr>
        <w:t>н</w:t>
      </w:r>
      <w:r w:rsidR="00D961D8" w:rsidRPr="00BF0733">
        <w:rPr>
          <w:rFonts w:ascii="Times New Roman" w:hAnsi="Times New Roman" w:cs="Times New Roman"/>
          <w:sz w:val="24"/>
          <w:szCs w:val="24"/>
        </w:rPr>
        <w:t>трі</w:t>
      </w:r>
      <w:r w:rsidR="009F44B3" w:rsidRPr="00BF0733">
        <w:rPr>
          <w:rFonts w:ascii="Times New Roman" w:hAnsi="Times New Roman" w:cs="Times New Roman"/>
          <w:sz w:val="24"/>
          <w:szCs w:val="24"/>
        </w:rPr>
        <w:t>, її мож</w:t>
      </w:r>
      <w:r w:rsidR="00BF0733" w:rsidRPr="00BF0733">
        <w:rPr>
          <w:rFonts w:ascii="Times New Roman" w:hAnsi="Times New Roman" w:cs="Times New Roman"/>
          <w:sz w:val="24"/>
          <w:szCs w:val="24"/>
        </w:rPr>
        <w:t>на</w:t>
      </w:r>
      <w:r w:rsidR="009F44B3" w:rsidRPr="00BF0733">
        <w:rPr>
          <w:rFonts w:ascii="Times New Roman" w:hAnsi="Times New Roman" w:cs="Times New Roman"/>
          <w:sz w:val="24"/>
          <w:szCs w:val="24"/>
        </w:rPr>
        <w:t xml:space="preserve"> купити у нас в магазині.</w:t>
      </w:r>
      <w:r w:rsidR="00D961D8" w:rsidRPr="00BF07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90C42E" w14:textId="26707961" w:rsidR="00887198" w:rsidRPr="00BF0733" w:rsidRDefault="00887198" w:rsidP="0088719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0733">
        <w:rPr>
          <w:rFonts w:ascii="Times New Roman" w:hAnsi="Times New Roman" w:cs="Times New Roman"/>
          <w:sz w:val="24"/>
          <w:szCs w:val="24"/>
        </w:rPr>
        <w:t xml:space="preserve">Зуби на зірках виконані по технології </w:t>
      </w:r>
      <w:proofErr w:type="spellStart"/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Hyperglide</w:t>
      </w:r>
      <w:proofErr w:type="spellEnd"/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 також може використовуватись з ланцюгами</w:t>
      </w:r>
      <w:r w:rsidRPr="00BF0733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Shimano</w:t>
      </w:r>
      <w:proofErr w:type="spellEnd"/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proofErr w:type="spellStart"/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Sram</w:t>
      </w:r>
      <w:proofErr w:type="spellEnd"/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KMC 6-ти, 7-ми, 8-ми швидкостей. </w:t>
      </w:r>
      <w:proofErr w:type="spellStart"/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Hyperglide</w:t>
      </w:r>
      <w:proofErr w:type="spellEnd"/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-</w:t>
      </w:r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це система спеціальних скошених зубів, які забезпечують швидке та беззвучне переключення передач</w:t>
      </w:r>
      <w:r w:rsidR="009F44B3"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</w:t>
      </w:r>
      <w:r w:rsidR="009F44B3" w:rsidRPr="00BF0733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7-ми </w:t>
      </w:r>
      <w:r w:rsidR="00D85914" w:rsidRPr="00BF0733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швидкісній</w:t>
      </w:r>
      <w:r w:rsidR="009F44B3" w:rsidRPr="00BF0733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 касеті</w:t>
      </w:r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без </w:t>
      </w:r>
      <w:proofErr w:type="spellStart"/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закусування</w:t>
      </w:r>
      <w:proofErr w:type="spellEnd"/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 спадання ланцюга.</w:t>
      </w:r>
    </w:p>
    <w:p w14:paraId="5CFECEDF" w14:textId="77777777" w:rsidR="00BF0733" w:rsidRPr="00BF0733" w:rsidRDefault="00BF0733" w:rsidP="00D942EB">
      <w:pPr>
        <w:pStyle w:val="2"/>
        <w:jc w:val="center"/>
        <w:rPr>
          <w:rFonts w:ascii="Times New Roman" w:hAnsi="Times New Roman" w:cs="Times New Roman"/>
          <w:shd w:val="clear" w:color="auto" w:fill="FFFFFF"/>
        </w:rPr>
      </w:pPr>
    </w:p>
    <w:p w14:paraId="1EA50677" w14:textId="531B6502" w:rsidR="00D942EB" w:rsidRPr="00BF0733" w:rsidRDefault="00D942EB" w:rsidP="00D942EB">
      <w:pPr>
        <w:pStyle w:val="2"/>
        <w:jc w:val="center"/>
        <w:rPr>
          <w:rFonts w:ascii="Times New Roman" w:hAnsi="Times New Roman" w:cs="Times New Roman"/>
          <w:shd w:val="clear" w:color="auto" w:fill="FFFFFF"/>
        </w:rPr>
      </w:pPr>
      <w:r w:rsidRPr="00BF0733">
        <w:rPr>
          <w:rFonts w:ascii="Times New Roman" w:hAnsi="Times New Roman" w:cs="Times New Roman"/>
          <w:shd w:val="clear" w:color="auto" w:fill="FFFFFF"/>
        </w:rPr>
        <w:t>Характеристики касети для велосипеда</w:t>
      </w:r>
    </w:p>
    <w:p w14:paraId="58D21106" w14:textId="6223D198" w:rsidR="00D961D8" w:rsidRPr="00BF0733" w:rsidRDefault="00887198" w:rsidP="0088719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Зірки </w:t>
      </w:r>
      <w:r w:rsidR="009F44B3"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</w:t>
      </w:r>
      <w:r w:rsidR="009F44B3" w:rsidRPr="00BF0733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велосипедній касеті</w:t>
      </w:r>
      <w:r w:rsidR="009F44B3"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виконані з надлегкого сплаву металів</w:t>
      </w:r>
      <w:r w:rsidR="00D942EB"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D942EB"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 спеціальним</w:t>
      </w:r>
      <w:r w:rsid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антикорозійним</w:t>
      </w:r>
      <w:r w:rsidR="00D942EB"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покриттям</w:t>
      </w:r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що надає високу міцність та невелику вагу виробу</w:t>
      </w:r>
      <w:r w:rsidR="00D942EB"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яка становить приблизно 300 грам. </w:t>
      </w:r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Зуби зірки підсилені, що не дає ланцюгу </w:t>
      </w:r>
      <w:r w:rsidR="00D961D8"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змоги зіскочити чи зігнути зуби на касеті. Зірки представлені від маленької до найбільшої з різною кількістю зубів, а саме:</w:t>
      </w:r>
    </w:p>
    <w:p w14:paraId="4AB03634" w14:textId="366F5871" w:rsidR="00D961D8" w:rsidRPr="00BF0733" w:rsidRDefault="00D961D8" w:rsidP="00D961D8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12Т</w:t>
      </w:r>
      <w:r w:rsidR="009F44B3"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r w:rsidR="009F44B3"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найменша зірка</w:t>
      </w:r>
      <w:r w:rsidR="009F44B3"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</w:t>
      </w:r>
    </w:p>
    <w:p w14:paraId="739C724C" w14:textId="6B11DB27" w:rsidR="00D961D8" w:rsidRPr="00BF0733" w:rsidRDefault="00D961D8" w:rsidP="00D961D8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14Т</w:t>
      </w:r>
    </w:p>
    <w:p w14:paraId="27114F65" w14:textId="43C00675" w:rsidR="00D961D8" w:rsidRPr="00BF0733" w:rsidRDefault="00D961D8" w:rsidP="00D961D8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16Т</w:t>
      </w:r>
    </w:p>
    <w:p w14:paraId="4456C6B6" w14:textId="2484DC68" w:rsidR="00D961D8" w:rsidRPr="00BF0733" w:rsidRDefault="00D961D8" w:rsidP="00D961D8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18Т</w:t>
      </w:r>
    </w:p>
    <w:p w14:paraId="18083D47" w14:textId="4AEF5C10" w:rsidR="00D961D8" w:rsidRPr="00BF0733" w:rsidRDefault="00D961D8" w:rsidP="00D961D8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21Т</w:t>
      </w:r>
    </w:p>
    <w:p w14:paraId="5BABB218" w14:textId="33F3FCEC" w:rsidR="00D961D8" w:rsidRPr="00BF0733" w:rsidRDefault="00D961D8" w:rsidP="00D961D8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26Т</w:t>
      </w:r>
    </w:p>
    <w:p w14:paraId="323ABC4E" w14:textId="26258A92" w:rsidR="00D961D8" w:rsidRPr="00BF0733" w:rsidRDefault="00D961D8" w:rsidP="00D961D8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32Т</w:t>
      </w:r>
      <w:r w:rsidR="00FF7665"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або 28Т</w:t>
      </w:r>
      <w:r w:rsidR="009F44B3"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(найбільша зірка)</w:t>
      </w:r>
    </w:p>
    <w:p w14:paraId="00FCE051" w14:textId="4631F60A" w:rsidR="00D961D8" w:rsidRPr="00BF0733" w:rsidRDefault="009F44B3" w:rsidP="009F44B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Зірки від 32Т до 21Т використовується для підйомів на верх, 12Т - 18Т для набору швидкості на відносно прямих дистанціях.</w:t>
      </w:r>
      <w:r w:rsidR="00B739C7"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Форма </w:t>
      </w:r>
      <w:r w:rsidR="00B739C7" w:rsidRPr="00BF0733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касети для велосипеда</w:t>
      </w:r>
      <w:r w:rsidR="00B739C7"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запобігає налипання великої кількості бруду, а також забезпечує легку очистку зірок.</w:t>
      </w:r>
      <w:r w:rsidR="008C75DB"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Касета встановлюється </w:t>
      </w:r>
      <w:r w:rsidR="00D942EB"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барабан втулки та фіксується кришкою або ж </w:t>
      </w:r>
      <w:proofErr w:type="spellStart"/>
      <w:r w:rsidR="00D942EB"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центрлоком</w:t>
      </w:r>
      <w:proofErr w:type="spellEnd"/>
      <w:r w:rsidR="00D942EB"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що закручується за годинниковою стрілкою.</w:t>
      </w:r>
      <w:r w:rsid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Такий тип кріплення є один з найнадійніших, адже не дає </w:t>
      </w:r>
      <w:r w:rsidR="00BF0733" w:rsidRPr="00BF0733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касеті для велосипеда</w:t>
      </w:r>
      <w:r w:rsid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відкрутитися під час їзди, бо кришка закручується у сторону крутіння педалей.</w:t>
      </w:r>
    </w:p>
    <w:p w14:paraId="037B6CFC" w14:textId="10C2552C" w:rsidR="00D942EB" w:rsidRPr="00BF0733" w:rsidRDefault="00D942EB" w:rsidP="009F44B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Касета сумісна з </w:t>
      </w:r>
      <w:proofErr w:type="spellStart"/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перекидками</w:t>
      </w:r>
      <w:proofErr w:type="spellEnd"/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A19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різних </w:t>
      </w:r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груп:</w:t>
      </w:r>
    </w:p>
    <w:p w14:paraId="1BA200EB" w14:textId="1C49ECBA" w:rsidR="00D942EB" w:rsidRPr="00BF0733" w:rsidRDefault="00D942EB" w:rsidP="00D942EB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Shimano </w:t>
      </w:r>
      <w:proofErr w:type="gramStart"/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Altus;</w:t>
      </w:r>
      <w:proofErr w:type="gramEnd"/>
    </w:p>
    <w:p w14:paraId="5B0B59D6" w14:textId="044B5C34" w:rsidR="00BF0733" w:rsidRPr="00BF0733" w:rsidRDefault="00BF0733" w:rsidP="00BF0733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Shimano </w:t>
      </w:r>
      <w:proofErr w:type="gramStart"/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Ultegra;</w:t>
      </w:r>
      <w:proofErr w:type="gramEnd"/>
    </w:p>
    <w:p w14:paraId="01D15014" w14:textId="4DD8D3C1" w:rsidR="00D942EB" w:rsidRPr="00BF0733" w:rsidRDefault="00D942EB" w:rsidP="00D942EB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Shimano </w:t>
      </w:r>
      <w:proofErr w:type="spellStart"/>
      <w:proofErr w:type="gramStart"/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Asera</w:t>
      </w:r>
      <w:proofErr w:type="spellEnd"/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;</w:t>
      </w:r>
      <w:proofErr w:type="gramEnd"/>
    </w:p>
    <w:p w14:paraId="6BF28AB3" w14:textId="2E28F145" w:rsidR="00D942EB" w:rsidRPr="00BF0733" w:rsidRDefault="00D942EB" w:rsidP="00D942EB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Shimano </w:t>
      </w:r>
      <w:proofErr w:type="gramStart"/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Tourney  TZ</w:t>
      </w:r>
      <w:proofErr w:type="gramEnd"/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100- 600;</w:t>
      </w:r>
    </w:p>
    <w:p w14:paraId="361DB570" w14:textId="692692A9" w:rsidR="00BF0733" w:rsidRPr="00BF0733" w:rsidRDefault="00D942EB" w:rsidP="00BF0733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Shimano </w:t>
      </w:r>
      <w:proofErr w:type="gramStart"/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Tourney  TX</w:t>
      </w:r>
      <w:proofErr w:type="gramEnd"/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100- 800</w:t>
      </w:r>
      <w:r w:rsidR="00BF0733"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775F7D15" w14:textId="423BC6D2" w:rsidR="00BF0733" w:rsidRPr="00BF0733" w:rsidRDefault="00BF0733" w:rsidP="00BF0733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Sram</w:t>
      </w:r>
      <w:proofErr w:type="spellEnd"/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X3;</w:t>
      </w:r>
      <w:proofErr w:type="gramEnd"/>
    </w:p>
    <w:p w14:paraId="7753EC6D" w14:textId="06BA3691" w:rsidR="00BF0733" w:rsidRPr="00BF0733" w:rsidRDefault="00BF0733" w:rsidP="00BF0733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Sram</w:t>
      </w:r>
      <w:proofErr w:type="spellEnd"/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X4;</w:t>
      </w:r>
      <w:proofErr w:type="gramEnd"/>
    </w:p>
    <w:p w14:paraId="2132B704" w14:textId="7FB4B89D" w:rsidR="00BF0733" w:rsidRPr="00BF0733" w:rsidRDefault="00BF0733" w:rsidP="00BF0733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Sram</w:t>
      </w:r>
      <w:proofErr w:type="spellEnd"/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X7.</w:t>
      </w:r>
    </w:p>
    <w:p w14:paraId="2205F412" w14:textId="0C03EF3D" w:rsidR="008505D7" w:rsidRPr="00BF0733" w:rsidRDefault="008505D7" w:rsidP="008505D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Універсальний діапазон передач </w:t>
      </w:r>
      <w:proofErr w:type="spellStart"/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підійде</w:t>
      </w:r>
      <w:proofErr w:type="spellEnd"/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багатьох стилів їзди.</w:t>
      </w:r>
      <w:r w:rsidR="00D85914"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85914" w:rsidRPr="00BF0733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Семи швидкісна в</w:t>
      </w:r>
      <w:r w:rsidRPr="00BF0733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елосипедна касета</w:t>
      </w:r>
      <w:r w:rsidRPr="00BF0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стійка до зносу стане ідеальним варіантом для частих тренувань, дальніх поїздок та вело прогулянок</w:t>
      </w:r>
      <w:r w:rsidR="004A19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В парі з якісним ланцюгом, можна забути про часті проблеми та чистку, адже комплект задніх зірок на велосипед рівномірно зношується разом зі всіма деталями трансмісії.</w:t>
      </w:r>
    </w:p>
    <w:p w14:paraId="308EE5C1" w14:textId="7510ED5C" w:rsidR="008505D7" w:rsidRPr="00BF0733" w:rsidRDefault="008505D7" w:rsidP="008505D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74FA499" w14:textId="7A7AA285" w:rsidR="008505D7" w:rsidRPr="00BF0733" w:rsidRDefault="008505D7" w:rsidP="008505D7">
      <w:pPr>
        <w:pStyle w:val="2"/>
        <w:jc w:val="center"/>
        <w:rPr>
          <w:rFonts w:ascii="Times New Roman" w:eastAsia="Times New Roman" w:hAnsi="Times New Roman" w:cs="Times New Roman"/>
          <w:shd w:val="clear" w:color="auto" w:fill="FFFFFF"/>
          <w:lang w:eastAsia="uk-UA"/>
        </w:rPr>
      </w:pPr>
      <w:r w:rsidRPr="00BF0733">
        <w:rPr>
          <w:rFonts w:ascii="Times New Roman" w:eastAsia="Times New Roman" w:hAnsi="Times New Roman" w:cs="Times New Roman"/>
          <w:shd w:val="clear" w:color="auto" w:fill="FFFFFF"/>
          <w:lang w:eastAsia="uk-UA"/>
        </w:rPr>
        <w:lastRenderedPageBreak/>
        <w:t xml:space="preserve">Як </w:t>
      </w:r>
      <w:r w:rsidR="000B41E2">
        <w:rPr>
          <w:rFonts w:ascii="Times New Roman" w:eastAsia="Times New Roman" w:hAnsi="Times New Roman" w:cs="Times New Roman"/>
          <w:shd w:val="clear" w:color="auto" w:fill="FFFFFF"/>
          <w:lang w:eastAsia="uk-UA"/>
        </w:rPr>
        <w:t>купити</w:t>
      </w:r>
      <w:r w:rsidRPr="00BF0733">
        <w:rPr>
          <w:rFonts w:ascii="Times New Roman" w:eastAsia="Times New Roman" w:hAnsi="Times New Roman" w:cs="Times New Roman"/>
          <w:shd w:val="clear" w:color="auto" w:fill="FFFFFF"/>
          <w:lang w:eastAsia="uk-UA"/>
        </w:rPr>
        <w:t xml:space="preserve"> велосипедну касету </w:t>
      </w:r>
      <w:r w:rsidRPr="00BF0733">
        <w:rPr>
          <w:rFonts w:ascii="Times New Roman" w:eastAsia="Times New Roman" w:hAnsi="Times New Roman" w:cs="Times New Roman"/>
          <w:shd w:val="clear" w:color="auto" w:fill="FFFFFF"/>
          <w:lang w:val="en-US" w:eastAsia="uk-UA"/>
        </w:rPr>
        <w:t>Shimano</w:t>
      </w:r>
      <w:r w:rsidRPr="00BF0733">
        <w:rPr>
          <w:rFonts w:ascii="Times New Roman" w:eastAsia="Times New Roman" w:hAnsi="Times New Roman" w:cs="Times New Roman"/>
          <w:shd w:val="clear" w:color="auto" w:fill="FFFFFF"/>
          <w:lang w:eastAsia="uk-UA"/>
        </w:rPr>
        <w:t xml:space="preserve">? </w:t>
      </w:r>
    </w:p>
    <w:p w14:paraId="356A5427" w14:textId="749190DB" w:rsidR="008505D7" w:rsidRPr="00BF0733" w:rsidRDefault="000B41E2" w:rsidP="008505D7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val="en-US" w:eastAsia="uk-UA"/>
        </w:rPr>
      </w:pPr>
      <w:r w:rsidRPr="000B41E2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Якісну та недорогу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eastAsia="uk-UA"/>
        </w:rPr>
        <w:t>в</w:t>
      </w:r>
      <w:r w:rsidR="008505D7" w:rsidRPr="00BF0733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eastAsia="uk-UA"/>
        </w:rPr>
        <w:t xml:space="preserve">елосипедну касету </w:t>
      </w:r>
      <w:r w:rsidR="008505D7" w:rsidRPr="00BF0733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val="en-US" w:eastAsia="uk-UA"/>
        </w:rPr>
        <w:t>Shimano</w:t>
      </w:r>
      <w:r w:rsidR="008505D7" w:rsidRPr="00BF073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val="en-US" w:eastAsia="uk-UA"/>
        </w:rPr>
        <w:t xml:space="preserve"> </w:t>
      </w:r>
      <w:r w:rsidR="008505D7" w:rsidRPr="00BF073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можна купити у нашому </w:t>
      </w:r>
      <w:proofErr w:type="spellStart"/>
      <w:r w:rsidR="008505D7" w:rsidRPr="00BF073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веломагазині</w:t>
      </w:r>
      <w:proofErr w:type="spellEnd"/>
      <w:r w:rsidR="008505D7" w:rsidRPr="00BF073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в Києві чи онлайн доставкою.</w:t>
      </w:r>
      <w:r w:rsidR="008505D7" w:rsidRPr="00BF073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val="en-US" w:eastAsia="uk-UA"/>
        </w:rPr>
        <w:t xml:space="preserve"> </w:t>
      </w:r>
      <w:r w:rsidR="008505D7" w:rsidRPr="00BF073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Вартість не перевищує </w:t>
      </w:r>
      <w:proofErr w:type="spellStart"/>
      <w:r w:rsidR="008505D7" w:rsidRPr="00BF073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середньоринкову</w:t>
      </w:r>
      <w:proofErr w:type="spellEnd"/>
      <w:r w:rsidR="008505D7" w:rsidRPr="00BF073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в межах країни. Ціни вказані у картці товару на сайті. Якщо виникнуть питання, ми завжди готові провести безоплатну телефонну консультацію у робочий час.</w:t>
      </w:r>
      <w:r w:rsidR="008505D7" w:rsidRPr="00BF073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val="en-US" w:eastAsia="uk-UA"/>
        </w:rPr>
        <w:t xml:space="preserve"> </w:t>
      </w:r>
      <w:r w:rsidR="008505D7" w:rsidRPr="00BF073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Купити товар можете за допомогою банківської картки чи накладним платежем. </w:t>
      </w:r>
    </w:p>
    <w:p w14:paraId="256ED0DE" w14:textId="77777777" w:rsidR="008505D7" w:rsidRPr="00BF0733" w:rsidRDefault="008505D7" w:rsidP="008505D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8FD5E6B" w14:textId="1B77A993" w:rsidR="00887198" w:rsidRPr="00BF0733" w:rsidRDefault="00887198" w:rsidP="00887198">
      <w:pPr>
        <w:rPr>
          <w:rFonts w:ascii="Times New Roman" w:hAnsi="Times New Roman" w:cs="Times New Roman"/>
          <w:sz w:val="24"/>
          <w:szCs w:val="24"/>
        </w:rPr>
      </w:pPr>
    </w:p>
    <w:sectPr w:rsidR="00887198" w:rsidRPr="00BF07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945D1"/>
    <w:multiLevelType w:val="multilevel"/>
    <w:tmpl w:val="54A23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BC001B"/>
    <w:multiLevelType w:val="hybridMultilevel"/>
    <w:tmpl w:val="5762C6AC"/>
    <w:lvl w:ilvl="0" w:tplc="042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73E2755"/>
    <w:multiLevelType w:val="hybridMultilevel"/>
    <w:tmpl w:val="63029FB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40873"/>
    <w:multiLevelType w:val="multilevel"/>
    <w:tmpl w:val="BBC2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C11058"/>
    <w:multiLevelType w:val="hybridMultilevel"/>
    <w:tmpl w:val="72BADE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5576B"/>
    <w:multiLevelType w:val="hybridMultilevel"/>
    <w:tmpl w:val="EFAC62E4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CBC1923"/>
    <w:multiLevelType w:val="hybridMultilevel"/>
    <w:tmpl w:val="1394726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771367">
    <w:abstractNumId w:val="0"/>
  </w:num>
  <w:num w:numId="2" w16cid:durableId="1043359144">
    <w:abstractNumId w:val="3"/>
  </w:num>
  <w:num w:numId="3" w16cid:durableId="137958782">
    <w:abstractNumId w:val="2"/>
  </w:num>
  <w:num w:numId="4" w16cid:durableId="1820608402">
    <w:abstractNumId w:val="5"/>
  </w:num>
  <w:num w:numId="5" w16cid:durableId="1289432171">
    <w:abstractNumId w:val="4"/>
  </w:num>
  <w:num w:numId="6" w16cid:durableId="1618559283">
    <w:abstractNumId w:val="6"/>
  </w:num>
  <w:num w:numId="7" w16cid:durableId="1791822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5D"/>
    <w:rsid w:val="000B41E2"/>
    <w:rsid w:val="001734A6"/>
    <w:rsid w:val="004A19D8"/>
    <w:rsid w:val="008505D7"/>
    <w:rsid w:val="00887198"/>
    <w:rsid w:val="008C75DB"/>
    <w:rsid w:val="009F44B3"/>
    <w:rsid w:val="00AB7D5D"/>
    <w:rsid w:val="00B739C7"/>
    <w:rsid w:val="00BF0733"/>
    <w:rsid w:val="00D85914"/>
    <w:rsid w:val="00D942EB"/>
    <w:rsid w:val="00D961D8"/>
    <w:rsid w:val="00FF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1DF88"/>
  <w15:chartTrackingRefBased/>
  <w15:docId w15:val="{E00B229A-D0D9-4F83-BF29-EE9358CE7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71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942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71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D961D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942E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1649</Words>
  <Characters>941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Oleh</dc:creator>
  <cp:keywords/>
  <dc:description/>
  <cp:lastModifiedBy>Oleh</cp:lastModifiedBy>
  <cp:revision>7</cp:revision>
  <dcterms:created xsi:type="dcterms:W3CDTF">2022-12-13T13:07:00Z</dcterms:created>
  <dcterms:modified xsi:type="dcterms:W3CDTF">2022-12-13T15:03:00Z</dcterms:modified>
</cp:coreProperties>
</file>