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12E4" w:rsidRPr="000E7A5D" w:rsidRDefault="003612E4" w:rsidP="003612E4">
      <w:pPr>
        <w:rPr>
          <w:rFonts w:ascii="Times New Roman" w:eastAsia="Times New Roman" w:hAnsi="Times New Roman" w:cs="Times New Roman"/>
          <w:b/>
          <w:bCs/>
          <w:lang w:eastAsia="en-GB"/>
        </w:rPr>
      </w:pPr>
      <w:r w:rsidRPr="000E7A5D">
        <w:rPr>
          <w:rFonts w:ascii="Times New Roman" w:eastAsia="Times New Roman" w:hAnsi="Times New Roman" w:cs="Times New Roman"/>
          <w:b/>
          <w:bCs/>
          <w:color w:val="000000"/>
          <w:lang w:eastAsia="en-GB"/>
        </w:rPr>
        <w:t>Armed formations of the Ukrainian revolution of 1917-1921. Series of Ukrposhta stamps.</w:t>
      </w:r>
    </w:p>
    <w:p w:rsidR="003612E4" w:rsidRDefault="003612E4" w:rsidP="003612E4">
      <w:pPr>
        <w:rPr>
          <w:rFonts w:ascii="Times New Roman" w:eastAsia="Times New Roman" w:hAnsi="Times New Roman" w:cs="Times New Roman"/>
          <w:color w:val="000000"/>
          <w:lang w:eastAsia="en-GB"/>
        </w:rPr>
      </w:pPr>
      <w:r w:rsidRPr="003612E4">
        <w:rPr>
          <w:rFonts w:ascii="Times New Roman" w:eastAsia="Times New Roman" w:hAnsi="Times New Roman" w:cs="Times New Roman"/>
          <w:color w:val="000000"/>
          <w:lang w:eastAsia="en-GB"/>
        </w:rPr>
        <w:t>The history of the Ukrainian people has always been connected with the struggle: for freedom, for independence, for equality of social conditions. Therefore, armed actions on the territory of modern Ukraine for these values ​​lasted for many centuries. The historical past has always leave an imprint in literature, painting, sculpture, and philately was no exception.</w:t>
      </w:r>
    </w:p>
    <w:p w:rsidR="000E7A5D" w:rsidRPr="003612E4" w:rsidRDefault="000E7A5D" w:rsidP="003612E4">
      <w:pPr>
        <w:rPr>
          <w:rFonts w:ascii="Times New Roman" w:eastAsia="Times New Roman" w:hAnsi="Times New Roman" w:cs="Times New Roman"/>
          <w:lang w:eastAsia="en-GB"/>
        </w:rPr>
      </w:pPr>
    </w:p>
    <w:p w:rsidR="000E7A5D" w:rsidRDefault="003612E4" w:rsidP="003612E4">
      <w:pPr>
        <w:rPr>
          <w:rFonts w:ascii="Times New Roman" w:eastAsia="Times New Roman" w:hAnsi="Times New Roman" w:cs="Times New Roman"/>
          <w:color w:val="000000"/>
          <w:lang w:eastAsia="en-GB"/>
        </w:rPr>
      </w:pPr>
      <w:r w:rsidRPr="003612E4">
        <w:rPr>
          <w:rFonts w:ascii="Times New Roman" w:eastAsia="Times New Roman" w:hAnsi="Times New Roman" w:cs="Times New Roman"/>
          <w:color w:val="000000"/>
          <w:lang w:eastAsia="en-GB"/>
        </w:rPr>
        <w:t>Military motifs are used in Ukrainian philately not for the first time: Cossack times became the basis for the "Leaders of the Cossack Uprisings" and "Hetmans of Ukraine" series, the armed struggle of brave Ukrainians covered the "History of the Army in Ukraine" series, more recent events made it possible to create stamp sheets that covered important events on the Maidan and the most difficult battles of the war in the East of Ukraine, honoring the Ukrainian army in this way. Thus, stay an important period of history, which remained outside the focus of philately. In 1917-1921, the military formations of Ukraine stood guard over the will of our lands and protected the entire people from oppression and constant attempts to wipe the nation off the face of the Earth.</w:t>
      </w:r>
    </w:p>
    <w:p w:rsidR="000E7A5D" w:rsidRDefault="000E7A5D" w:rsidP="003612E4">
      <w:pPr>
        <w:rPr>
          <w:rFonts w:ascii="Times New Roman" w:eastAsia="Times New Roman" w:hAnsi="Times New Roman" w:cs="Times New Roman"/>
          <w:lang w:eastAsia="en-GB"/>
        </w:rPr>
      </w:pPr>
    </w:p>
    <w:p w:rsidR="000E7A5D" w:rsidRDefault="003612E4" w:rsidP="003612E4">
      <w:pPr>
        <w:rPr>
          <w:rFonts w:ascii="Times New Roman" w:eastAsia="Times New Roman" w:hAnsi="Times New Roman" w:cs="Times New Roman"/>
          <w:color w:val="000000"/>
          <w:lang w:eastAsia="en-GB"/>
        </w:rPr>
      </w:pPr>
      <w:r w:rsidRPr="003612E4">
        <w:rPr>
          <w:rFonts w:ascii="Times New Roman" w:eastAsia="Times New Roman" w:hAnsi="Times New Roman" w:cs="Times New Roman"/>
          <w:color w:val="000000"/>
          <w:lang w:eastAsia="en-GB"/>
        </w:rPr>
        <w:t>Series "Armed formations of the Ukrainian revolution of 1917-1921." begins in 2019. It was created in order to show that even in those days the Ukrainian army was well armed, with a smart and strong command, all other necessary attributes and, of course, indomitable warriors. The motive for its creation was also the fight against strong Russian propaganda, which claimed that neither now nor ever the Ukrainian army was capable of a serious fight. Then Ukrposhta, together with the Ukrainian National Institute, dedicated the stamps "Sniper of the Ukrainian Galician Army (UGA)" and "Cossack of the Cavalry Regiment of the Black Zaporozhian" to the 100th anniversary of the events of the Ukrainian Revolution of 1917-1921.</w:t>
      </w:r>
    </w:p>
    <w:p w:rsidR="000E7A5D" w:rsidRDefault="000E7A5D" w:rsidP="003612E4">
      <w:pPr>
        <w:rPr>
          <w:rFonts w:ascii="Times New Roman" w:eastAsia="Times New Roman" w:hAnsi="Times New Roman" w:cs="Times New Roman"/>
          <w:lang w:eastAsia="en-GB"/>
        </w:rPr>
      </w:pPr>
    </w:p>
    <w:p w:rsidR="003612E4" w:rsidRDefault="003612E4" w:rsidP="003612E4">
      <w:pPr>
        <w:rPr>
          <w:rFonts w:ascii="Times New Roman" w:eastAsia="Times New Roman" w:hAnsi="Times New Roman" w:cs="Times New Roman"/>
          <w:color w:val="000000"/>
          <w:lang w:eastAsia="en-GB"/>
        </w:rPr>
      </w:pPr>
      <w:r w:rsidRPr="003612E4">
        <w:rPr>
          <w:rFonts w:ascii="Times New Roman" w:eastAsia="Times New Roman" w:hAnsi="Times New Roman" w:cs="Times New Roman"/>
          <w:color w:val="000000"/>
          <w:lang w:eastAsia="en-GB"/>
        </w:rPr>
        <w:t>In 2020, Ukrposhta again included stamps from the series "Armed Formations of the Ukrainian Revolution of 1917-1921" into circulation.</w:t>
      </w:r>
    </w:p>
    <w:p w:rsidR="000E7A5D" w:rsidRPr="003612E4" w:rsidRDefault="000E7A5D" w:rsidP="003612E4">
      <w:pPr>
        <w:rPr>
          <w:rFonts w:ascii="Times New Roman" w:eastAsia="Times New Roman" w:hAnsi="Times New Roman" w:cs="Times New Roman"/>
          <w:lang w:eastAsia="en-GB"/>
        </w:rPr>
      </w:pPr>
    </w:p>
    <w:p w:rsidR="003612E4" w:rsidRDefault="003612E4" w:rsidP="003612E4">
      <w:pPr>
        <w:rPr>
          <w:rFonts w:ascii="Times New Roman" w:eastAsia="Times New Roman" w:hAnsi="Times New Roman" w:cs="Times New Roman"/>
          <w:color w:val="000000"/>
          <w:lang w:eastAsia="en-GB"/>
        </w:rPr>
      </w:pPr>
      <w:r w:rsidRPr="003612E4">
        <w:rPr>
          <w:rFonts w:ascii="Times New Roman" w:eastAsia="Times New Roman" w:hAnsi="Times New Roman" w:cs="Times New Roman"/>
          <w:color w:val="000000"/>
          <w:lang w:eastAsia="en-GB"/>
        </w:rPr>
        <w:t>The presentation of three postage stamps: "Cossack of the 1st Ukrainian Regiment named after Bohdan Khmelnytskyi", "Cossack of the 1st Ukrainian (Bluecoat) Division", "Cossack of the Separate Detachment of Sich Riflemen" - took place on October 13 in a very symbolic way, on the eve of Defender of Ukraine Day. The design of the postage stamps, envelopes and stamp "First Day" belongs to the artist Valery Rudenko, who is known to philatelists for other series of postage stamps related to railway transport. The circulation of each stamp was 130,000 copies.</w:t>
      </w:r>
    </w:p>
    <w:p w:rsidR="000E7A5D" w:rsidRPr="003612E4" w:rsidRDefault="000E7A5D" w:rsidP="003612E4">
      <w:pPr>
        <w:rPr>
          <w:rFonts w:ascii="Times New Roman" w:eastAsia="Times New Roman" w:hAnsi="Times New Roman" w:cs="Times New Roman"/>
          <w:lang w:eastAsia="en-GB"/>
        </w:rPr>
      </w:pPr>
    </w:p>
    <w:p w:rsidR="003612E4" w:rsidRPr="003612E4" w:rsidRDefault="003612E4" w:rsidP="003612E4">
      <w:pPr>
        <w:rPr>
          <w:rFonts w:ascii="Times New Roman" w:eastAsia="Times New Roman" w:hAnsi="Times New Roman" w:cs="Times New Roman"/>
          <w:lang w:eastAsia="en-GB"/>
        </w:rPr>
      </w:pPr>
      <w:r w:rsidRPr="003612E4">
        <w:rPr>
          <w:rFonts w:ascii="Times New Roman" w:eastAsia="Times New Roman" w:hAnsi="Times New Roman" w:cs="Times New Roman"/>
          <w:color w:val="000000"/>
          <w:lang w:eastAsia="en-GB"/>
        </w:rPr>
        <w:t xml:space="preserve">In 2021, the popular series was continued and three more new stamps appeared in the collector's review: "Commander of the tank of the 1st Autopanzer Division", "Machine gunner of the 3rd Iron Rifle Division", "Shooter of the Legion of Ukrainian Riflemen". </w:t>
      </w:r>
    </w:p>
    <w:p w:rsidR="003612E4" w:rsidRPr="003612E4" w:rsidRDefault="003612E4" w:rsidP="003612E4">
      <w:pPr>
        <w:rPr>
          <w:rFonts w:ascii="Times New Roman" w:eastAsia="Times New Roman" w:hAnsi="Times New Roman" w:cs="Times New Roman"/>
          <w:lang w:eastAsia="en-GB"/>
        </w:rPr>
      </w:pPr>
    </w:p>
    <w:p w:rsidR="003612E4" w:rsidRDefault="003612E4"/>
    <w:sectPr w:rsidR="003612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E4"/>
    <w:rsid w:val="000E7A5D"/>
    <w:rsid w:val="003612E4"/>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749349F4"/>
  <w15:chartTrackingRefBased/>
  <w15:docId w15:val="{78C1F560-9670-1341-AFE4-587E99BC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12E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Didyuk</dc:creator>
  <cp:keywords/>
  <dc:description/>
  <cp:lastModifiedBy>Yuliana Didyuk</cp:lastModifiedBy>
  <cp:revision>2</cp:revision>
  <dcterms:created xsi:type="dcterms:W3CDTF">2022-11-07T12:52:00Z</dcterms:created>
  <dcterms:modified xsi:type="dcterms:W3CDTF">2022-11-07T16:15:00Z</dcterms:modified>
</cp:coreProperties>
</file>