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0B0" w:rsidRPr="001109C2" w:rsidRDefault="001400B0" w:rsidP="001400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09C2">
        <w:rPr>
          <w:rFonts w:ascii="Times New Roman" w:hAnsi="Times New Roman" w:cs="Times New Roman"/>
          <w:b/>
          <w:sz w:val="24"/>
          <w:szCs w:val="24"/>
          <w:lang w:val="ru-RU"/>
        </w:rPr>
        <w:t>"Увеличьте Уровень Обслуживания в Вашем Отеле: Оптимизация через Обучение Персонала"</w:t>
      </w:r>
    </w:p>
    <w:p w:rsidR="001400B0" w:rsidRPr="001109C2" w:rsidRDefault="001400B0" w:rsidP="0014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1109C2">
        <w:rPr>
          <w:rFonts w:ascii="Times New Roman" w:hAnsi="Times New Roman" w:cs="Times New Roman"/>
          <w:sz w:val="24"/>
          <w:szCs w:val="24"/>
          <w:lang w:val="ru-RU"/>
        </w:rPr>
        <w:t>В сфере гостиничного бизнеса качественное обслуживание играет решающую роль в привлечении и удержании клиентов. От теплого приема при регистрации до профессионального обслуживания в ресторане – каждый шаг должен создавать положительный опыт для гостей.</w:t>
      </w:r>
    </w:p>
    <w:p w:rsidR="001400B0" w:rsidRPr="001109C2" w:rsidRDefault="001400B0" w:rsidP="0014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09C2">
        <w:rPr>
          <w:rFonts w:ascii="Times New Roman" w:hAnsi="Times New Roman" w:cs="Times New Roman"/>
          <w:sz w:val="24"/>
          <w:szCs w:val="24"/>
          <w:lang w:val="ru-RU"/>
        </w:rPr>
        <w:t>В сегодняшнем конкурентном мире гостиничного бизнеса качество обслуживания является ключевым фактором успешности. Наша компания специализируется на обучении персонала для повышения уровня сервиса и улучшения впечатления гостей.</w:t>
      </w:r>
    </w:p>
    <w:p w:rsidR="001400B0" w:rsidRPr="001109C2" w:rsidRDefault="001400B0" w:rsidP="0014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00B0" w:rsidRPr="001109C2" w:rsidRDefault="001400B0" w:rsidP="0014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09C2">
        <w:rPr>
          <w:rFonts w:ascii="Times New Roman" w:hAnsi="Times New Roman" w:cs="Times New Roman"/>
          <w:sz w:val="24"/>
          <w:szCs w:val="24"/>
          <w:lang w:val="ru-RU"/>
        </w:rPr>
        <w:t>Наши обучающие программы разработаны с учетом специфики отельного бизнеса и ориентированы на практическое применение знаний. Мы предлагаем широкий спектр тренингов, включающих в себя обучение коммуникационным навыкам, техникам предоставления услуг и решения проблем, а также основам гостеприимства.</w:t>
      </w:r>
    </w:p>
    <w:p w:rsidR="001400B0" w:rsidRPr="001109C2" w:rsidRDefault="001400B0" w:rsidP="0014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00B0" w:rsidRPr="001109C2" w:rsidRDefault="001400B0" w:rsidP="0014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09C2">
        <w:rPr>
          <w:rFonts w:ascii="Times New Roman" w:hAnsi="Times New Roman" w:cs="Times New Roman"/>
          <w:sz w:val="24"/>
          <w:szCs w:val="24"/>
          <w:lang w:val="ru-RU"/>
        </w:rPr>
        <w:t>Наши преимущества:</w:t>
      </w:r>
    </w:p>
    <w:p w:rsidR="001400B0" w:rsidRPr="00EE0D19" w:rsidRDefault="001400B0" w:rsidP="00EE0D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0D19">
        <w:rPr>
          <w:rFonts w:ascii="Times New Roman" w:hAnsi="Times New Roman" w:cs="Times New Roman"/>
          <w:b/>
          <w:sz w:val="24"/>
          <w:szCs w:val="24"/>
          <w:lang w:val="ru-RU"/>
        </w:rPr>
        <w:t>Персонализированный подход:</w:t>
      </w:r>
      <w:r w:rsidRPr="00EE0D19">
        <w:rPr>
          <w:rFonts w:ascii="Times New Roman" w:hAnsi="Times New Roman" w:cs="Times New Roman"/>
          <w:sz w:val="24"/>
          <w:szCs w:val="24"/>
          <w:lang w:val="ru-RU"/>
        </w:rPr>
        <w:t xml:space="preserve"> Мы адаптируем программы обучения под специфику вашего отеля и потребности вашего персонала.</w:t>
      </w:r>
    </w:p>
    <w:p w:rsidR="001400B0" w:rsidRPr="00EE0D19" w:rsidRDefault="001400B0" w:rsidP="00EE0D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0D19">
        <w:rPr>
          <w:rFonts w:ascii="Times New Roman" w:hAnsi="Times New Roman" w:cs="Times New Roman"/>
          <w:b/>
          <w:sz w:val="24"/>
          <w:szCs w:val="24"/>
          <w:lang w:val="ru-RU"/>
        </w:rPr>
        <w:t>Опытные тренеры:</w:t>
      </w:r>
      <w:r w:rsidRPr="00EE0D19">
        <w:rPr>
          <w:rFonts w:ascii="Times New Roman" w:hAnsi="Times New Roman" w:cs="Times New Roman"/>
          <w:sz w:val="24"/>
          <w:szCs w:val="24"/>
          <w:lang w:val="ru-RU"/>
        </w:rPr>
        <w:t xml:space="preserve"> Наши тренеры имеют многолетний опыт работы в гостиничном бизнесе и знают, какие навыки необходимы для обеспечения высокого уровня обслуживания.</w:t>
      </w:r>
    </w:p>
    <w:p w:rsidR="001400B0" w:rsidRPr="00EE0D19" w:rsidRDefault="001400B0" w:rsidP="00EE0D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0D19">
        <w:rPr>
          <w:rFonts w:ascii="Times New Roman" w:hAnsi="Times New Roman" w:cs="Times New Roman"/>
          <w:b/>
          <w:sz w:val="24"/>
          <w:szCs w:val="24"/>
          <w:lang w:val="ru-RU"/>
        </w:rPr>
        <w:t>Практическая ориентация:</w:t>
      </w:r>
      <w:r w:rsidRPr="00EE0D19">
        <w:rPr>
          <w:rFonts w:ascii="Times New Roman" w:hAnsi="Times New Roman" w:cs="Times New Roman"/>
          <w:sz w:val="24"/>
          <w:szCs w:val="24"/>
          <w:lang w:val="ru-RU"/>
        </w:rPr>
        <w:t xml:space="preserve"> Наши тренинги включают в себя множество практических упражнений и симуляций, чтобы персонал мог непосредственно применить полученные знания на практике.</w:t>
      </w:r>
    </w:p>
    <w:p w:rsidR="001400B0" w:rsidRPr="00EE0D19" w:rsidRDefault="001400B0" w:rsidP="00EE0D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0D19">
        <w:rPr>
          <w:rFonts w:ascii="Times New Roman" w:hAnsi="Times New Roman" w:cs="Times New Roman"/>
          <w:b/>
          <w:sz w:val="24"/>
          <w:szCs w:val="24"/>
          <w:lang w:val="ru-RU"/>
        </w:rPr>
        <w:t>Постоянная поддержка:</w:t>
      </w:r>
      <w:r w:rsidRPr="00EE0D19">
        <w:rPr>
          <w:rFonts w:ascii="Times New Roman" w:hAnsi="Times New Roman" w:cs="Times New Roman"/>
          <w:sz w:val="24"/>
          <w:szCs w:val="24"/>
          <w:lang w:val="ru-RU"/>
        </w:rPr>
        <w:t xml:space="preserve"> Мы не просто проводим обучение и забываем. Мы оказываем постоянную поддержку вашему персоналу, помогая им применять полученные навыки в повседневной работе.</w:t>
      </w:r>
    </w:p>
    <w:p w:rsidR="001400B0" w:rsidRPr="001109C2" w:rsidRDefault="001400B0" w:rsidP="0014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00B0" w:rsidRDefault="001400B0" w:rsidP="0014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09C2">
        <w:rPr>
          <w:rFonts w:ascii="Times New Roman" w:hAnsi="Times New Roman" w:cs="Times New Roman"/>
          <w:sz w:val="24"/>
          <w:szCs w:val="24"/>
          <w:lang w:val="ru-RU"/>
        </w:rPr>
        <w:t xml:space="preserve">Наша цель – помочь вашему отелю достичь высокого уровня обслуживания, который будет отличать вас от конкурентов и создавать незабываемые впечатления у гостей. </w:t>
      </w:r>
    </w:p>
    <w:p w:rsidR="001400B0" w:rsidRDefault="001400B0" w:rsidP="0014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00B0" w:rsidRDefault="001400B0" w:rsidP="0014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09C2">
        <w:rPr>
          <w:rFonts w:ascii="Times New Roman" w:hAnsi="Times New Roman" w:cs="Times New Roman"/>
          <w:sz w:val="24"/>
          <w:szCs w:val="24"/>
          <w:lang w:val="ru-RU"/>
        </w:rPr>
        <w:t>Обратитесь к нам сегодня и узнайте, как мы можем помочь вам в этом.</w:t>
      </w:r>
    </w:p>
    <w:bookmarkEnd w:id="0"/>
    <w:p w:rsidR="00B327F2" w:rsidRPr="001400B0" w:rsidRDefault="00B327F2">
      <w:pPr>
        <w:rPr>
          <w:lang w:val="ru-RU"/>
        </w:rPr>
      </w:pPr>
    </w:p>
    <w:sectPr w:rsidR="00B327F2" w:rsidRPr="001400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53CEC"/>
    <w:multiLevelType w:val="hybridMultilevel"/>
    <w:tmpl w:val="D932F4B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60"/>
    <w:rsid w:val="001400B0"/>
    <w:rsid w:val="008E4260"/>
    <w:rsid w:val="00B327F2"/>
    <w:rsid w:val="00E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8D29C-A806-4B5A-8C36-9BE8BE74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1117</Words>
  <Characters>638</Characters>
  <Application>Microsoft Office Word</Application>
  <DocSecurity>0</DocSecurity>
  <Lines>5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2024-03-24T16:00:00Z</dcterms:created>
  <dcterms:modified xsi:type="dcterms:W3CDTF">2024-03-24T16:18:00Z</dcterms:modified>
</cp:coreProperties>
</file>