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EBD" w:rsidRPr="00DB2EBD" w:rsidRDefault="00DB2EBD" w:rsidP="00DB2EBD">
      <w:pPr>
        <w:spacing w:before="400" w:after="120" w:line="240" w:lineRule="auto"/>
        <w:outlineLvl w:val="0"/>
        <w:rPr>
          <w:rFonts w:ascii="Times New Roman" w:eastAsia="Times New Roman" w:hAnsi="Times New Roman" w:cs="Times New Roman"/>
          <w:b/>
          <w:bCs/>
          <w:kern w:val="36"/>
          <w:sz w:val="48"/>
          <w:szCs w:val="48"/>
          <w:lang w:val="uk-UA" w:eastAsia="ru-RU"/>
        </w:rPr>
      </w:pPr>
      <w:r w:rsidRPr="00DB2EBD">
        <w:rPr>
          <w:rFonts w:ascii="Times New Roman" w:eastAsia="Times New Roman" w:hAnsi="Times New Roman" w:cs="Times New Roman"/>
          <w:color w:val="000000"/>
          <w:kern w:val="36"/>
          <w:sz w:val="40"/>
          <w:szCs w:val="40"/>
          <w:lang w:val="uk-UA" w:eastAsia="ru-RU"/>
        </w:rPr>
        <w:t>Що таке PIM</w:t>
      </w:r>
    </w:p>
    <w:p w:rsidR="00DB2EBD" w:rsidRPr="00DB2EBD" w:rsidRDefault="00DB2EBD" w:rsidP="00DB2EBD">
      <w:pPr>
        <w:spacing w:after="0" w:line="240" w:lineRule="auto"/>
        <w:ind w:firstLine="720"/>
        <w:jc w:val="both"/>
        <w:rPr>
          <w:rFonts w:ascii="Times New Roman" w:eastAsia="Times New Roman" w:hAnsi="Times New Roman" w:cs="Times New Roman"/>
          <w:sz w:val="24"/>
          <w:szCs w:val="24"/>
          <w:lang w:val="uk-UA" w:eastAsia="ru-RU"/>
        </w:rPr>
      </w:pPr>
      <w:r w:rsidRPr="00DB2EBD">
        <w:rPr>
          <w:rFonts w:ascii="Times New Roman" w:eastAsia="Times New Roman" w:hAnsi="Times New Roman" w:cs="Times New Roman"/>
          <w:color w:val="000000"/>
          <w:sz w:val="24"/>
          <w:szCs w:val="24"/>
          <w:lang w:val="uk-UA" w:eastAsia="ru-RU"/>
        </w:rPr>
        <w:t xml:space="preserve">Система PIM – це яскравий приклад того, що бізнес </w:t>
      </w:r>
      <w:proofErr w:type="spellStart"/>
      <w:r w:rsidRPr="00DB2EBD">
        <w:rPr>
          <w:rFonts w:ascii="Times New Roman" w:eastAsia="Times New Roman" w:hAnsi="Times New Roman" w:cs="Times New Roman"/>
          <w:color w:val="000000"/>
          <w:sz w:val="24"/>
          <w:szCs w:val="24"/>
          <w:lang w:val="uk-UA" w:eastAsia="ru-RU"/>
        </w:rPr>
        <w:t>планомірно</w:t>
      </w:r>
      <w:proofErr w:type="spellEnd"/>
      <w:r w:rsidRPr="00DB2EBD">
        <w:rPr>
          <w:rFonts w:ascii="Times New Roman" w:eastAsia="Times New Roman" w:hAnsi="Times New Roman" w:cs="Times New Roman"/>
          <w:color w:val="000000"/>
          <w:sz w:val="24"/>
          <w:szCs w:val="24"/>
          <w:lang w:val="uk-UA" w:eastAsia="ru-RU"/>
        </w:rPr>
        <w:t xml:space="preserve"> обираючи шлях </w:t>
      </w:r>
      <w:proofErr w:type="spellStart"/>
      <w:r w:rsidRPr="00DB2EBD">
        <w:rPr>
          <w:rFonts w:ascii="Times New Roman" w:eastAsia="Times New Roman" w:hAnsi="Times New Roman" w:cs="Times New Roman"/>
          <w:color w:val="000000"/>
          <w:sz w:val="24"/>
          <w:szCs w:val="24"/>
          <w:lang w:val="uk-UA" w:eastAsia="ru-RU"/>
        </w:rPr>
        <w:t>цифровізації</w:t>
      </w:r>
      <w:proofErr w:type="spellEnd"/>
      <w:r w:rsidRPr="00DB2EBD">
        <w:rPr>
          <w:rFonts w:ascii="Times New Roman" w:eastAsia="Times New Roman" w:hAnsi="Times New Roman" w:cs="Times New Roman"/>
          <w:color w:val="000000"/>
          <w:sz w:val="24"/>
          <w:szCs w:val="24"/>
          <w:lang w:val="uk-UA" w:eastAsia="ru-RU"/>
        </w:rPr>
        <w:t>. Особливо даним ПЗ зацікавлені ті сфери e-</w:t>
      </w:r>
      <w:proofErr w:type="spellStart"/>
      <w:r w:rsidRPr="00DB2EBD">
        <w:rPr>
          <w:rFonts w:ascii="Times New Roman" w:eastAsia="Times New Roman" w:hAnsi="Times New Roman" w:cs="Times New Roman"/>
          <w:color w:val="000000"/>
          <w:sz w:val="24"/>
          <w:szCs w:val="24"/>
          <w:lang w:val="uk-UA" w:eastAsia="ru-RU"/>
        </w:rPr>
        <w:t>commerce</w:t>
      </w:r>
      <w:proofErr w:type="spellEnd"/>
      <w:r w:rsidRPr="00DB2EBD">
        <w:rPr>
          <w:rFonts w:ascii="Times New Roman" w:eastAsia="Times New Roman" w:hAnsi="Times New Roman" w:cs="Times New Roman"/>
          <w:color w:val="000000"/>
          <w:sz w:val="24"/>
          <w:szCs w:val="24"/>
          <w:lang w:val="uk-UA" w:eastAsia="ru-RU"/>
        </w:rPr>
        <w:t xml:space="preserve">, які мають справу з величезною кількістю SKU (одиниця складського обліку), наприклад, </w:t>
      </w:r>
      <w:proofErr w:type="spellStart"/>
      <w:r w:rsidRPr="00DB2EBD">
        <w:rPr>
          <w:rFonts w:ascii="Times New Roman" w:eastAsia="Times New Roman" w:hAnsi="Times New Roman" w:cs="Times New Roman"/>
          <w:color w:val="000000"/>
          <w:sz w:val="24"/>
          <w:szCs w:val="24"/>
          <w:lang w:val="uk-UA" w:eastAsia="ru-RU"/>
        </w:rPr>
        <w:t>маркетплейси</w:t>
      </w:r>
      <w:proofErr w:type="spellEnd"/>
      <w:r w:rsidRPr="00DB2EBD">
        <w:rPr>
          <w:rFonts w:ascii="Times New Roman" w:eastAsia="Times New Roman" w:hAnsi="Times New Roman" w:cs="Times New Roman"/>
          <w:color w:val="000000"/>
          <w:sz w:val="24"/>
          <w:szCs w:val="24"/>
          <w:lang w:val="uk-UA" w:eastAsia="ru-RU"/>
        </w:rPr>
        <w:t>. Подібні комплекси яскраво демонструють той факт, що бізнес майбутнього не обходиться без програмних інструментів. Дана стаття допоможе дізнатись, що це - PIM система та які її основні функції, а також відкриє майбутнім власникам той потенціал та користь, які закладені в це програмне забезпечення.</w:t>
      </w:r>
    </w:p>
    <w:p w:rsidR="00DB2EBD" w:rsidRPr="00DB2EBD" w:rsidRDefault="00DB2EBD" w:rsidP="00DB2EBD">
      <w:pPr>
        <w:spacing w:before="360" w:after="120" w:line="240" w:lineRule="auto"/>
        <w:outlineLvl w:val="1"/>
        <w:rPr>
          <w:rFonts w:ascii="Times New Roman" w:eastAsia="Times New Roman" w:hAnsi="Times New Roman" w:cs="Times New Roman"/>
          <w:b/>
          <w:bCs/>
          <w:sz w:val="36"/>
          <w:szCs w:val="36"/>
          <w:lang w:val="uk-UA" w:eastAsia="ru-RU"/>
        </w:rPr>
      </w:pPr>
      <w:r w:rsidRPr="00DB2EBD">
        <w:rPr>
          <w:rFonts w:ascii="Times New Roman" w:eastAsia="Times New Roman" w:hAnsi="Times New Roman" w:cs="Times New Roman"/>
          <w:color w:val="000000"/>
          <w:sz w:val="32"/>
          <w:szCs w:val="32"/>
          <w:lang w:val="uk-UA" w:eastAsia="ru-RU"/>
        </w:rPr>
        <w:t>Визначення поняття PIM</w:t>
      </w:r>
    </w:p>
    <w:p w:rsidR="00DB2EBD" w:rsidRPr="00DB2EBD" w:rsidRDefault="00DB2EBD" w:rsidP="00DB2EBD">
      <w:pPr>
        <w:spacing w:after="0" w:line="240" w:lineRule="auto"/>
        <w:ind w:firstLine="720"/>
        <w:jc w:val="both"/>
        <w:rPr>
          <w:rFonts w:ascii="Times New Roman" w:eastAsia="Times New Roman" w:hAnsi="Times New Roman" w:cs="Times New Roman"/>
          <w:sz w:val="24"/>
          <w:szCs w:val="24"/>
          <w:lang w:val="uk-UA" w:eastAsia="ru-RU"/>
        </w:rPr>
      </w:pPr>
      <w:r w:rsidRPr="00DB2EBD">
        <w:rPr>
          <w:rFonts w:ascii="Times New Roman" w:eastAsia="Times New Roman" w:hAnsi="Times New Roman" w:cs="Times New Roman"/>
          <w:color w:val="000000"/>
          <w:sz w:val="24"/>
          <w:szCs w:val="24"/>
          <w:lang w:val="uk-UA" w:eastAsia="ru-RU"/>
        </w:rPr>
        <w:t xml:space="preserve">PIM система являє собою абревіатуру від терміну </w:t>
      </w:r>
      <w:proofErr w:type="spellStart"/>
      <w:r w:rsidRPr="00DB2EBD">
        <w:rPr>
          <w:rFonts w:ascii="Times New Roman" w:eastAsia="Times New Roman" w:hAnsi="Times New Roman" w:cs="Times New Roman"/>
          <w:color w:val="000000"/>
          <w:sz w:val="24"/>
          <w:szCs w:val="24"/>
          <w:lang w:val="uk-UA" w:eastAsia="ru-RU"/>
        </w:rPr>
        <w:t>Product</w:t>
      </w:r>
      <w:proofErr w:type="spellEnd"/>
      <w:r w:rsidRPr="00DB2EBD">
        <w:rPr>
          <w:rFonts w:ascii="Times New Roman" w:eastAsia="Times New Roman" w:hAnsi="Times New Roman" w:cs="Times New Roman"/>
          <w:color w:val="000000"/>
          <w:sz w:val="24"/>
          <w:szCs w:val="24"/>
          <w:lang w:val="uk-UA" w:eastAsia="ru-RU"/>
        </w:rPr>
        <w:t xml:space="preserve"> </w:t>
      </w:r>
      <w:proofErr w:type="spellStart"/>
      <w:r w:rsidRPr="00DB2EBD">
        <w:rPr>
          <w:rFonts w:ascii="Times New Roman" w:eastAsia="Times New Roman" w:hAnsi="Times New Roman" w:cs="Times New Roman"/>
          <w:color w:val="000000"/>
          <w:sz w:val="24"/>
          <w:szCs w:val="24"/>
          <w:lang w:val="uk-UA" w:eastAsia="ru-RU"/>
        </w:rPr>
        <w:t>Information</w:t>
      </w:r>
      <w:proofErr w:type="spellEnd"/>
      <w:r w:rsidRPr="00DB2EBD">
        <w:rPr>
          <w:rFonts w:ascii="Times New Roman" w:eastAsia="Times New Roman" w:hAnsi="Times New Roman" w:cs="Times New Roman"/>
          <w:color w:val="000000"/>
          <w:sz w:val="24"/>
          <w:szCs w:val="24"/>
          <w:lang w:val="uk-UA" w:eastAsia="ru-RU"/>
        </w:rPr>
        <w:t xml:space="preserve"> </w:t>
      </w:r>
      <w:proofErr w:type="spellStart"/>
      <w:r w:rsidRPr="00DB2EBD">
        <w:rPr>
          <w:rFonts w:ascii="Times New Roman" w:eastAsia="Times New Roman" w:hAnsi="Times New Roman" w:cs="Times New Roman"/>
          <w:color w:val="000000"/>
          <w:sz w:val="24"/>
          <w:szCs w:val="24"/>
          <w:lang w:val="uk-UA" w:eastAsia="ru-RU"/>
        </w:rPr>
        <w:t>Management</w:t>
      </w:r>
      <w:proofErr w:type="spellEnd"/>
      <w:r w:rsidRPr="00DB2EBD">
        <w:rPr>
          <w:rFonts w:ascii="Times New Roman" w:eastAsia="Times New Roman" w:hAnsi="Times New Roman" w:cs="Times New Roman"/>
          <w:color w:val="000000"/>
          <w:sz w:val="24"/>
          <w:szCs w:val="24"/>
          <w:lang w:val="uk-UA" w:eastAsia="ru-RU"/>
        </w:rPr>
        <w:t xml:space="preserve"> – управління товарною інформацією. Це програмне забезпечення, яке дозволяє керувати контентом товарів з єдиного місця та передавати його по різним каналам продажу.</w:t>
      </w:r>
    </w:p>
    <w:p w:rsidR="00DB2EBD" w:rsidRPr="00DB2EBD" w:rsidRDefault="00DB2EBD" w:rsidP="00DB2EBD">
      <w:pPr>
        <w:spacing w:after="0" w:line="240" w:lineRule="auto"/>
        <w:ind w:firstLine="720"/>
        <w:jc w:val="both"/>
        <w:rPr>
          <w:rFonts w:ascii="Times New Roman" w:eastAsia="Times New Roman" w:hAnsi="Times New Roman" w:cs="Times New Roman"/>
          <w:sz w:val="24"/>
          <w:szCs w:val="24"/>
          <w:lang w:val="uk-UA" w:eastAsia="ru-RU"/>
        </w:rPr>
      </w:pPr>
      <w:r w:rsidRPr="00DB2EBD">
        <w:rPr>
          <w:rFonts w:ascii="Times New Roman" w:eastAsia="Times New Roman" w:hAnsi="Times New Roman" w:cs="Times New Roman"/>
          <w:color w:val="000000"/>
          <w:sz w:val="24"/>
          <w:szCs w:val="24"/>
          <w:lang w:val="uk-UA" w:eastAsia="ru-RU"/>
        </w:rPr>
        <w:t>Зрозуміти суть ПЗ допоможе наступний приклад: уявімо бізнес із сегменту e-</w:t>
      </w:r>
      <w:proofErr w:type="spellStart"/>
      <w:r w:rsidRPr="00DB2EBD">
        <w:rPr>
          <w:rFonts w:ascii="Times New Roman" w:eastAsia="Times New Roman" w:hAnsi="Times New Roman" w:cs="Times New Roman"/>
          <w:color w:val="000000"/>
          <w:sz w:val="24"/>
          <w:szCs w:val="24"/>
          <w:lang w:val="uk-UA" w:eastAsia="ru-RU"/>
        </w:rPr>
        <w:t>commerce</w:t>
      </w:r>
      <w:proofErr w:type="spellEnd"/>
      <w:r w:rsidRPr="00DB2EBD">
        <w:rPr>
          <w:rFonts w:ascii="Times New Roman" w:eastAsia="Times New Roman" w:hAnsi="Times New Roman" w:cs="Times New Roman"/>
          <w:color w:val="000000"/>
          <w:sz w:val="24"/>
          <w:szCs w:val="24"/>
          <w:lang w:val="uk-UA" w:eastAsia="ru-RU"/>
        </w:rPr>
        <w:t xml:space="preserve"> на старті. На цьому моменті життєвого циклу компанії власнику цілком достатньо звичайних таблиць Excel для заповнення інформації щодо товарів. Проте з ростом товарообігу, дані методи стануть неефективними, а в деяких випадках </w:t>
      </w:r>
      <w:r>
        <w:rPr>
          <w:rFonts w:ascii="Times New Roman" w:eastAsia="Times New Roman" w:hAnsi="Times New Roman" w:cs="Times New Roman"/>
          <w:color w:val="000000"/>
          <w:sz w:val="24"/>
          <w:szCs w:val="24"/>
          <w:lang w:val="uk-UA" w:eastAsia="ru-RU"/>
        </w:rPr>
        <w:t>–</w:t>
      </w:r>
      <w:bookmarkStart w:id="0" w:name="_GoBack"/>
      <w:bookmarkEnd w:id="0"/>
      <w:r w:rsidRPr="00DB2EBD">
        <w:rPr>
          <w:rFonts w:ascii="Times New Roman" w:eastAsia="Times New Roman" w:hAnsi="Times New Roman" w:cs="Times New Roman"/>
          <w:color w:val="000000"/>
          <w:sz w:val="24"/>
          <w:szCs w:val="24"/>
          <w:lang w:val="uk-UA" w:eastAsia="ru-RU"/>
        </w:rPr>
        <w:t xml:space="preserve"> заважатимуть процесам.</w:t>
      </w:r>
    </w:p>
    <w:p w:rsidR="00DB2EBD" w:rsidRPr="00DB2EBD" w:rsidRDefault="00DB2EBD" w:rsidP="00DB2EBD">
      <w:pPr>
        <w:spacing w:after="0" w:line="240" w:lineRule="auto"/>
        <w:ind w:firstLine="720"/>
        <w:jc w:val="both"/>
        <w:rPr>
          <w:rFonts w:ascii="Times New Roman" w:eastAsia="Times New Roman" w:hAnsi="Times New Roman" w:cs="Times New Roman"/>
          <w:sz w:val="24"/>
          <w:szCs w:val="24"/>
          <w:lang w:val="uk-UA" w:eastAsia="ru-RU"/>
        </w:rPr>
      </w:pPr>
      <w:r w:rsidRPr="00DB2EBD">
        <w:rPr>
          <w:rFonts w:ascii="Times New Roman" w:eastAsia="Times New Roman" w:hAnsi="Times New Roman" w:cs="Times New Roman"/>
          <w:color w:val="000000"/>
          <w:sz w:val="24"/>
          <w:szCs w:val="24"/>
          <w:lang w:val="uk-UA" w:eastAsia="ru-RU"/>
        </w:rPr>
        <w:t>Все змінюється, коли в робочий цикл компанії інтегруються PIM системи. Дане ПЗ, як єдиний центр даних товарів, гарантує завжди достовірне та повне заповнення карток пропозицій. В загальній базі знаходяться всі відомості по конкретній позиції:</w:t>
      </w:r>
    </w:p>
    <w:p w:rsidR="00DB2EBD" w:rsidRPr="00DB2EBD" w:rsidRDefault="00DB2EBD" w:rsidP="00DB2EBD">
      <w:pPr>
        <w:numPr>
          <w:ilvl w:val="0"/>
          <w:numId w:val="1"/>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фабрична назва;</w:t>
      </w:r>
    </w:p>
    <w:p w:rsidR="00DB2EBD" w:rsidRPr="00DB2EBD" w:rsidRDefault="00DB2EBD" w:rsidP="00DB2EBD">
      <w:pPr>
        <w:numPr>
          <w:ilvl w:val="0"/>
          <w:numId w:val="1"/>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технічні характеристики;</w:t>
      </w:r>
    </w:p>
    <w:p w:rsidR="00DB2EBD" w:rsidRPr="00DB2EBD" w:rsidRDefault="00DB2EBD" w:rsidP="00DB2EBD">
      <w:pPr>
        <w:numPr>
          <w:ilvl w:val="0"/>
          <w:numId w:val="1"/>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зображення;</w:t>
      </w:r>
    </w:p>
    <w:p w:rsidR="00DB2EBD" w:rsidRPr="00DB2EBD" w:rsidRDefault="00DB2EBD" w:rsidP="00DB2EBD">
      <w:pPr>
        <w:numPr>
          <w:ilvl w:val="0"/>
          <w:numId w:val="1"/>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актуальний ціновий діапазон та динаміка вартості;</w:t>
      </w:r>
    </w:p>
    <w:p w:rsidR="00DB2EBD" w:rsidRPr="00DB2EBD" w:rsidRDefault="00DB2EBD" w:rsidP="00DB2EBD">
      <w:pPr>
        <w:numPr>
          <w:ilvl w:val="0"/>
          <w:numId w:val="1"/>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складські залишки;</w:t>
      </w:r>
    </w:p>
    <w:p w:rsidR="00DB2EBD" w:rsidRPr="00DB2EBD" w:rsidRDefault="00DB2EBD" w:rsidP="00DB2EBD">
      <w:pPr>
        <w:numPr>
          <w:ilvl w:val="0"/>
          <w:numId w:val="1"/>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інші важливі дані: сертифікати, ліцензії та інше.</w:t>
      </w:r>
    </w:p>
    <w:p w:rsidR="00DB2EBD" w:rsidRPr="00DB2EBD" w:rsidRDefault="00DB2EBD" w:rsidP="00DB2EBD">
      <w:pPr>
        <w:spacing w:after="0" w:line="240" w:lineRule="auto"/>
        <w:ind w:firstLine="720"/>
        <w:jc w:val="both"/>
        <w:rPr>
          <w:rFonts w:ascii="Times New Roman" w:eastAsia="Times New Roman" w:hAnsi="Times New Roman" w:cs="Times New Roman"/>
          <w:sz w:val="24"/>
          <w:szCs w:val="24"/>
          <w:lang w:val="uk-UA" w:eastAsia="ru-RU"/>
        </w:rPr>
      </w:pPr>
      <w:r w:rsidRPr="00DB2EBD">
        <w:rPr>
          <w:rFonts w:ascii="Times New Roman" w:eastAsia="Times New Roman" w:hAnsi="Times New Roman" w:cs="Times New Roman"/>
          <w:color w:val="000000"/>
          <w:sz w:val="24"/>
          <w:szCs w:val="24"/>
          <w:lang w:val="uk-UA" w:eastAsia="ru-RU"/>
        </w:rPr>
        <w:t xml:space="preserve">Більше того, всього однією кнопкою власник може передавати достовірну інформацію по різним каналам продажів – на </w:t>
      </w:r>
      <w:proofErr w:type="spellStart"/>
      <w:r w:rsidRPr="00DB2EBD">
        <w:rPr>
          <w:rFonts w:ascii="Times New Roman" w:eastAsia="Times New Roman" w:hAnsi="Times New Roman" w:cs="Times New Roman"/>
          <w:color w:val="000000"/>
          <w:sz w:val="24"/>
          <w:szCs w:val="24"/>
          <w:lang w:val="uk-UA" w:eastAsia="ru-RU"/>
        </w:rPr>
        <w:t>маркетплейс</w:t>
      </w:r>
      <w:proofErr w:type="spellEnd"/>
      <w:r w:rsidRPr="00DB2EBD">
        <w:rPr>
          <w:rFonts w:ascii="Times New Roman" w:eastAsia="Times New Roman" w:hAnsi="Times New Roman" w:cs="Times New Roman"/>
          <w:color w:val="000000"/>
          <w:sz w:val="24"/>
          <w:szCs w:val="24"/>
          <w:lang w:val="uk-UA" w:eastAsia="ru-RU"/>
        </w:rPr>
        <w:t>, інтернет-магазин або сайт компанії.</w:t>
      </w:r>
    </w:p>
    <w:p w:rsidR="00DB2EBD" w:rsidRPr="00DB2EBD" w:rsidRDefault="00DB2EBD" w:rsidP="00DB2EBD">
      <w:pPr>
        <w:spacing w:before="360" w:after="120" w:line="240" w:lineRule="auto"/>
        <w:outlineLvl w:val="1"/>
        <w:rPr>
          <w:rFonts w:ascii="Times New Roman" w:eastAsia="Times New Roman" w:hAnsi="Times New Roman" w:cs="Times New Roman"/>
          <w:b/>
          <w:bCs/>
          <w:sz w:val="36"/>
          <w:szCs w:val="36"/>
          <w:lang w:val="uk-UA" w:eastAsia="ru-RU"/>
        </w:rPr>
      </w:pPr>
      <w:r w:rsidRPr="00DB2EBD">
        <w:rPr>
          <w:rFonts w:ascii="Times New Roman" w:eastAsia="Times New Roman" w:hAnsi="Times New Roman" w:cs="Times New Roman"/>
          <w:color w:val="000000"/>
          <w:sz w:val="32"/>
          <w:szCs w:val="32"/>
          <w:lang w:val="uk-UA" w:eastAsia="ru-RU"/>
        </w:rPr>
        <w:t>Використання PIM систем для бізнесу</w:t>
      </w:r>
    </w:p>
    <w:p w:rsidR="00DB2EBD" w:rsidRPr="00DB2EBD" w:rsidRDefault="00DB2EBD" w:rsidP="00DB2EBD">
      <w:pPr>
        <w:spacing w:after="0" w:line="240" w:lineRule="auto"/>
        <w:ind w:firstLine="720"/>
        <w:jc w:val="both"/>
        <w:rPr>
          <w:rFonts w:ascii="Times New Roman" w:eastAsia="Times New Roman" w:hAnsi="Times New Roman" w:cs="Times New Roman"/>
          <w:sz w:val="24"/>
          <w:szCs w:val="24"/>
          <w:lang w:val="uk-UA" w:eastAsia="ru-RU"/>
        </w:rPr>
      </w:pPr>
      <w:r w:rsidRPr="00DB2EBD">
        <w:rPr>
          <w:rFonts w:ascii="Times New Roman" w:eastAsia="Times New Roman" w:hAnsi="Times New Roman" w:cs="Times New Roman"/>
          <w:color w:val="000000"/>
          <w:sz w:val="24"/>
          <w:szCs w:val="24"/>
          <w:lang w:val="uk-UA" w:eastAsia="ru-RU"/>
        </w:rPr>
        <w:t xml:space="preserve">Сучасний ринок ставить перед бізнесом ряд важливих завдань. Одне з них – достовірність пропозицій. PIM системи якраз налаштовані під такі вимоги. Наприклад, фармацевтичний бізнес. Тут критично важливо, щоб кожна позиція була детально описана (показання, </w:t>
      </w:r>
      <w:proofErr w:type="spellStart"/>
      <w:r w:rsidRPr="00DB2EBD">
        <w:rPr>
          <w:rFonts w:ascii="Times New Roman" w:eastAsia="Times New Roman" w:hAnsi="Times New Roman" w:cs="Times New Roman"/>
          <w:color w:val="000000"/>
          <w:sz w:val="24"/>
          <w:szCs w:val="24"/>
          <w:lang w:val="uk-UA" w:eastAsia="ru-RU"/>
        </w:rPr>
        <w:t>протипокази</w:t>
      </w:r>
      <w:proofErr w:type="spellEnd"/>
      <w:r w:rsidRPr="00DB2EBD">
        <w:rPr>
          <w:rFonts w:ascii="Times New Roman" w:eastAsia="Times New Roman" w:hAnsi="Times New Roman" w:cs="Times New Roman"/>
          <w:color w:val="000000"/>
          <w:sz w:val="24"/>
          <w:szCs w:val="24"/>
          <w:lang w:val="uk-UA" w:eastAsia="ru-RU"/>
        </w:rPr>
        <w:t>). Або коли в асортименті представлені дорогі позиції, які банально не витримують частих логістичних перевезень у випадку, коли товар не підійшов клієнту через недостовірні характеристики.</w:t>
      </w:r>
    </w:p>
    <w:p w:rsidR="00DB2EBD" w:rsidRPr="00DB2EBD" w:rsidRDefault="00DB2EBD" w:rsidP="00DB2EBD">
      <w:pPr>
        <w:spacing w:after="0" w:line="240" w:lineRule="auto"/>
        <w:ind w:firstLine="720"/>
        <w:jc w:val="both"/>
        <w:rPr>
          <w:rFonts w:ascii="Times New Roman" w:eastAsia="Times New Roman" w:hAnsi="Times New Roman" w:cs="Times New Roman"/>
          <w:sz w:val="24"/>
          <w:szCs w:val="24"/>
          <w:lang w:val="uk-UA" w:eastAsia="ru-RU"/>
        </w:rPr>
      </w:pPr>
      <w:r w:rsidRPr="00DB2EBD">
        <w:rPr>
          <w:rFonts w:ascii="Times New Roman" w:eastAsia="Times New Roman" w:hAnsi="Times New Roman" w:cs="Times New Roman"/>
          <w:color w:val="000000"/>
          <w:sz w:val="24"/>
          <w:szCs w:val="24"/>
          <w:lang w:val="uk-UA" w:eastAsia="ru-RU"/>
        </w:rPr>
        <w:t>Загалом, PIM система потрібно у ряді ситуацій:</w:t>
      </w:r>
    </w:p>
    <w:p w:rsidR="00DB2EBD" w:rsidRPr="00DB2EBD" w:rsidRDefault="00DB2EBD" w:rsidP="00DB2EBD">
      <w:pPr>
        <w:numPr>
          <w:ilvl w:val="0"/>
          <w:numId w:val="2"/>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в каталозі вашого бізнесу є товар зі складними технічними даними;</w:t>
      </w:r>
    </w:p>
    <w:p w:rsidR="00DB2EBD" w:rsidRPr="00DB2EBD" w:rsidRDefault="00DB2EBD" w:rsidP="00DB2EBD">
      <w:pPr>
        <w:numPr>
          <w:ilvl w:val="0"/>
          <w:numId w:val="2"/>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складська інформація зберігається в різних джерелах: таблиці, текст та інші джерела;</w:t>
      </w:r>
    </w:p>
    <w:p w:rsidR="00DB2EBD" w:rsidRPr="00DB2EBD" w:rsidRDefault="00DB2EBD" w:rsidP="00DB2EBD">
      <w:pPr>
        <w:numPr>
          <w:ilvl w:val="0"/>
          <w:numId w:val="2"/>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власник використовує кілька каналів продажу одночасно;</w:t>
      </w:r>
    </w:p>
    <w:p w:rsidR="00DB2EBD" w:rsidRPr="00DB2EBD" w:rsidRDefault="00DB2EBD" w:rsidP="00DB2EBD">
      <w:pPr>
        <w:numPr>
          <w:ilvl w:val="0"/>
          <w:numId w:val="2"/>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є напрямок на розширення компанії;</w:t>
      </w:r>
    </w:p>
    <w:p w:rsidR="00DB2EBD" w:rsidRPr="00DB2EBD" w:rsidRDefault="00DB2EBD" w:rsidP="00DB2EBD">
      <w:pPr>
        <w:numPr>
          <w:ilvl w:val="0"/>
          <w:numId w:val="2"/>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lastRenderedPageBreak/>
        <w:t xml:space="preserve">потрібно зібрати всі пропозиції з різних </w:t>
      </w:r>
      <w:proofErr w:type="spellStart"/>
      <w:r w:rsidRPr="00DB2EBD">
        <w:rPr>
          <w:rFonts w:ascii="Times New Roman" w:eastAsia="Times New Roman" w:hAnsi="Times New Roman" w:cs="Times New Roman"/>
          <w:color w:val="000000"/>
          <w:sz w:val="24"/>
          <w:szCs w:val="24"/>
          <w:lang w:val="uk-UA" w:eastAsia="ru-RU"/>
        </w:rPr>
        <w:t>маркетплейсів</w:t>
      </w:r>
      <w:proofErr w:type="spellEnd"/>
      <w:r w:rsidRPr="00DB2EBD">
        <w:rPr>
          <w:rFonts w:ascii="Times New Roman" w:eastAsia="Times New Roman" w:hAnsi="Times New Roman" w:cs="Times New Roman"/>
          <w:color w:val="000000"/>
          <w:sz w:val="24"/>
          <w:szCs w:val="24"/>
          <w:lang w:val="uk-UA" w:eastAsia="ru-RU"/>
        </w:rPr>
        <w:t>;</w:t>
      </w:r>
    </w:p>
    <w:p w:rsidR="00DB2EBD" w:rsidRPr="00DB2EBD" w:rsidRDefault="00DB2EBD" w:rsidP="00DB2EBD">
      <w:pPr>
        <w:numPr>
          <w:ilvl w:val="0"/>
          <w:numId w:val="2"/>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власник хоче швидко виставляти нові позиції, без необхідності постійно і вручну оновлювати інформацію.</w:t>
      </w:r>
    </w:p>
    <w:p w:rsidR="00DB2EBD" w:rsidRPr="00DB2EBD" w:rsidRDefault="00DB2EBD" w:rsidP="00DB2EBD">
      <w:pPr>
        <w:spacing w:after="0" w:line="240" w:lineRule="auto"/>
        <w:ind w:firstLine="720"/>
        <w:jc w:val="both"/>
        <w:rPr>
          <w:rFonts w:ascii="Times New Roman" w:eastAsia="Times New Roman" w:hAnsi="Times New Roman" w:cs="Times New Roman"/>
          <w:sz w:val="24"/>
          <w:szCs w:val="24"/>
          <w:lang w:val="uk-UA" w:eastAsia="ru-RU"/>
        </w:rPr>
      </w:pPr>
      <w:r w:rsidRPr="00DB2EBD">
        <w:rPr>
          <w:rFonts w:ascii="Times New Roman" w:eastAsia="Times New Roman" w:hAnsi="Times New Roman" w:cs="Times New Roman"/>
          <w:color w:val="000000"/>
          <w:sz w:val="24"/>
          <w:szCs w:val="24"/>
          <w:lang w:val="uk-UA" w:eastAsia="ru-RU"/>
        </w:rPr>
        <w:t>Головна перевага систем – зменшення кількості помилок в управлінні товарами. Навіть невелика неточність в реальних та поданих характеристиках може призвести до відмови клієнта. Ми ж цього не хочемо, чим не так?</w:t>
      </w:r>
    </w:p>
    <w:p w:rsidR="00DB2EBD" w:rsidRPr="00DB2EBD" w:rsidRDefault="00DB2EBD" w:rsidP="00DB2EBD">
      <w:pPr>
        <w:spacing w:before="320" w:after="80" w:line="240" w:lineRule="auto"/>
        <w:outlineLvl w:val="2"/>
        <w:rPr>
          <w:rFonts w:ascii="Times New Roman" w:eastAsia="Times New Roman" w:hAnsi="Times New Roman" w:cs="Times New Roman"/>
          <w:b/>
          <w:bCs/>
          <w:sz w:val="27"/>
          <w:szCs w:val="27"/>
          <w:lang w:val="uk-UA" w:eastAsia="ru-RU"/>
        </w:rPr>
      </w:pPr>
      <w:r w:rsidRPr="00DB2EBD">
        <w:rPr>
          <w:rFonts w:ascii="Times New Roman" w:eastAsia="Times New Roman" w:hAnsi="Times New Roman" w:cs="Times New Roman"/>
          <w:color w:val="434343"/>
          <w:sz w:val="28"/>
          <w:szCs w:val="28"/>
          <w:lang w:val="uk-UA" w:eastAsia="ru-RU"/>
        </w:rPr>
        <w:t>Оптимізація бізнес процесів</w:t>
      </w:r>
    </w:p>
    <w:p w:rsidR="00DB2EBD" w:rsidRPr="00DB2EBD" w:rsidRDefault="00DB2EBD" w:rsidP="00DB2EBD">
      <w:pPr>
        <w:spacing w:after="0" w:line="240" w:lineRule="auto"/>
        <w:ind w:firstLine="720"/>
        <w:jc w:val="both"/>
        <w:rPr>
          <w:rFonts w:ascii="Times New Roman" w:eastAsia="Times New Roman" w:hAnsi="Times New Roman" w:cs="Times New Roman"/>
          <w:sz w:val="24"/>
          <w:szCs w:val="24"/>
          <w:lang w:val="uk-UA" w:eastAsia="ru-RU"/>
        </w:rPr>
      </w:pPr>
      <w:r w:rsidRPr="00DB2EBD">
        <w:rPr>
          <w:rFonts w:ascii="Times New Roman" w:eastAsia="Times New Roman" w:hAnsi="Times New Roman" w:cs="Times New Roman"/>
          <w:color w:val="000000"/>
          <w:sz w:val="24"/>
          <w:szCs w:val="24"/>
          <w:lang w:val="uk-UA" w:eastAsia="ru-RU"/>
        </w:rPr>
        <w:t>PIM система дозволяє компанії не тільки швидко вводити товар в реалізацію, але й забезпечує оптимізацію внутрішніх процесів, пов'язаних з торгівлею. Наприклад:</w:t>
      </w:r>
    </w:p>
    <w:p w:rsidR="00DB2EBD" w:rsidRPr="00DB2EBD" w:rsidRDefault="00DB2EBD" w:rsidP="00DB2EBD">
      <w:pPr>
        <w:numPr>
          <w:ilvl w:val="0"/>
          <w:numId w:val="3"/>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завдяки PIM досягається зменшення ручної роботи близько на 80-90%;</w:t>
      </w:r>
    </w:p>
    <w:p w:rsidR="00DB2EBD" w:rsidRPr="00DB2EBD" w:rsidRDefault="00DB2EBD" w:rsidP="00DB2EBD">
      <w:pPr>
        <w:numPr>
          <w:ilvl w:val="0"/>
          <w:numId w:val="3"/>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єдина база інформації виключає необхідності пошуку даних по різним джерелам – у власника все під рукою;</w:t>
      </w:r>
    </w:p>
    <w:p w:rsidR="00DB2EBD" w:rsidRPr="00DB2EBD" w:rsidRDefault="00DB2EBD" w:rsidP="00DB2EBD">
      <w:pPr>
        <w:numPr>
          <w:ilvl w:val="0"/>
          <w:numId w:val="3"/>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зменшення кількості типових помилок, які виникають через людський фактор;</w:t>
      </w:r>
    </w:p>
    <w:p w:rsidR="00DB2EBD" w:rsidRPr="00DB2EBD" w:rsidRDefault="00DB2EBD" w:rsidP="00DB2EBD">
      <w:pPr>
        <w:numPr>
          <w:ilvl w:val="0"/>
          <w:numId w:val="3"/>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автоматизація контролю за повнотою заповнення карток SKU;</w:t>
      </w:r>
    </w:p>
    <w:p w:rsidR="00DB2EBD" w:rsidRPr="00DB2EBD" w:rsidRDefault="00DB2EBD" w:rsidP="00DB2EBD">
      <w:pPr>
        <w:numPr>
          <w:ilvl w:val="0"/>
          <w:numId w:val="3"/>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PIM дає можливість налаштувати оптимальну торговельну стратегію з постачальниками: наприклад, аналізуючи дані із системи, власник може виділяти конкретні позиції, орієнтуючись на рівень продажу;</w:t>
      </w:r>
    </w:p>
    <w:p w:rsidR="00DB2EBD" w:rsidRPr="00DB2EBD" w:rsidRDefault="00DB2EBD" w:rsidP="00DB2EBD">
      <w:pPr>
        <w:numPr>
          <w:ilvl w:val="0"/>
          <w:numId w:val="3"/>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явище «сезонності» автоматично нівелюється PIM: вам не потрібно вносити зміни в каталог вручну на позиції, які мають сезонну тенденцію попиту – все це автоматизується завдяки ПЗ.</w:t>
      </w:r>
    </w:p>
    <w:p w:rsidR="00DB2EBD" w:rsidRPr="00DB2EBD" w:rsidRDefault="00DB2EBD" w:rsidP="00DB2EBD">
      <w:pPr>
        <w:spacing w:after="0" w:line="240" w:lineRule="auto"/>
        <w:ind w:firstLine="720"/>
        <w:jc w:val="both"/>
        <w:rPr>
          <w:rFonts w:ascii="Times New Roman" w:eastAsia="Times New Roman" w:hAnsi="Times New Roman" w:cs="Times New Roman"/>
          <w:sz w:val="24"/>
          <w:szCs w:val="24"/>
          <w:lang w:val="uk-UA" w:eastAsia="ru-RU"/>
        </w:rPr>
      </w:pPr>
      <w:r w:rsidRPr="00DB2EBD">
        <w:rPr>
          <w:rFonts w:ascii="Times New Roman" w:eastAsia="Times New Roman" w:hAnsi="Times New Roman" w:cs="Times New Roman"/>
          <w:color w:val="000000"/>
          <w:sz w:val="24"/>
          <w:szCs w:val="24"/>
          <w:lang w:val="uk-UA" w:eastAsia="ru-RU"/>
        </w:rPr>
        <w:t>Врешті-решт, кінцеві споживачі оцінюють такі підходи своєю лояльністю до компанії.</w:t>
      </w:r>
    </w:p>
    <w:p w:rsidR="00DB2EBD" w:rsidRPr="00DB2EBD" w:rsidRDefault="00DB2EBD" w:rsidP="00DB2EBD">
      <w:pPr>
        <w:spacing w:before="320" w:after="80" w:line="240" w:lineRule="auto"/>
        <w:outlineLvl w:val="2"/>
        <w:rPr>
          <w:rFonts w:ascii="Times New Roman" w:eastAsia="Times New Roman" w:hAnsi="Times New Roman" w:cs="Times New Roman"/>
          <w:b/>
          <w:bCs/>
          <w:sz w:val="27"/>
          <w:szCs w:val="27"/>
          <w:lang w:val="uk-UA" w:eastAsia="ru-RU"/>
        </w:rPr>
      </w:pPr>
      <w:r w:rsidRPr="00DB2EBD">
        <w:rPr>
          <w:rFonts w:ascii="Times New Roman" w:eastAsia="Times New Roman" w:hAnsi="Times New Roman" w:cs="Times New Roman"/>
          <w:color w:val="434343"/>
          <w:sz w:val="28"/>
          <w:szCs w:val="28"/>
          <w:lang w:val="uk-UA" w:eastAsia="ru-RU"/>
        </w:rPr>
        <w:t>Оптимізація технічних процесів</w:t>
      </w:r>
    </w:p>
    <w:p w:rsidR="00DB2EBD" w:rsidRPr="00DB2EBD" w:rsidRDefault="00DB2EBD" w:rsidP="00DB2EBD">
      <w:pPr>
        <w:spacing w:after="0" w:line="240" w:lineRule="auto"/>
        <w:ind w:firstLine="720"/>
        <w:jc w:val="both"/>
        <w:rPr>
          <w:rFonts w:ascii="Times New Roman" w:eastAsia="Times New Roman" w:hAnsi="Times New Roman" w:cs="Times New Roman"/>
          <w:sz w:val="24"/>
          <w:szCs w:val="24"/>
          <w:lang w:val="uk-UA" w:eastAsia="ru-RU"/>
        </w:rPr>
      </w:pPr>
      <w:r w:rsidRPr="00DB2EBD">
        <w:rPr>
          <w:rFonts w:ascii="Times New Roman" w:eastAsia="Times New Roman" w:hAnsi="Times New Roman" w:cs="Times New Roman"/>
          <w:color w:val="000000"/>
          <w:sz w:val="24"/>
          <w:szCs w:val="24"/>
          <w:lang w:val="uk-UA" w:eastAsia="ru-RU"/>
        </w:rPr>
        <w:t>Одна з основних переваг PIM-системи – це широкий набір засобів автоматизації рутинних завдань, який дозволить вашому персоналу приділити всю свою увагу більш пріоритетним напрямкам розвитку фірми. До цих засобів входять:</w:t>
      </w:r>
    </w:p>
    <w:p w:rsidR="00DB2EBD" w:rsidRPr="00DB2EBD" w:rsidRDefault="00DB2EBD" w:rsidP="00DB2EBD">
      <w:pPr>
        <w:numPr>
          <w:ilvl w:val="0"/>
          <w:numId w:val="4"/>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автоматична перевірка заповнення, а також інструменти імпорту та експорту даних;</w:t>
      </w:r>
    </w:p>
    <w:p w:rsidR="00DB2EBD" w:rsidRPr="00DB2EBD" w:rsidRDefault="00DB2EBD" w:rsidP="00DB2EBD">
      <w:pPr>
        <w:numPr>
          <w:ilvl w:val="0"/>
          <w:numId w:val="4"/>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стандартизація та оформлення даних за допомогою моделей управління інформацією;</w:t>
      </w:r>
    </w:p>
    <w:p w:rsidR="00DB2EBD" w:rsidRPr="00DB2EBD" w:rsidRDefault="00DB2EBD" w:rsidP="00DB2EBD">
      <w:pPr>
        <w:numPr>
          <w:ilvl w:val="0"/>
          <w:numId w:val="4"/>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 xml:space="preserve">адаптація контенту до різних джерел збуту: наприклад, набір даних для </w:t>
      </w:r>
      <w:proofErr w:type="spellStart"/>
      <w:r w:rsidRPr="00DB2EBD">
        <w:rPr>
          <w:rFonts w:ascii="Times New Roman" w:eastAsia="Times New Roman" w:hAnsi="Times New Roman" w:cs="Times New Roman"/>
          <w:color w:val="000000"/>
          <w:sz w:val="24"/>
          <w:szCs w:val="24"/>
          <w:lang w:val="uk-UA" w:eastAsia="ru-RU"/>
        </w:rPr>
        <w:t>Amazon</w:t>
      </w:r>
      <w:proofErr w:type="spellEnd"/>
      <w:r w:rsidRPr="00DB2EBD">
        <w:rPr>
          <w:rFonts w:ascii="Times New Roman" w:eastAsia="Times New Roman" w:hAnsi="Times New Roman" w:cs="Times New Roman"/>
          <w:color w:val="000000"/>
          <w:sz w:val="24"/>
          <w:szCs w:val="24"/>
          <w:lang w:val="uk-UA" w:eastAsia="ru-RU"/>
        </w:rPr>
        <w:t xml:space="preserve"> і локальних </w:t>
      </w:r>
      <w:proofErr w:type="spellStart"/>
      <w:r w:rsidRPr="00DB2EBD">
        <w:rPr>
          <w:rFonts w:ascii="Times New Roman" w:eastAsia="Times New Roman" w:hAnsi="Times New Roman" w:cs="Times New Roman"/>
          <w:color w:val="000000"/>
          <w:sz w:val="24"/>
          <w:szCs w:val="24"/>
          <w:lang w:val="uk-UA" w:eastAsia="ru-RU"/>
        </w:rPr>
        <w:t>маркетплейсів</w:t>
      </w:r>
      <w:proofErr w:type="spellEnd"/>
      <w:r w:rsidRPr="00DB2EBD">
        <w:rPr>
          <w:rFonts w:ascii="Times New Roman" w:eastAsia="Times New Roman" w:hAnsi="Times New Roman" w:cs="Times New Roman"/>
          <w:color w:val="000000"/>
          <w:sz w:val="24"/>
          <w:szCs w:val="24"/>
          <w:lang w:val="uk-UA" w:eastAsia="ru-RU"/>
        </w:rPr>
        <w:t xml:space="preserve"> суттєво відрізняється – для PIM системи це не проблема, її можна налаштувати будь-яким способом;</w:t>
      </w:r>
    </w:p>
    <w:p w:rsidR="00DB2EBD" w:rsidRPr="00DB2EBD" w:rsidRDefault="00DB2EBD" w:rsidP="00DB2EBD">
      <w:pPr>
        <w:numPr>
          <w:ilvl w:val="0"/>
          <w:numId w:val="4"/>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оптимальна комунікація з клієнтами: аудиторія буде отримувати тільки пріоритетну інформацію.</w:t>
      </w:r>
    </w:p>
    <w:p w:rsidR="00DB2EBD" w:rsidRPr="00DB2EBD" w:rsidRDefault="00DB2EBD" w:rsidP="00DB2EBD">
      <w:pPr>
        <w:spacing w:after="0" w:line="240" w:lineRule="auto"/>
        <w:ind w:firstLine="720"/>
        <w:jc w:val="both"/>
        <w:rPr>
          <w:rFonts w:ascii="Times New Roman" w:eastAsia="Times New Roman" w:hAnsi="Times New Roman" w:cs="Times New Roman"/>
          <w:sz w:val="24"/>
          <w:szCs w:val="24"/>
          <w:lang w:val="uk-UA" w:eastAsia="ru-RU"/>
        </w:rPr>
      </w:pPr>
      <w:r w:rsidRPr="00DB2EBD">
        <w:rPr>
          <w:rFonts w:ascii="Times New Roman" w:eastAsia="Times New Roman" w:hAnsi="Times New Roman" w:cs="Times New Roman"/>
          <w:color w:val="000000"/>
          <w:sz w:val="24"/>
          <w:szCs w:val="24"/>
          <w:lang w:val="uk-UA" w:eastAsia="ru-RU"/>
        </w:rPr>
        <w:t>Завдяки інтеграції системи PIM у фірми з'являється можливість більш природно залучати широку аудиторію до своїх пропозицій.</w:t>
      </w:r>
    </w:p>
    <w:p w:rsidR="00DB2EBD" w:rsidRPr="00DB2EBD" w:rsidRDefault="00DB2EBD" w:rsidP="00DB2EBD">
      <w:pPr>
        <w:spacing w:before="360" w:after="120" w:line="240" w:lineRule="auto"/>
        <w:outlineLvl w:val="1"/>
        <w:rPr>
          <w:rFonts w:ascii="Times New Roman" w:eastAsia="Times New Roman" w:hAnsi="Times New Roman" w:cs="Times New Roman"/>
          <w:b/>
          <w:bCs/>
          <w:sz w:val="36"/>
          <w:szCs w:val="36"/>
          <w:lang w:val="uk-UA" w:eastAsia="ru-RU"/>
        </w:rPr>
      </w:pPr>
      <w:r w:rsidRPr="00DB2EBD">
        <w:rPr>
          <w:rFonts w:ascii="Times New Roman" w:eastAsia="Times New Roman" w:hAnsi="Times New Roman" w:cs="Times New Roman"/>
          <w:color w:val="000000"/>
          <w:sz w:val="32"/>
          <w:szCs w:val="32"/>
          <w:lang w:val="uk-UA" w:eastAsia="ru-RU"/>
        </w:rPr>
        <w:t>Навіщо потрібне впровадження PIM на підприємстві</w:t>
      </w:r>
    </w:p>
    <w:p w:rsidR="00DB2EBD" w:rsidRPr="00DB2EBD" w:rsidRDefault="00DB2EBD" w:rsidP="00DB2EBD">
      <w:pPr>
        <w:spacing w:after="0" w:line="240" w:lineRule="auto"/>
        <w:ind w:firstLine="720"/>
        <w:jc w:val="both"/>
        <w:rPr>
          <w:rFonts w:ascii="Times New Roman" w:eastAsia="Times New Roman" w:hAnsi="Times New Roman" w:cs="Times New Roman"/>
          <w:sz w:val="24"/>
          <w:szCs w:val="24"/>
          <w:lang w:val="uk-UA" w:eastAsia="ru-RU"/>
        </w:rPr>
      </w:pPr>
      <w:r w:rsidRPr="00DB2EBD">
        <w:rPr>
          <w:rFonts w:ascii="Times New Roman" w:eastAsia="Times New Roman" w:hAnsi="Times New Roman" w:cs="Times New Roman"/>
          <w:color w:val="000000"/>
          <w:sz w:val="24"/>
          <w:szCs w:val="24"/>
          <w:lang w:val="uk-UA" w:eastAsia="ru-RU"/>
        </w:rPr>
        <w:t xml:space="preserve">Ваш бізнес пов'язаний з виробництвом продуктів спеціального призначення? Тоді PIM система – </w:t>
      </w:r>
      <w:proofErr w:type="spellStart"/>
      <w:r w:rsidRPr="00DB2EBD">
        <w:rPr>
          <w:rFonts w:ascii="Times New Roman" w:eastAsia="Times New Roman" w:hAnsi="Times New Roman" w:cs="Times New Roman"/>
          <w:color w:val="000000"/>
          <w:sz w:val="24"/>
          <w:szCs w:val="24"/>
          <w:lang w:val="uk-UA" w:eastAsia="ru-RU"/>
        </w:rPr>
        <w:t>must</w:t>
      </w:r>
      <w:proofErr w:type="spellEnd"/>
      <w:r w:rsidRPr="00DB2EBD">
        <w:rPr>
          <w:rFonts w:ascii="Times New Roman" w:eastAsia="Times New Roman" w:hAnsi="Times New Roman" w:cs="Times New Roman"/>
          <w:color w:val="000000"/>
          <w:sz w:val="24"/>
          <w:szCs w:val="24"/>
          <w:lang w:val="uk-UA" w:eastAsia="ru-RU"/>
        </w:rPr>
        <w:t xml:space="preserve"> </w:t>
      </w:r>
      <w:proofErr w:type="spellStart"/>
      <w:r w:rsidRPr="00DB2EBD">
        <w:rPr>
          <w:rFonts w:ascii="Times New Roman" w:eastAsia="Times New Roman" w:hAnsi="Times New Roman" w:cs="Times New Roman"/>
          <w:color w:val="000000"/>
          <w:sz w:val="24"/>
          <w:szCs w:val="24"/>
          <w:lang w:val="uk-UA" w:eastAsia="ru-RU"/>
        </w:rPr>
        <w:t>have</w:t>
      </w:r>
      <w:proofErr w:type="spellEnd"/>
      <w:r w:rsidRPr="00DB2EBD">
        <w:rPr>
          <w:rFonts w:ascii="Times New Roman" w:eastAsia="Times New Roman" w:hAnsi="Times New Roman" w:cs="Times New Roman"/>
          <w:color w:val="000000"/>
          <w:sz w:val="24"/>
          <w:szCs w:val="24"/>
          <w:lang w:val="uk-UA" w:eastAsia="ru-RU"/>
        </w:rPr>
        <w:t xml:space="preserve"> у ваших процесах. Вона ідеальна для управління та автоматизації даних, обліку інформації про продукт та товари для подальшої реалізації через мережу дистриб'юторів та агентств. Завдяки комплексу ПЗ постачальники будуть мати єдине джерело інформації щодо ваших пропозицій. Ситуації, коли характеристики товару не співпадають його описанням, залишаться в минулому.</w:t>
      </w:r>
    </w:p>
    <w:p w:rsidR="00DB2EBD" w:rsidRPr="00DB2EBD" w:rsidRDefault="00DB2EBD" w:rsidP="00DB2EBD">
      <w:pPr>
        <w:spacing w:after="0" w:line="240" w:lineRule="auto"/>
        <w:ind w:firstLine="720"/>
        <w:jc w:val="both"/>
        <w:rPr>
          <w:rFonts w:ascii="Times New Roman" w:eastAsia="Times New Roman" w:hAnsi="Times New Roman" w:cs="Times New Roman"/>
          <w:sz w:val="24"/>
          <w:szCs w:val="24"/>
          <w:lang w:val="uk-UA" w:eastAsia="ru-RU"/>
        </w:rPr>
      </w:pPr>
      <w:r w:rsidRPr="00DB2EBD">
        <w:rPr>
          <w:rFonts w:ascii="Times New Roman" w:eastAsia="Times New Roman" w:hAnsi="Times New Roman" w:cs="Times New Roman"/>
          <w:color w:val="000000"/>
          <w:sz w:val="24"/>
          <w:szCs w:val="24"/>
          <w:lang w:val="uk-UA" w:eastAsia="ru-RU"/>
        </w:rPr>
        <w:lastRenderedPageBreak/>
        <w:t>Більше того, PIM дає унікальну можливість слідкувати за обігом товарної номенклатури на підприємстві. Централізоване управління даними та систематизація каталогів PIM вирішує часту проблему складів – відсутність достовірної інформації щодо залишків.</w:t>
      </w:r>
    </w:p>
    <w:p w:rsidR="00DB2EBD" w:rsidRPr="00DB2EBD" w:rsidRDefault="00DB2EBD" w:rsidP="00DB2EBD">
      <w:pPr>
        <w:spacing w:before="360" w:after="120" w:line="240" w:lineRule="auto"/>
        <w:outlineLvl w:val="1"/>
        <w:rPr>
          <w:rFonts w:ascii="Times New Roman" w:eastAsia="Times New Roman" w:hAnsi="Times New Roman" w:cs="Times New Roman"/>
          <w:b/>
          <w:bCs/>
          <w:sz w:val="36"/>
          <w:szCs w:val="36"/>
          <w:lang w:val="uk-UA" w:eastAsia="ru-RU"/>
        </w:rPr>
      </w:pPr>
      <w:r w:rsidRPr="00DB2EBD">
        <w:rPr>
          <w:rFonts w:ascii="Times New Roman" w:eastAsia="Times New Roman" w:hAnsi="Times New Roman" w:cs="Times New Roman"/>
          <w:color w:val="000000"/>
          <w:sz w:val="32"/>
          <w:szCs w:val="32"/>
          <w:lang w:val="uk-UA" w:eastAsia="ru-RU"/>
        </w:rPr>
        <w:t>Інтеграція PIM в структуру бізнесу</w:t>
      </w:r>
    </w:p>
    <w:p w:rsidR="00DB2EBD" w:rsidRPr="00DB2EBD" w:rsidRDefault="00DB2EBD" w:rsidP="00DB2EBD">
      <w:pPr>
        <w:spacing w:after="0" w:line="240" w:lineRule="auto"/>
        <w:ind w:firstLine="720"/>
        <w:jc w:val="both"/>
        <w:rPr>
          <w:rFonts w:ascii="Times New Roman" w:eastAsia="Times New Roman" w:hAnsi="Times New Roman" w:cs="Times New Roman"/>
          <w:sz w:val="24"/>
          <w:szCs w:val="24"/>
          <w:lang w:val="uk-UA" w:eastAsia="ru-RU"/>
        </w:rPr>
      </w:pPr>
      <w:r w:rsidRPr="00DB2EBD">
        <w:rPr>
          <w:rFonts w:ascii="Times New Roman" w:eastAsia="Times New Roman" w:hAnsi="Times New Roman" w:cs="Times New Roman"/>
          <w:color w:val="000000"/>
          <w:sz w:val="24"/>
          <w:szCs w:val="24"/>
          <w:lang w:val="uk-UA" w:eastAsia="ru-RU"/>
        </w:rPr>
        <w:t>Впровадження PIM системи управління можна розділити на кілька етапів:</w:t>
      </w:r>
    </w:p>
    <w:p w:rsidR="00DB2EBD" w:rsidRPr="00DB2EBD" w:rsidRDefault="00DB2EBD" w:rsidP="00DB2EBD">
      <w:pPr>
        <w:numPr>
          <w:ilvl w:val="0"/>
          <w:numId w:val="5"/>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Вибір типу комплексу: коробковий, персональна розробка, хмарні сервіси.</w:t>
      </w:r>
    </w:p>
    <w:p w:rsidR="00DB2EBD" w:rsidRPr="00DB2EBD" w:rsidRDefault="00DB2EBD" w:rsidP="00DB2EBD">
      <w:pPr>
        <w:numPr>
          <w:ilvl w:val="0"/>
          <w:numId w:val="5"/>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Налаштування системи під конкретну бізнес модель. В даному випадку необхідно розуміти, яким чином і якими каналами відбувається обмін товарною інформацією у вашій компанії.</w:t>
      </w:r>
    </w:p>
    <w:p w:rsidR="00DB2EBD" w:rsidRPr="00DB2EBD" w:rsidRDefault="00DB2EBD" w:rsidP="00DB2EBD">
      <w:pPr>
        <w:numPr>
          <w:ilvl w:val="0"/>
          <w:numId w:val="5"/>
        </w:numPr>
        <w:spacing w:after="0" w:line="240" w:lineRule="auto"/>
        <w:jc w:val="both"/>
        <w:textAlignment w:val="baseline"/>
        <w:rPr>
          <w:rFonts w:ascii="Times New Roman" w:eastAsia="Times New Roman" w:hAnsi="Times New Roman" w:cs="Times New Roman"/>
          <w:color w:val="000000"/>
          <w:sz w:val="24"/>
          <w:szCs w:val="24"/>
          <w:lang w:val="uk-UA" w:eastAsia="ru-RU"/>
        </w:rPr>
      </w:pPr>
      <w:r w:rsidRPr="00DB2EBD">
        <w:rPr>
          <w:rFonts w:ascii="Times New Roman" w:eastAsia="Times New Roman" w:hAnsi="Times New Roman" w:cs="Times New Roman"/>
          <w:color w:val="000000"/>
          <w:sz w:val="24"/>
          <w:szCs w:val="24"/>
          <w:lang w:val="uk-UA" w:eastAsia="ru-RU"/>
        </w:rPr>
        <w:t>Синхронізація PIM з іншими системами інформаційного обліку, якщо вони присутні в бізнесі. Наприклад, ERP, CRM та інші бухгалтерські комплекси.</w:t>
      </w:r>
    </w:p>
    <w:p w:rsidR="00DB2EBD" w:rsidRPr="00DB2EBD" w:rsidRDefault="00DB2EBD" w:rsidP="00DB2EBD">
      <w:pPr>
        <w:spacing w:after="0" w:line="240" w:lineRule="auto"/>
        <w:ind w:firstLine="720"/>
        <w:jc w:val="both"/>
        <w:rPr>
          <w:rFonts w:ascii="Times New Roman" w:eastAsia="Times New Roman" w:hAnsi="Times New Roman" w:cs="Times New Roman"/>
          <w:sz w:val="24"/>
          <w:szCs w:val="24"/>
          <w:lang w:val="uk-UA" w:eastAsia="ru-RU"/>
        </w:rPr>
      </w:pPr>
      <w:r w:rsidRPr="00DB2EBD">
        <w:rPr>
          <w:rFonts w:ascii="Times New Roman" w:eastAsia="Times New Roman" w:hAnsi="Times New Roman" w:cs="Times New Roman"/>
          <w:color w:val="000000"/>
          <w:sz w:val="24"/>
          <w:szCs w:val="24"/>
          <w:lang w:val="uk-UA" w:eastAsia="ru-RU"/>
        </w:rPr>
        <w:t>Кінцевий етап – запуск ПЗ на стороні власника та навчання персоналу основним функціям системи.</w:t>
      </w:r>
    </w:p>
    <w:p w:rsidR="00DB2EBD" w:rsidRPr="00DB2EBD" w:rsidRDefault="00DB2EBD" w:rsidP="00DB2EBD">
      <w:pPr>
        <w:spacing w:before="360" w:after="120" w:line="240" w:lineRule="auto"/>
        <w:outlineLvl w:val="1"/>
        <w:rPr>
          <w:rFonts w:ascii="Times New Roman" w:eastAsia="Times New Roman" w:hAnsi="Times New Roman" w:cs="Times New Roman"/>
          <w:b/>
          <w:bCs/>
          <w:sz w:val="36"/>
          <w:szCs w:val="36"/>
          <w:lang w:val="uk-UA" w:eastAsia="ru-RU"/>
        </w:rPr>
      </w:pPr>
      <w:r w:rsidRPr="00DB2EBD">
        <w:rPr>
          <w:rFonts w:ascii="Times New Roman" w:eastAsia="Times New Roman" w:hAnsi="Times New Roman" w:cs="Times New Roman"/>
          <w:color w:val="000000"/>
          <w:sz w:val="32"/>
          <w:szCs w:val="32"/>
          <w:lang w:val="uk-UA" w:eastAsia="ru-RU"/>
        </w:rPr>
        <w:t>Огляд популярних PIM продуктів</w:t>
      </w:r>
    </w:p>
    <w:p w:rsidR="00DB2EBD" w:rsidRPr="00DB2EBD" w:rsidRDefault="00DB2EBD" w:rsidP="00DB2EBD">
      <w:pPr>
        <w:spacing w:after="0" w:line="240" w:lineRule="auto"/>
        <w:ind w:firstLine="720"/>
        <w:jc w:val="both"/>
        <w:rPr>
          <w:rFonts w:ascii="Times New Roman" w:eastAsia="Times New Roman" w:hAnsi="Times New Roman" w:cs="Times New Roman"/>
          <w:sz w:val="24"/>
          <w:szCs w:val="24"/>
          <w:lang w:val="uk-UA" w:eastAsia="ru-RU"/>
        </w:rPr>
      </w:pPr>
      <w:r w:rsidRPr="00DB2EBD">
        <w:rPr>
          <w:rFonts w:ascii="Times New Roman" w:eastAsia="Times New Roman" w:hAnsi="Times New Roman" w:cs="Times New Roman"/>
          <w:color w:val="000000"/>
          <w:sz w:val="24"/>
          <w:szCs w:val="24"/>
          <w:lang w:val="uk-UA" w:eastAsia="ru-RU"/>
        </w:rPr>
        <w:t>Що таке PIM ми розібрались, тепер зупинимось на готових продуктах від розробників:</w:t>
      </w:r>
    </w:p>
    <w:p w:rsidR="00DB2EBD" w:rsidRPr="00DB2EBD" w:rsidRDefault="00DB2EBD" w:rsidP="00DB2EBD">
      <w:pPr>
        <w:numPr>
          <w:ilvl w:val="0"/>
          <w:numId w:val="6"/>
        </w:numPr>
        <w:spacing w:after="0" w:line="240" w:lineRule="auto"/>
        <w:jc w:val="both"/>
        <w:textAlignment w:val="baseline"/>
        <w:rPr>
          <w:rFonts w:ascii="Times New Roman" w:eastAsia="Times New Roman" w:hAnsi="Times New Roman" w:cs="Times New Roman"/>
          <w:color w:val="000000"/>
          <w:sz w:val="24"/>
          <w:szCs w:val="24"/>
          <w:lang w:val="uk-UA" w:eastAsia="ru-RU"/>
        </w:rPr>
      </w:pPr>
      <w:proofErr w:type="spellStart"/>
      <w:r w:rsidRPr="00DB2EBD">
        <w:rPr>
          <w:rFonts w:ascii="Times New Roman" w:eastAsia="Times New Roman" w:hAnsi="Times New Roman" w:cs="Times New Roman"/>
          <w:color w:val="000000"/>
          <w:sz w:val="24"/>
          <w:szCs w:val="24"/>
          <w:lang w:val="uk-UA" w:eastAsia="ru-RU"/>
        </w:rPr>
        <w:t>Akeneo</w:t>
      </w:r>
      <w:proofErr w:type="spellEnd"/>
      <w:r w:rsidRPr="00DB2EBD">
        <w:rPr>
          <w:rFonts w:ascii="Times New Roman" w:eastAsia="Times New Roman" w:hAnsi="Times New Roman" w:cs="Times New Roman"/>
          <w:color w:val="000000"/>
          <w:sz w:val="24"/>
          <w:szCs w:val="24"/>
          <w:lang w:val="uk-UA" w:eastAsia="ru-RU"/>
        </w:rPr>
        <w:t xml:space="preserve">. </w:t>
      </w:r>
      <w:proofErr w:type="spellStart"/>
      <w:r w:rsidRPr="00DB2EBD">
        <w:rPr>
          <w:rFonts w:ascii="Times New Roman" w:eastAsia="Times New Roman" w:hAnsi="Times New Roman" w:cs="Times New Roman"/>
          <w:color w:val="000000"/>
          <w:sz w:val="24"/>
          <w:szCs w:val="24"/>
          <w:lang w:val="uk-UA" w:eastAsia="ru-RU"/>
        </w:rPr>
        <w:t>Мастер</w:t>
      </w:r>
      <w:proofErr w:type="spellEnd"/>
      <w:r w:rsidRPr="00DB2EBD">
        <w:rPr>
          <w:rFonts w:ascii="Times New Roman" w:eastAsia="Times New Roman" w:hAnsi="Times New Roman" w:cs="Times New Roman"/>
          <w:color w:val="000000"/>
          <w:sz w:val="24"/>
          <w:szCs w:val="24"/>
          <w:lang w:val="uk-UA" w:eastAsia="ru-RU"/>
        </w:rPr>
        <w:t xml:space="preserve">-комплекс для централізованого керування маркетинговою та технічною інформацією компанії. </w:t>
      </w:r>
      <w:proofErr w:type="spellStart"/>
      <w:r w:rsidRPr="00DB2EBD">
        <w:rPr>
          <w:rFonts w:ascii="Times New Roman" w:eastAsia="Times New Roman" w:hAnsi="Times New Roman" w:cs="Times New Roman"/>
          <w:color w:val="000000"/>
          <w:sz w:val="24"/>
          <w:szCs w:val="24"/>
          <w:lang w:val="uk-UA" w:eastAsia="ru-RU"/>
        </w:rPr>
        <w:t>Akeneo</w:t>
      </w:r>
      <w:proofErr w:type="spellEnd"/>
      <w:r w:rsidRPr="00DB2EBD">
        <w:rPr>
          <w:rFonts w:ascii="Times New Roman" w:eastAsia="Times New Roman" w:hAnsi="Times New Roman" w:cs="Times New Roman"/>
          <w:color w:val="000000"/>
          <w:sz w:val="24"/>
          <w:szCs w:val="24"/>
          <w:lang w:val="uk-UA" w:eastAsia="ru-RU"/>
        </w:rPr>
        <w:t xml:space="preserve"> користуються більше 500 компаній класу </w:t>
      </w:r>
      <w:proofErr w:type="spellStart"/>
      <w:r w:rsidRPr="00DB2EBD">
        <w:rPr>
          <w:rFonts w:ascii="Times New Roman" w:eastAsia="Times New Roman" w:hAnsi="Times New Roman" w:cs="Times New Roman"/>
          <w:color w:val="000000"/>
          <w:sz w:val="24"/>
          <w:szCs w:val="24"/>
          <w:lang w:val="uk-UA" w:eastAsia="ru-RU"/>
        </w:rPr>
        <w:t>Enterprise</w:t>
      </w:r>
      <w:proofErr w:type="spellEnd"/>
      <w:r w:rsidRPr="00DB2EBD">
        <w:rPr>
          <w:rFonts w:ascii="Times New Roman" w:eastAsia="Times New Roman" w:hAnsi="Times New Roman" w:cs="Times New Roman"/>
          <w:color w:val="000000"/>
          <w:sz w:val="24"/>
          <w:szCs w:val="24"/>
          <w:lang w:val="uk-UA" w:eastAsia="ru-RU"/>
        </w:rPr>
        <w:t>.</w:t>
      </w:r>
    </w:p>
    <w:p w:rsidR="00DB2EBD" w:rsidRPr="00DB2EBD" w:rsidRDefault="00DB2EBD" w:rsidP="00DB2EBD">
      <w:pPr>
        <w:numPr>
          <w:ilvl w:val="0"/>
          <w:numId w:val="6"/>
        </w:numPr>
        <w:spacing w:after="0" w:line="240" w:lineRule="auto"/>
        <w:jc w:val="both"/>
        <w:textAlignment w:val="baseline"/>
        <w:rPr>
          <w:rFonts w:ascii="Times New Roman" w:eastAsia="Times New Roman" w:hAnsi="Times New Roman" w:cs="Times New Roman"/>
          <w:color w:val="000000"/>
          <w:sz w:val="24"/>
          <w:szCs w:val="24"/>
          <w:lang w:val="uk-UA" w:eastAsia="ru-RU"/>
        </w:rPr>
      </w:pPr>
      <w:proofErr w:type="spellStart"/>
      <w:r w:rsidRPr="00DB2EBD">
        <w:rPr>
          <w:rFonts w:ascii="Times New Roman" w:eastAsia="Times New Roman" w:hAnsi="Times New Roman" w:cs="Times New Roman"/>
          <w:color w:val="000000"/>
          <w:sz w:val="24"/>
          <w:szCs w:val="24"/>
          <w:lang w:val="uk-UA" w:eastAsia="ru-RU"/>
        </w:rPr>
        <w:t>Catsy</w:t>
      </w:r>
      <w:proofErr w:type="spellEnd"/>
      <w:r w:rsidRPr="00DB2EBD">
        <w:rPr>
          <w:rFonts w:ascii="Times New Roman" w:eastAsia="Times New Roman" w:hAnsi="Times New Roman" w:cs="Times New Roman"/>
          <w:color w:val="000000"/>
          <w:sz w:val="24"/>
          <w:szCs w:val="24"/>
          <w:lang w:val="uk-UA" w:eastAsia="ru-RU"/>
        </w:rPr>
        <w:t>. PIM/DAM/</w:t>
      </w:r>
      <w:proofErr w:type="spellStart"/>
      <w:r w:rsidRPr="00DB2EBD">
        <w:rPr>
          <w:rFonts w:ascii="Times New Roman" w:eastAsia="Times New Roman" w:hAnsi="Times New Roman" w:cs="Times New Roman"/>
          <w:color w:val="000000"/>
          <w:sz w:val="24"/>
          <w:szCs w:val="24"/>
          <w:lang w:val="uk-UA" w:eastAsia="ru-RU"/>
        </w:rPr>
        <w:t>PxM</w:t>
      </w:r>
      <w:proofErr w:type="spellEnd"/>
      <w:r w:rsidRPr="00DB2EBD">
        <w:rPr>
          <w:rFonts w:ascii="Times New Roman" w:eastAsia="Times New Roman" w:hAnsi="Times New Roman" w:cs="Times New Roman"/>
          <w:color w:val="000000"/>
          <w:sz w:val="24"/>
          <w:szCs w:val="24"/>
          <w:lang w:val="uk-UA" w:eastAsia="ru-RU"/>
        </w:rPr>
        <w:t>-система для централізованого менеджменту товарних даних. Особливість ПЗ – швидке розгортання. Працює на базі хмарного сервісу, що призводить до зменшення витрат на серверну частину.</w:t>
      </w:r>
    </w:p>
    <w:p w:rsidR="00DB2EBD" w:rsidRPr="00DB2EBD" w:rsidRDefault="00DB2EBD" w:rsidP="00DB2EBD">
      <w:pPr>
        <w:numPr>
          <w:ilvl w:val="0"/>
          <w:numId w:val="6"/>
        </w:numPr>
        <w:spacing w:after="0" w:line="240" w:lineRule="auto"/>
        <w:jc w:val="both"/>
        <w:textAlignment w:val="baseline"/>
        <w:rPr>
          <w:rFonts w:ascii="Times New Roman" w:eastAsia="Times New Roman" w:hAnsi="Times New Roman" w:cs="Times New Roman"/>
          <w:color w:val="000000"/>
          <w:sz w:val="24"/>
          <w:szCs w:val="24"/>
          <w:lang w:val="uk-UA" w:eastAsia="ru-RU"/>
        </w:rPr>
      </w:pPr>
      <w:proofErr w:type="spellStart"/>
      <w:r w:rsidRPr="00DB2EBD">
        <w:rPr>
          <w:rFonts w:ascii="Times New Roman" w:eastAsia="Times New Roman" w:hAnsi="Times New Roman" w:cs="Times New Roman"/>
          <w:color w:val="000000"/>
          <w:sz w:val="24"/>
          <w:szCs w:val="24"/>
          <w:lang w:val="uk-UA" w:eastAsia="ru-RU"/>
        </w:rPr>
        <w:t>Inriver</w:t>
      </w:r>
      <w:proofErr w:type="spellEnd"/>
      <w:r w:rsidRPr="00DB2EBD">
        <w:rPr>
          <w:rFonts w:ascii="Times New Roman" w:eastAsia="Times New Roman" w:hAnsi="Times New Roman" w:cs="Times New Roman"/>
          <w:color w:val="000000"/>
          <w:sz w:val="24"/>
          <w:szCs w:val="24"/>
          <w:lang w:val="uk-UA" w:eastAsia="ru-RU"/>
        </w:rPr>
        <w:t>. PIM з глибоким маркетинговим функціоналом. ПЗ дає можливість не тільки відслідковувати картки SKU, алей аналізувати які чинники впливають на рішення споживачів (зменшення або збільшення попиту). </w:t>
      </w:r>
    </w:p>
    <w:p w:rsidR="00DB2EBD" w:rsidRPr="00DB2EBD" w:rsidRDefault="00DB2EBD" w:rsidP="00DB2EBD">
      <w:pPr>
        <w:numPr>
          <w:ilvl w:val="0"/>
          <w:numId w:val="6"/>
        </w:numPr>
        <w:spacing w:after="0" w:line="240" w:lineRule="auto"/>
        <w:jc w:val="both"/>
        <w:textAlignment w:val="baseline"/>
        <w:rPr>
          <w:rFonts w:ascii="Times New Roman" w:eastAsia="Times New Roman" w:hAnsi="Times New Roman" w:cs="Times New Roman"/>
          <w:color w:val="000000"/>
          <w:sz w:val="24"/>
          <w:szCs w:val="24"/>
          <w:lang w:val="uk-UA" w:eastAsia="ru-RU"/>
        </w:rPr>
      </w:pPr>
      <w:proofErr w:type="spellStart"/>
      <w:r w:rsidRPr="00DB2EBD">
        <w:rPr>
          <w:rFonts w:ascii="Times New Roman" w:eastAsia="Times New Roman" w:hAnsi="Times New Roman" w:cs="Times New Roman"/>
          <w:color w:val="000000"/>
          <w:sz w:val="24"/>
          <w:szCs w:val="24"/>
          <w:lang w:val="uk-UA" w:eastAsia="ru-RU"/>
        </w:rPr>
        <w:t>Pimcore</w:t>
      </w:r>
      <w:proofErr w:type="spellEnd"/>
      <w:r w:rsidRPr="00DB2EBD">
        <w:rPr>
          <w:rFonts w:ascii="Times New Roman" w:eastAsia="Times New Roman" w:hAnsi="Times New Roman" w:cs="Times New Roman"/>
          <w:color w:val="000000"/>
          <w:sz w:val="24"/>
          <w:szCs w:val="24"/>
          <w:lang w:val="uk-UA" w:eastAsia="ru-RU"/>
        </w:rPr>
        <w:t>. PIM/DAM/MDM система для електронної комерції. Відрізняється широким функціоналом та моделюванням бізнес-процесів. Підходить для компаній будь-якого масштабу.</w:t>
      </w:r>
    </w:p>
    <w:p w:rsidR="00DB2EBD" w:rsidRPr="00DB2EBD" w:rsidRDefault="00DB2EBD" w:rsidP="00DB2EBD">
      <w:pPr>
        <w:numPr>
          <w:ilvl w:val="0"/>
          <w:numId w:val="6"/>
        </w:numPr>
        <w:spacing w:after="0" w:line="240" w:lineRule="auto"/>
        <w:jc w:val="both"/>
        <w:textAlignment w:val="baseline"/>
        <w:rPr>
          <w:rFonts w:ascii="Times New Roman" w:eastAsia="Times New Roman" w:hAnsi="Times New Roman" w:cs="Times New Roman"/>
          <w:color w:val="000000"/>
          <w:sz w:val="24"/>
          <w:szCs w:val="24"/>
          <w:lang w:val="uk-UA" w:eastAsia="ru-RU"/>
        </w:rPr>
      </w:pPr>
      <w:proofErr w:type="spellStart"/>
      <w:r w:rsidRPr="00DB2EBD">
        <w:rPr>
          <w:rFonts w:ascii="Times New Roman" w:eastAsia="Times New Roman" w:hAnsi="Times New Roman" w:cs="Times New Roman"/>
          <w:color w:val="000000"/>
          <w:sz w:val="24"/>
          <w:szCs w:val="24"/>
          <w:lang w:val="uk-UA" w:eastAsia="ru-RU"/>
        </w:rPr>
        <w:t>Plytix</w:t>
      </w:r>
      <w:proofErr w:type="spellEnd"/>
      <w:r w:rsidRPr="00DB2EBD">
        <w:rPr>
          <w:rFonts w:ascii="Times New Roman" w:eastAsia="Times New Roman" w:hAnsi="Times New Roman" w:cs="Times New Roman"/>
          <w:color w:val="000000"/>
          <w:sz w:val="24"/>
          <w:szCs w:val="24"/>
          <w:lang w:val="uk-UA" w:eastAsia="ru-RU"/>
        </w:rPr>
        <w:t>. Хмарна PIM-платформа з набором DAM інструментів.</w:t>
      </w:r>
    </w:p>
    <w:p w:rsidR="00DB2EBD" w:rsidRPr="00DB2EBD" w:rsidRDefault="00DB2EBD" w:rsidP="00DB2EBD">
      <w:pPr>
        <w:spacing w:after="0" w:line="240" w:lineRule="auto"/>
        <w:ind w:firstLine="720"/>
        <w:jc w:val="both"/>
        <w:rPr>
          <w:rFonts w:ascii="Times New Roman" w:eastAsia="Times New Roman" w:hAnsi="Times New Roman" w:cs="Times New Roman"/>
          <w:sz w:val="24"/>
          <w:szCs w:val="24"/>
          <w:lang w:val="uk-UA" w:eastAsia="ru-RU"/>
        </w:rPr>
      </w:pPr>
      <w:r w:rsidRPr="00DB2EBD">
        <w:rPr>
          <w:rFonts w:ascii="Times New Roman" w:eastAsia="Times New Roman" w:hAnsi="Times New Roman" w:cs="Times New Roman"/>
          <w:color w:val="000000"/>
          <w:sz w:val="24"/>
          <w:szCs w:val="24"/>
          <w:lang w:val="uk-UA" w:eastAsia="ru-RU"/>
        </w:rPr>
        <w:t xml:space="preserve">Система </w:t>
      </w:r>
      <w:proofErr w:type="spellStart"/>
      <w:r w:rsidRPr="00DB2EBD">
        <w:rPr>
          <w:rFonts w:ascii="Times New Roman" w:eastAsia="Times New Roman" w:hAnsi="Times New Roman" w:cs="Times New Roman"/>
          <w:color w:val="000000"/>
          <w:sz w:val="24"/>
          <w:szCs w:val="24"/>
          <w:lang w:val="uk-UA" w:eastAsia="ru-RU"/>
        </w:rPr>
        <w:t>Plytix</w:t>
      </w:r>
      <w:proofErr w:type="spellEnd"/>
      <w:r w:rsidRPr="00DB2EBD">
        <w:rPr>
          <w:rFonts w:ascii="Times New Roman" w:eastAsia="Times New Roman" w:hAnsi="Times New Roman" w:cs="Times New Roman"/>
          <w:color w:val="000000"/>
          <w:sz w:val="24"/>
          <w:szCs w:val="24"/>
          <w:lang w:val="uk-UA" w:eastAsia="ru-RU"/>
        </w:rPr>
        <w:t xml:space="preserve"> характеризується простим та зрозумілим інтерфейсом.</w:t>
      </w:r>
    </w:p>
    <w:p w:rsidR="00DB2EBD" w:rsidRPr="00DB2EBD" w:rsidRDefault="00DB2EBD" w:rsidP="00DB2EBD">
      <w:pPr>
        <w:spacing w:after="0" w:line="240" w:lineRule="auto"/>
        <w:ind w:firstLine="720"/>
        <w:jc w:val="both"/>
        <w:rPr>
          <w:rFonts w:ascii="Times New Roman" w:eastAsia="Times New Roman" w:hAnsi="Times New Roman" w:cs="Times New Roman"/>
          <w:sz w:val="24"/>
          <w:szCs w:val="24"/>
          <w:lang w:val="uk-UA" w:eastAsia="ru-RU"/>
        </w:rPr>
      </w:pPr>
      <w:r w:rsidRPr="00DB2EBD">
        <w:rPr>
          <w:rFonts w:ascii="Times New Roman" w:eastAsia="Times New Roman" w:hAnsi="Times New Roman" w:cs="Times New Roman"/>
          <w:color w:val="000000"/>
          <w:sz w:val="24"/>
          <w:szCs w:val="24"/>
          <w:lang w:val="uk-UA" w:eastAsia="ru-RU"/>
        </w:rPr>
        <w:t xml:space="preserve">PIM система хоч і не настільки популярна, як CRM чи ERP, проте її можливості не поступаються, а в деяких випадках стають незамінними в бізнесі. Якщо ваша фірма працює з великою кількістю категорій продажів та джерел продуктової інформації, дане ПЗ </w:t>
      </w:r>
      <w:proofErr w:type="spellStart"/>
      <w:r w:rsidRPr="00DB2EBD">
        <w:rPr>
          <w:rFonts w:ascii="Times New Roman" w:eastAsia="Times New Roman" w:hAnsi="Times New Roman" w:cs="Times New Roman"/>
          <w:color w:val="000000"/>
          <w:sz w:val="24"/>
          <w:szCs w:val="24"/>
          <w:lang w:val="uk-UA" w:eastAsia="ru-RU"/>
        </w:rPr>
        <w:t>надасть</w:t>
      </w:r>
      <w:proofErr w:type="spellEnd"/>
      <w:r w:rsidRPr="00DB2EBD">
        <w:rPr>
          <w:rFonts w:ascii="Times New Roman" w:eastAsia="Times New Roman" w:hAnsi="Times New Roman" w:cs="Times New Roman"/>
          <w:color w:val="000000"/>
          <w:sz w:val="24"/>
          <w:szCs w:val="24"/>
          <w:lang w:val="uk-UA" w:eastAsia="ru-RU"/>
        </w:rPr>
        <w:t xml:space="preserve"> незамінний інструментарій для вирішення типових проблем. Навіщо чекати моменту, коли процеси вийдуть з-під контролю – інтеграція PIM вже зараз призведе до зменшення витрат в майбутньому!</w:t>
      </w:r>
    </w:p>
    <w:p w:rsidR="00DB2EBD" w:rsidRPr="00DB2EBD" w:rsidRDefault="00DB2EBD" w:rsidP="00DB2EBD">
      <w:pPr>
        <w:spacing w:after="0" w:line="240" w:lineRule="auto"/>
        <w:rPr>
          <w:rFonts w:ascii="Times New Roman" w:eastAsia="Times New Roman" w:hAnsi="Times New Roman" w:cs="Times New Roman"/>
          <w:sz w:val="24"/>
          <w:szCs w:val="24"/>
          <w:lang w:val="uk-UA" w:eastAsia="ru-RU"/>
        </w:rPr>
      </w:pPr>
    </w:p>
    <w:p w:rsidR="00E53C13" w:rsidRPr="00DB2EBD" w:rsidRDefault="00E53C13">
      <w:pPr>
        <w:rPr>
          <w:lang w:val="uk-UA"/>
        </w:rPr>
      </w:pPr>
    </w:p>
    <w:sectPr w:rsidR="00E53C13" w:rsidRPr="00DB2E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B213A"/>
    <w:multiLevelType w:val="multilevel"/>
    <w:tmpl w:val="C20AB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8E53C31"/>
    <w:multiLevelType w:val="multilevel"/>
    <w:tmpl w:val="B112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EE18E8"/>
    <w:multiLevelType w:val="multilevel"/>
    <w:tmpl w:val="4A3EB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C7A7A95"/>
    <w:multiLevelType w:val="multilevel"/>
    <w:tmpl w:val="F060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23791A"/>
    <w:multiLevelType w:val="multilevel"/>
    <w:tmpl w:val="37B2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D93289"/>
    <w:multiLevelType w:val="multilevel"/>
    <w:tmpl w:val="DCC2B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EBD"/>
    <w:rsid w:val="00DB2EBD"/>
    <w:rsid w:val="00E53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B2E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B2EB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B2EB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2EB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B2EB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B2EB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B2E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B2E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B2EB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B2EB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2EB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B2EB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B2EB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B2E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50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1011</Words>
  <Characters>6411</Characters>
  <Application>Microsoft Office Word</Application>
  <DocSecurity>0</DocSecurity>
  <Lines>123</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Gram</dc:creator>
  <cp:lastModifiedBy>Gram</cp:lastModifiedBy>
  <cp:revision>1</cp:revision>
  <dcterms:created xsi:type="dcterms:W3CDTF">2026-04-27T19:23:00Z</dcterms:created>
  <dcterms:modified xsi:type="dcterms:W3CDTF">2026-04-27T19:23:00Z</dcterms:modified>
</cp:coreProperties>
</file>