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41" w:rsidRDefault="00736841" w:rsidP="00736841">
      <w:pPr>
        <w:jc w:val="both"/>
        <w:rPr>
          <w:rFonts w:ascii="Times New Roman" w:hAnsi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/>
          <w:b/>
          <w:sz w:val="32"/>
          <w:szCs w:val="32"/>
          <w:lang w:val="uk-UA"/>
        </w:rPr>
        <w:t>Саморіз</w:t>
      </w:r>
      <w:proofErr w:type="spellEnd"/>
      <w:r>
        <w:rPr>
          <w:rFonts w:ascii="Times New Roman" w:hAnsi="Times New Roman"/>
          <w:b/>
          <w:sz w:val="32"/>
          <w:szCs w:val="32"/>
          <w:lang w:val="uk-UA"/>
        </w:rPr>
        <w:t xml:space="preserve"> чорний по дереву</w:t>
      </w:r>
    </w:p>
    <w:p w:rsidR="00736841" w:rsidRDefault="00736841" w:rsidP="0073684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Сучасні будівельні та ремонтні роботи включають технологію обшивки дерев’яних риштувань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гіпсокартоном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Ними озд</w:t>
      </w:r>
      <w:r w:rsidR="00764201">
        <w:rPr>
          <w:rFonts w:ascii="Times New Roman" w:hAnsi="Times New Roman"/>
          <w:sz w:val="24"/>
          <w:szCs w:val="24"/>
          <w:lang w:val="uk-UA"/>
        </w:rPr>
        <w:t>облюють і об’ємні, і плоскі проє</w:t>
      </w:r>
      <w:r>
        <w:rPr>
          <w:rFonts w:ascii="Times New Roman" w:hAnsi="Times New Roman"/>
          <w:sz w:val="24"/>
          <w:szCs w:val="24"/>
          <w:lang w:val="uk-UA"/>
        </w:rPr>
        <w:t xml:space="preserve">кти задля надання їм цікавих форм і збільшення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енергоефективності</w:t>
      </w:r>
      <w:proofErr w:type="spellEnd"/>
      <w:r w:rsidR="00764201">
        <w:rPr>
          <w:rFonts w:ascii="Times New Roman" w:hAnsi="Times New Roman"/>
          <w:sz w:val="24"/>
          <w:szCs w:val="24"/>
          <w:lang w:val="uk-UA"/>
        </w:rPr>
        <w:t xml:space="preserve"> об’єкт</w:t>
      </w:r>
      <w:r w:rsidR="00764201" w:rsidRPr="00764201">
        <w:rPr>
          <w:rFonts w:ascii="Times New Roman" w:hAnsi="Times New Roman"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 xml:space="preserve">. Для надійної фіксації конструкцій використовуються чорні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саморізи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по дереву.  </w:t>
      </w:r>
    </w:p>
    <w:p w:rsidR="00736841" w:rsidRDefault="00736841" w:rsidP="00736841">
      <w:pPr>
        <w:jc w:val="both"/>
        <w:rPr>
          <w:rFonts w:ascii="Times New Roman" w:hAnsi="Times New Roman"/>
          <w:b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4"/>
          <w:lang w:val="uk-UA"/>
        </w:rPr>
        <w:t xml:space="preserve">Особливості чорних </w:t>
      </w:r>
      <w:proofErr w:type="spellStart"/>
      <w:r>
        <w:rPr>
          <w:rFonts w:ascii="Times New Roman" w:hAnsi="Times New Roman"/>
          <w:b/>
          <w:sz w:val="28"/>
          <w:szCs w:val="24"/>
          <w:lang w:val="uk-UA"/>
        </w:rPr>
        <w:t>саморізів</w:t>
      </w:r>
      <w:proofErr w:type="spellEnd"/>
    </w:p>
    <w:p w:rsidR="00736841" w:rsidRDefault="00736841" w:rsidP="0073684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Придбати кріпильні вироби для дерева в різних розмірах пропонуємо в нашому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онлайн-магазині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736841" w:rsidRDefault="00736841" w:rsidP="0073684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Асортимент включає товари з наступними технічними характеристиками:</w:t>
      </w:r>
    </w:p>
    <w:p w:rsidR="00736841" w:rsidRDefault="00736841" w:rsidP="0073684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гострим наконечником;</w:t>
      </w:r>
    </w:p>
    <w:p w:rsidR="00736841" w:rsidRDefault="00736841" w:rsidP="0073684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матеріал виготовлення – гартована сталь С1026;</w:t>
      </w:r>
    </w:p>
    <w:p w:rsidR="00736841" w:rsidRDefault="00736841" w:rsidP="0073684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великою різьбою для деревини;</w:t>
      </w:r>
    </w:p>
    <w:p w:rsidR="00736841" w:rsidRDefault="00736841" w:rsidP="0073684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чорним фосфатним покриттям;</w:t>
      </w:r>
    </w:p>
    <w:p w:rsidR="00736841" w:rsidRDefault="00736841" w:rsidP="0073684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розмірами – 3,5х16, 19,25, 30, 35, 41,45, 51, 55, 60;</w:t>
      </w:r>
    </w:p>
    <w:p w:rsidR="00736841" w:rsidRDefault="00736841" w:rsidP="0073684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3,9х46, 70, 75, 80, 90;</w:t>
      </w:r>
    </w:p>
    <w:p w:rsidR="00736841" w:rsidRDefault="00736841" w:rsidP="0073684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4,8х95, 102, 120, 127, 152.</w:t>
      </w:r>
    </w:p>
    <w:p w:rsidR="00736841" w:rsidRDefault="00736841" w:rsidP="0073684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Призначення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саморізів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– максимально щільно притиснути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гіпсокартон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до дерева під час з’єднання і не послабити фіксацію протягом терміну використання конструкції.</w:t>
      </w:r>
    </w:p>
    <w:p w:rsidR="00736841" w:rsidRDefault="00736841" w:rsidP="0073684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Фосфатне покриття забезпечує металевим виробам антикорозійні властивості. Завдяки фосфатному покриттю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саморізи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736841" w:rsidRDefault="00736841" w:rsidP="00736841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легко угвинчуються в каркаси навіть твердих порід дерев;</w:t>
      </w:r>
    </w:p>
    <w:p w:rsidR="00736841" w:rsidRDefault="00736841" w:rsidP="00736841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не піддаються впливу агресивних випарів;</w:t>
      </w:r>
    </w:p>
    <w:p w:rsidR="00736841" w:rsidRDefault="00736841" w:rsidP="00736841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стійкі до температурних коливань, не послаблюють фіксацію;</w:t>
      </w:r>
    </w:p>
    <w:p w:rsidR="00736841" w:rsidRDefault="00736841" w:rsidP="00736841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не з’являється іржа і обшивка не втрачає презентабельного вигляду.</w:t>
      </w:r>
    </w:p>
    <w:p w:rsidR="00736841" w:rsidRDefault="00736841" w:rsidP="0073684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Кріпильні вироби виготовлені з великим різьбленням, що забезпечує міцне закріплення на дерев’яних риштуваннях.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Гіпсокартонна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обшивка надійно триматиметься на дерев’яному каркасі навіть під дією вібрацій великої потужності і амплітуди. При необхідності проведення демонтажу,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саморіз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легко вигвинчується назад, не ламається, не гнеться і залишається придатним для повторного використання.</w:t>
      </w:r>
    </w:p>
    <w:p w:rsidR="00736841" w:rsidRDefault="00736841" w:rsidP="0073684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Фосфатування захищає вироби від атмосферної вологи, використовувати їх можна і в  приміщеннях з високим рівнем вологості. Продукція саме з таким характеристиками  представлена на сайті.</w:t>
      </w:r>
    </w:p>
    <w:p w:rsidR="00736841" w:rsidRDefault="00736841" w:rsidP="00736841">
      <w:pPr>
        <w:jc w:val="both"/>
        <w:rPr>
          <w:rFonts w:ascii="Times New Roman" w:hAnsi="Times New Roman"/>
          <w:b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4"/>
          <w:lang w:val="uk-UA"/>
        </w:rPr>
        <w:t xml:space="preserve">Забезпечення безпеки </w:t>
      </w:r>
    </w:p>
    <w:p w:rsidR="00736841" w:rsidRDefault="00736841" w:rsidP="0073684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Чорні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саморізи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по дереву у нас можна замовити для конструкцій різного типу: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шумоізоляційні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вібростійкі, травмобезпечні. Вартість металовиробів доступна. Які б експлуатаційні навантаження не очікували на конструкцію,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саморізи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надійно триматимуть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гіпсокартон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 дерев’яному каркасі.</w:t>
      </w:r>
    </w:p>
    <w:p w:rsidR="00736841" w:rsidRDefault="00736841" w:rsidP="0073684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Заокруглена форма голівки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саморіза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дозволяє монтувати його достатньо глибоко в лист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гіпсокартону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Завдяки цьому досягається максимальний контакт матеріалів. Ця характеристика допомагає запобігти виникненню люфту в обшивці за умови скручування, тряски, вигинів чи ударів по конструкції. </w:t>
      </w:r>
    </w:p>
    <w:p w:rsidR="00736841" w:rsidRDefault="00736841" w:rsidP="00736841">
      <w:pPr>
        <w:jc w:val="both"/>
        <w:rPr>
          <w:rFonts w:ascii="Times New Roman" w:hAnsi="Times New Roman"/>
          <w:b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4"/>
          <w:lang w:val="uk-UA"/>
        </w:rPr>
        <w:t>Довжина стрижня і простота закручування</w:t>
      </w:r>
    </w:p>
    <w:p w:rsidR="00736841" w:rsidRDefault="00736841" w:rsidP="0073684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Довжина чорних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саморізів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відрізняється і відповідає за міцність з’єднання. Вона підбирається індивідуально, орієнтуватись варто на товщину листів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гіпсокартону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товщину дерев’яних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ламелей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736841" w:rsidRDefault="00736841" w:rsidP="0073684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Кріпильні металовироби мають гострі наконечники, що забезпечують швидке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вкручування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 елементи будь-яких сортів деревини. Наявність зручного хрестоподібного шліца дозволяє з легкістю угвинтити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саморіз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викруткою або шуруповертом. </w:t>
      </w:r>
    </w:p>
    <w:p w:rsidR="00736841" w:rsidRDefault="00736841" w:rsidP="0073684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Дана група товарів включає вироби для кріплення високої якості, такі як гострі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саморізи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по дереву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фосфатовані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зі свердлом. Продукція відповідає встановленим європейським стандартам якості для даної категорії товарів.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Інтернет-ресурс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«METIZ 731» швидко відправить замовлення у будь-який регіон України при залученні компаній-перевізників. Отримуйте товари у найближчому до вас відділенні поштової служби.</w:t>
      </w:r>
    </w:p>
    <w:p w:rsidR="009F195C" w:rsidRPr="009F195C" w:rsidRDefault="009F195C">
      <w:pPr>
        <w:rPr>
          <w:lang w:val="uk-UA"/>
        </w:rPr>
      </w:pPr>
    </w:p>
    <w:sectPr w:rsidR="009F195C" w:rsidRPr="009F195C" w:rsidSect="0079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B22EB"/>
    <w:multiLevelType w:val="hybridMultilevel"/>
    <w:tmpl w:val="B506207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D00079"/>
    <w:multiLevelType w:val="hybridMultilevel"/>
    <w:tmpl w:val="A6E4F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applyBreakingRules/>
    <w:useFELayout/>
  </w:compat>
  <w:rsids>
    <w:rsidRoot w:val="00736841"/>
    <w:rsid w:val="0000772F"/>
    <w:rsid w:val="00356C4D"/>
    <w:rsid w:val="005F1D64"/>
    <w:rsid w:val="00736841"/>
    <w:rsid w:val="00764201"/>
    <w:rsid w:val="00794F8A"/>
    <w:rsid w:val="0081425E"/>
    <w:rsid w:val="009F195C"/>
    <w:rsid w:val="00C6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68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6841"/>
    <w:pPr>
      <w:spacing w:after="160" w:line="252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2082</Words>
  <Characters>1187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Shadow</dc:creator>
  <cp:lastModifiedBy>ElectroProfi</cp:lastModifiedBy>
  <cp:revision>11</cp:revision>
  <dcterms:created xsi:type="dcterms:W3CDTF">2023-01-11T09:56:00Z</dcterms:created>
  <dcterms:modified xsi:type="dcterms:W3CDTF">2023-02-27T05:04:00Z</dcterms:modified>
</cp:coreProperties>
</file>