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E32" w:rsidRPr="00B44E32" w:rsidRDefault="00B44E32" w:rsidP="00B44E32">
      <w:pPr>
        <w:shd w:val="clear" w:color="auto" w:fill="F2F4F5"/>
        <w:spacing w:after="0" w:line="840" w:lineRule="atLeast"/>
        <w:textAlignment w:val="baseline"/>
        <w:outlineLvl w:val="0"/>
        <w:rPr>
          <w:rFonts w:ascii="Roboto" w:eastAsia="Times New Roman" w:hAnsi="Roboto" w:cs="Times New Roman"/>
          <w:spacing w:val="-2"/>
          <w:kern w:val="36"/>
          <w:sz w:val="72"/>
          <w:szCs w:val="72"/>
          <w:lang w:eastAsia="ru-RU"/>
        </w:rPr>
      </w:pPr>
      <w:r w:rsidRPr="00B44E32">
        <w:rPr>
          <w:rFonts w:ascii="Roboto" w:eastAsia="Times New Roman" w:hAnsi="Roboto" w:cs="Times New Roman"/>
          <w:spacing w:val="-2"/>
          <w:kern w:val="36"/>
          <w:sz w:val="72"/>
          <w:szCs w:val="72"/>
          <w:lang w:eastAsia="ru-RU"/>
        </w:rPr>
        <w:t>Психолог назвала простые способы справиться со стрессом</w:t>
      </w:r>
    </w:p>
    <w:p w:rsidR="00B44E32" w:rsidRDefault="00B44E32" w:rsidP="00B44E32">
      <w:pPr>
        <w:pStyle w:val="a3"/>
        <w:shd w:val="clear" w:color="auto" w:fill="F2F4F5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  <w:bookmarkStart w:id="0" w:name="_GoBack"/>
      <w:bookmarkEnd w:id="0"/>
    </w:p>
    <w:p w:rsidR="00B44E32" w:rsidRPr="00B44E32" w:rsidRDefault="00B44E32" w:rsidP="00B44E32">
      <w:pPr>
        <w:pStyle w:val="a3"/>
        <w:shd w:val="clear" w:color="auto" w:fill="F2F4F5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  <w:r w:rsidRPr="00B44E32">
        <w:rPr>
          <w:rFonts w:ascii="Roboto" w:hAnsi="Roboto"/>
          <w:color w:val="000000"/>
        </w:rPr>
        <w:t xml:space="preserve">Психолог и кандидат наук Элис </w:t>
      </w:r>
      <w:proofErr w:type="spellStart"/>
      <w:r w:rsidRPr="00B44E32">
        <w:rPr>
          <w:rFonts w:ascii="Roboto" w:hAnsi="Roboto"/>
          <w:color w:val="000000"/>
        </w:rPr>
        <w:t>Бойс</w:t>
      </w:r>
      <w:proofErr w:type="spellEnd"/>
      <w:r w:rsidRPr="00B44E32">
        <w:rPr>
          <w:rFonts w:ascii="Roboto" w:hAnsi="Roboto"/>
          <w:color w:val="000000"/>
        </w:rPr>
        <w:t xml:space="preserve"> назвала эффективные способы противостоять стрессу. Она объяснила, как воспринимать тревожные события, чтобы не нарушить внутреннюю гармонию.</w:t>
      </w:r>
    </w:p>
    <w:p w:rsidR="00B44E32" w:rsidRPr="00B44E32" w:rsidRDefault="00B44E32" w:rsidP="00B44E32">
      <w:pPr>
        <w:pStyle w:val="a3"/>
        <w:shd w:val="clear" w:color="auto" w:fill="F2F4F5"/>
        <w:spacing w:before="225" w:beforeAutospacing="0" w:after="450" w:afterAutospacing="0" w:line="360" w:lineRule="atLeast"/>
        <w:textAlignment w:val="baseline"/>
        <w:rPr>
          <w:rFonts w:ascii="Roboto" w:hAnsi="Roboto"/>
          <w:color w:val="000000"/>
        </w:rPr>
      </w:pPr>
      <w:proofErr w:type="spellStart"/>
      <w:r w:rsidRPr="00B44E32">
        <w:rPr>
          <w:rFonts w:ascii="Roboto" w:hAnsi="Roboto"/>
          <w:color w:val="000000"/>
        </w:rPr>
        <w:t>Бойс</w:t>
      </w:r>
      <w:proofErr w:type="spellEnd"/>
      <w:r w:rsidRPr="00B44E32">
        <w:rPr>
          <w:rFonts w:ascii="Roboto" w:hAnsi="Roboto"/>
          <w:color w:val="000000"/>
        </w:rPr>
        <w:t xml:space="preserve"> отметила, что стрессовые события часто происходят неожиданно и могут поставить человека в тупик, а также провоцируют появление чувства тревожности и беспокойства. Чтобы не позволять стрессу "выбивать из колеи", специалист дала несколько простых и полезных рекомендаций для сохранения внутреннего спокойствия.</w:t>
      </w:r>
    </w:p>
    <w:p w:rsidR="00B44E32" w:rsidRPr="00B44E32" w:rsidRDefault="00B44E32" w:rsidP="00B44E32">
      <w:pPr>
        <w:pStyle w:val="a3"/>
        <w:shd w:val="clear" w:color="auto" w:fill="F2F4F5"/>
        <w:spacing w:before="225" w:beforeAutospacing="0" w:after="450" w:afterAutospacing="0" w:line="360" w:lineRule="atLeast"/>
        <w:textAlignment w:val="baseline"/>
        <w:rPr>
          <w:rFonts w:ascii="Roboto" w:hAnsi="Roboto"/>
          <w:color w:val="000000"/>
        </w:rPr>
      </w:pPr>
      <w:r w:rsidRPr="00B44E32">
        <w:rPr>
          <w:rFonts w:ascii="Roboto" w:hAnsi="Roboto"/>
          <w:color w:val="000000"/>
        </w:rPr>
        <w:t>Во-первых, она советует проявлять к себе сострадание, особенно если волнующая ситуация не может быть разрешена сразу, а также не преувеличивать масштаб проблемы: катастрофы, по ее словам, случаются куда реже, чем неприятные, но решаемые проблемы.</w:t>
      </w:r>
    </w:p>
    <w:p w:rsidR="00B44E32" w:rsidRPr="00B44E32" w:rsidRDefault="00B44E32" w:rsidP="00B44E32">
      <w:pPr>
        <w:pStyle w:val="a3"/>
        <w:shd w:val="clear" w:color="auto" w:fill="F2F4F5"/>
        <w:spacing w:before="225" w:beforeAutospacing="0" w:after="450" w:afterAutospacing="0" w:line="360" w:lineRule="atLeast"/>
        <w:textAlignment w:val="baseline"/>
        <w:rPr>
          <w:rFonts w:ascii="Roboto" w:hAnsi="Roboto"/>
          <w:color w:val="000000"/>
        </w:rPr>
      </w:pPr>
      <w:r w:rsidRPr="00B44E32">
        <w:rPr>
          <w:rFonts w:ascii="Roboto" w:hAnsi="Roboto"/>
          <w:color w:val="000000"/>
        </w:rPr>
        <w:t xml:space="preserve">Во-вторых, </w:t>
      </w:r>
      <w:proofErr w:type="spellStart"/>
      <w:r w:rsidRPr="00B44E32">
        <w:rPr>
          <w:rFonts w:ascii="Roboto" w:hAnsi="Roboto"/>
          <w:color w:val="000000"/>
        </w:rPr>
        <w:t>Бойс</w:t>
      </w:r>
      <w:proofErr w:type="spellEnd"/>
      <w:r w:rsidRPr="00B44E32">
        <w:rPr>
          <w:rFonts w:ascii="Roboto" w:hAnsi="Roboto"/>
          <w:color w:val="000000"/>
        </w:rPr>
        <w:t xml:space="preserve"> рекомендует не оценивать проблемный опыт негативно, а воспринимать его как важный урок на жизненном пути.</w:t>
      </w:r>
    </w:p>
    <w:p w:rsidR="00B44E32" w:rsidRPr="00B44E32" w:rsidRDefault="00B44E32" w:rsidP="00B44E32">
      <w:pPr>
        <w:pStyle w:val="a3"/>
        <w:spacing w:before="225" w:beforeAutospacing="0" w:after="450" w:afterAutospacing="0" w:line="360" w:lineRule="atLeast"/>
        <w:textAlignment w:val="baseline"/>
        <w:rPr>
          <w:rFonts w:ascii="Roboto" w:hAnsi="Roboto"/>
        </w:rPr>
      </w:pPr>
      <w:r w:rsidRPr="00B44E32">
        <w:rPr>
          <w:rFonts w:ascii="Roboto" w:hAnsi="Roboto"/>
        </w:rPr>
        <w:t>"Наш опыт такой, какой он есть. В некотором смысле он не является хорошим или плохим по своей сути, даже если мы определяем его так. Иногда через "плохой" опыт мы узнаем что-то о себе, укрепляем отношения или усваиваем ключевой навык или урок, который служит реализации наших целей", - объяснила она.</w:t>
      </w:r>
    </w:p>
    <w:p w:rsidR="00B44E32" w:rsidRPr="00B44E32" w:rsidRDefault="00B44E32" w:rsidP="00B44E32">
      <w:pPr>
        <w:pStyle w:val="a3"/>
        <w:shd w:val="clear" w:color="auto" w:fill="F2F4F5"/>
        <w:spacing w:before="225" w:beforeAutospacing="0" w:after="450" w:afterAutospacing="0" w:line="360" w:lineRule="atLeast"/>
        <w:textAlignment w:val="baseline"/>
        <w:rPr>
          <w:rFonts w:ascii="Roboto" w:hAnsi="Roboto"/>
          <w:color w:val="000000"/>
        </w:rPr>
      </w:pPr>
      <w:r w:rsidRPr="00B44E32">
        <w:rPr>
          <w:rFonts w:ascii="Roboto" w:hAnsi="Roboto"/>
          <w:color w:val="000000"/>
        </w:rPr>
        <w:t>По словам психолога, в трудных ситуациях у многих людей включается "суеверное мышление", из-за которого они объясняют проблемы наказанием от Вселенной, Бога или кармы.</w:t>
      </w:r>
    </w:p>
    <w:p w:rsidR="00B44E32" w:rsidRDefault="00B44E32" w:rsidP="00B44E32">
      <w:pPr>
        <w:pStyle w:val="a3"/>
        <w:spacing w:before="225" w:beforeAutospacing="0" w:after="450" w:afterAutospacing="0" w:line="360" w:lineRule="atLeast"/>
        <w:textAlignment w:val="baseline"/>
        <w:rPr>
          <w:rFonts w:ascii="Roboto" w:hAnsi="Roboto"/>
        </w:rPr>
      </w:pPr>
      <w:r w:rsidRPr="00B44E32">
        <w:rPr>
          <w:rFonts w:ascii="Roboto" w:hAnsi="Roboto"/>
        </w:rPr>
        <w:t xml:space="preserve">"Исправьте это искажение мысли, если вы его уловили", - призвала </w:t>
      </w:r>
      <w:proofErr w:type="spellStart"/>
      <w:r w:rsidRPr="00B44E32">
        <w:rPr>
          <w:rFonts w:ascii="Roboto" w:hAnsi="Roboto"/>
        </w:rPr>
        <w:t>Бойс</w:t>
      </w:r>
      <w:proofErr w:type="spellEnd"/>
      <w:r w:rsidRPr="00B44E32">
        <w:rPr>
          <w:rFonts w:ascii="Roboto" w:hAnsi="Roboto"/>
        </w:rPr>
        <w:t xml:space="preserve"> и посоветовала всегда разумно подходить к проблемным ситуациям.</w:t>
      </w:r>
    </w:p>
    <w:p w:rsidR="00B44E32" w:rsidRPr="00B44E32" w:rsidRDefault="00B44E32" w:rsidP="00B44E32">
      <w:pPr>
        <w:pStyle w:val="a3"/>
        <w:spacing w:before="225" w:beforeAutospacing="0" w:after="450" w:afterAutospacing="0" w:line="360" w:lineRule="atLeast"/>
        <w:textAlignment w:val="baseline"/>
        <w:rPr>
          <w:rFonts w:ascii="Roboto" w:hAnsi="Roboto"/>
        </w:rPr>
      </w:pPr>
    </w:p>
    <w:p w:rsidR="00B44E32" w:rsidRDefault="00B44E32" w:rsidP="00B44E32">
      <w:pPr>
        <w:pStyle w:val="a3"/>
        <w:shd w:val="clear" w:color="auto" w:fill="F2F4F5"/>
        <w:spacing w:before="225" w:beforeAutospacing="0" w:after="450" w:afterAutospacing="0" w:line="360" w:lineRule="atLeast"/>
        <w:textAlignment w:val="baseline"/>
        <w:rPr>
          <w:rFonts w:ascii="Roboto" w:hAnsi="Roboto"/>
          <w:color w:val="000000"/>
        </w:rPr>
      </w:pPr>
      <w:r w:rsidRPr="00B44E32">
        <w:rPr>
          <w:rFonts w:ascii="Roboto" w:hAnsi="Roboto"/>
          <w:color w:val="000000"/>
        </w:rPr>
        <w:lastRenderedPageBreak/>
        <w:t xml:space="preserve">Специалист заметила, что можно волноваться о сотне вещей, и в итоге случится сто первая, поэтому стоит относиться к жизни проще. А чтобы было легче сохранить душевное равновесие, </w:t>
      </w:r>
      <w:proofErr w:type="spellStart"/>
      <w:r w:rsidRPr="00B44E32">
        <w:rPr>
          <w:rFonts w:ascii="Roboto" w:hAnsi="Roboto"/>
          <w:color w:val="000000"/>
        </w:rPr>
        <w:t>Бойс</w:t>
      </w:r>
      <w:proofErr w:type="spellEnd"/>
      <w:r w:rsidRPr="00B44E32">
        <w:rPr>
          <w:rFonts w:ascii="Roboto" w:hAnsi="Roboto"/>
          <w:color w:val="000000"/>
        </w:rPr>
        <w:t xml:space="preserve"> рекомендует каждый день делать небольшие, но добрые и приятные дела для других: почитать ребенку, поддержать коллегу, позвонить другу.</w:t>
      </w:r>
    </w:p>
    <w:p w:rsidR="00BC1CB6" w:rsidRDefault="00B44E32"/>
    <w:sectPr w:rsidR="00BC1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E32"/>
    <w:rsid w:val="004B663F"/>
    <w:rsid w:val="00873D8E"/>
    <w:rsid w:val="00B4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BDB4"/>
  <w15:chartTrackingRefBased/>
  <w15:docId w15:val="{2389ED5B-8ACC-4025-81C7-63F9775E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4E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4E3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44E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3042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8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1</cp:revision>
  <dcterms:created xsi:type="dcterms:W3CDTF">2022-08-05T07:12:00Z</dcterms:created>
  <dcterms:modified xsi:type="dcterms:W3CDTF">2022-08-05T07:16:00Z</dcterms:modified>
</cp:coreProperties>
</file>