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F3A" w:rsidRDefault="00165031" w:rsidP="00165031">
      <w:pPr>
        <w:pStyle w:val="1"/>
        <w:rPr>
          <w:color w:val="auto"/>
        </w:rPr>
      </w:pPr>
      <w:r>
        <w:rPr>
          <w:color w:val="auto"/>
        </w:rPr>
        <w:t xml:space="preserve">Изучение греческого </w:t>
      </w:r>
      <w:r w:rsidR="004B2485">
        <w:rPr>
          <w:color w:val="auto"/>
        </w:rPr>
        <w:t xml:space="preserve">с преподавателем </w:t>
      </w:r>
      <w:r w:rsidR="00800E3B">
        <w:rPr>
          <w:color w:val="auto"/>
        </w:rPr>
        <w:t>– это не сложно</w:t>
      </w:r>
    </w:p>
    <w:p w:rsidR="00800E3B" w:rsidRDefault="00800E3B" w:rsidP="00800E3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800E3B" w:rsidRDefault="006171EC" w:rsidP="00800E3B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Язык, на котором разговаривают в современной Греции</w:t>
      </w:r>
      <w:r w:rsidR="00E06989">
        <w:rPr>
          <w:rFonts w:ascii="Times New Roman" w:hAnsi="Times New Roman" w:cs="Times New Roman"/>
          <w:sz w:val="24"/>
          <w:szCs w:val="24"/>
        </w:rPr>
        <w:t xml:space="preserve"> и на Кипре,</w:t>
      </w:r>
      <w:r>
        <w:rPr>
          <w:rFonts w:ascii="Times New Roman" w:hAnsi="Times New Roman" w:cs="Times New Roman"/>
          <w:sz w:val="24"/>
          <w:szCs w:val="24"/>
        </w:rPr>
        <w:t xml:space="preserve"> относится к индоевропейской</w:t>
      </w:r>
      <w:r w:rsidR="00BB087F">
        <w:rPr>
          <w:rFonts w:ascii="Times New Roman" w:hAnsi="Times New Roman" w:cs="Times New Roman"/>
          <w:sz w:val="24"/>
          <w:szCs w:val="24"/>
        </w:rPr>
        <w:t xml:space="preserve"> языковой группе</w:t>
      </w:r>
      <w:r w:rsidR="00B96813">
        <w:rPr>
          <w:rFonts w:ascii="Times New Roman" w:hAnsi="Times New Roman" w:cs="Times New Roman"/>
          <w:sz w:val="24"/>
          <w:szCs w:val="24"/>
        </w:rPr>
        <w:t>.</w:t>
      </w:r>
      <w:r w:rsidR="00151B99">
        <w:rPr>
          <w:rFonts w:ascii="Times New Roman" w:hAnsi="Times New Roman" w:cs="Times New Roman"/>
          <w:sz w:val="24"/>
          <w:szCs w:val="24"/>
        </w:rPr>
        <w:t xml:space="preserve"> П</w:t>
      </w:r>
      <w:r w:rsidR="00BB087F">
        <w:rPr>
          <w:rFonts w:ascii="Times New Roman" w:hAnsi="Times New Roman" w:cs="Times New Roman"/>
          <w:sz w:val="24"/>
          <w:szCs w:val="24"/>
        </w:rPr>
        <w:t>о грамматике и мелодичности звучания</w:t>
      </w:r>
      <w:r w:rsidR="00EE7692">
        <w:rPr>
          <w:rFonts w:ascii="Times New Roman" w:hAnsi="Times New Roman" w:cs="Times New Roman"/>
          <w:sz w:val="24"/>
          <w:szCs w:val="24"/>
        </w:rPr>
        <w:t xml:space="preserve"> он очень напоминает русский. </w:t>
      </w:r>
      <w:r w:rsidR="00A12C6A">
        <w:rPr>
          <w:rFonts w:ascii="Times New Roman" w:hAnsi="Times New Roman" w:cs="Times New Roman"/>
          <w:sz w:val="24"/>
          <w:szCs w:val="24"/>
        </w:rPr>
        <w:t>Поэтому его изучение доставляет студентам массу удовольствия</w:t>
      </w:r>
      <w:r w:rsidR="00151B99">
        <w:rPr>
          <w:rFonts w:ascii="Times New Roman" w:hAnsi="Times New Roman" w:cs="Times New Roman"/>
          <w:sz w:val="24"/>
          <w:szCs w:val="24"/>
        </w:rPr>
        <w:t>, а полученный результат позволит ближе познакомиться с культурой этой страны</w:t>
      </w:r>
      <w:r w:rsidR="00A12C6A">
        <w:rPr>
          <w:rFonts w:ascii="Times New Roman" w:hAnsi="Times New Roman" w:cs="Times New Roman"/>
          <w:sz w:val="24"/>
          <w:szCs w:val="24"/>
        </w:rPr>
        <w:t>.</w:t>
      </w:r>
      <w:r w:rsidR="008F227F">
        <w:rPr>
          <w:rFonts w:ascii="Times New Roman" w:hAnsi="Times New Roman" w:cs="Times New Roman"/>
          <w:sz w:val="24"/>
          <w:szCs w:val="24"/>
        </w:rPr>
        <w:t xml:space="preserve"> </w:t>
      </w:r>
      <w:r w:rsidR="00054538">
        <w:rPr>
          <w:rFonts w:ascii="Times New Roman" w:hAnsi="Times New Roman" w:cs="Times New Roman"/>
          <w:sz w:val="24"/>
          <w:szCs w:val="24"/>
        </w:rPr>
        <w:t xml:space="preserve">Во время </w:t>
      </w:r>
      <w:r w:rsidR="00054538" w:rsidRPr="00054538">
        <w:rPr>
          <w:rFonts w:ascii="Times New Roman" w:hAnsi="Times New Roman" w:cs="Times New Roman"/>
          <w:sz w:val="24"/>
          <w:szCs w:val="24"/>
          <w:highlight w:val="yellow"/>
        </w:rPr>
        <w:t>о</w:t>
      </w:r>
      <w:r w:rsidR="008F227F" w:rsidRPr="00054538">
        <w:rPr>
          <w:rFonts w:ascii="Times New Roman" w:hAnsi="Times New Roman" w:cs="Times New Roman"/>
          <w:sz w:val="24"/>
          <w:szCs w:val="24"/>
          <w:highlight w:val="yellow"/>
        </w:rPr>
        <w:t>бучени</w:t>
      </w:r>
      <w:r w:rsidR="00054538" w:rsidRPr="00054538">
        <w:rPr>
          <w:rFonts w:ascii="Times New Roman" w:hAnsi="Times New Roman" w:cs="Times New Roman"/>
          <w:sz w:val="24"/>
          <w:szCs w:val="24"/>
          <w:highlight w:val="yellow"/>
        </w:rPr>
        <w:t>я</w:t>
      </w:r>
      <w:r w:rsidR="008F227F" w:rsidRPr="00054538">
        <w:rPr>
          <w:rFonts w:ascii="Times New Roman" w:hAnsi="Times New Roman" w:cs="Times New Roman"/>
          <w:sz w:val="24"/>
          <w:szCs w:val="24"/>
          <w:highlight w:val="yellow"/>
        </w:rPr>
        <w:t xml:space="preserve"> греческому языку</w:t>
      </w:r>
      <w:r w:rsidR="00162982">
        <w:rPr>
          <w:rFonts w:ascii="Times New Roman" w:hAnsi="Times New Roman" w:cs="Times New Roman"/>
          <w:sz w:val="24"/>
          <w:szCs w:val="24"/>
        </w:rPr>
        <w:t xml:space="preserve"> занятия строятся по определенному принципу, позволяющему быстро усвоить материал:</w:t>
      </w:r>
    </w:p>
    <w:p w:rsidR="00162982" w:rsidRDefault="005C5EF2" w:rsidP="00DF51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F48DE">
        <w:rPr>
          <w:rFonts w:ascii="Times New Roman" w:hAnsi="Times New Roman" w:cs="Times New Roman"/>
          <w:sz w:val="24"/>
          <w:szCs w:val="24"/>
        </w:rPr>
        <w:t>етальное о</w:t>
      </w:r>
      <w:r w:rsidR="00DF5147">
        <w:rPr>
          <w:rFonts w:ascii="Times New Roman" w:hAnsi="Times New Roman" w:cs="Times New Roman"/>
          <w:sz w:val="24"/>
          <w:szCs w:val="24"/>
        </w:rPr>
        <w:t>бъяснение педаг</w:t>
      </w:r>
      <w:r w:rsidR="00B946DD">
        <w:rPr>
          <w:rFonts w:ascii="Times New Roman" w:hAnsi="Times New Roman" w:cs="Times New Roman"/>
          <w:sz w:val="24"/>
          <w:szCs w:val="24"/>
        </w:rPr>
        <w:t xml:space="preserve">огом грамматики с </w:t>
      </w:r>
      <w:r w:rsidR="00271E49">
        <w:rPr>
          <w:rFonts w:ascii="Times New Roman" w:hAnsi="Times New Roman" w:cs="Times New Roman"/>
          <w:sz w:val="24"/>
          <w:szCs w:val="24"/>
        </w:rPr>
        <w:t>помощью учебных пособий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F48DE" w:rsidRDefault="005C5EF2" w:rsidP="00DF51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2D5264">
        <w:rPr>
          <w:rFonts w:ascii="Times New Roman" w:hAnsi="Times New Roman" w:cs="Times New Roman"/>
          <w:sz w:val="24"/>
          <w:szCs w:val="24"/>
        </w:rPr>
        <w:t>зучение диалогов и текстовых материалов с использованием словаря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D5264" w:rsidRDefault="005C5EF2" w:rsidP="00DF51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bookmarkStart w:id="0" w:name="_GoBack"/>
      <w:bookmarkEnd w:id="0"/>
      <w:r w:rsidR="00B946DD">
        <w:rPr>
          <w:rFonts w:ascii="Times New Roman" w:hAnsi="Times New Roman" w:cs="Times New Roman"/>
          <w:sz w:val="24"/>
          <w:szCs w:val="24"/>
        </w:rPr>
        <w:t xml:space="preserve">ыполнение упражнений, </w:t>
      </w:r>
      <w:r w:rsidR="007A4B6F">
        <w:rPr>
          <w:rFonts w:ascii="Times New Roman" w:hAnsi="Times New Roman" w:cs="Times New Roman"/>
          <w:sz w:val="24"/>
          <w:szCs w:val="24"/>
        </w:rPr>
        <w:t>позволяющих проверить, как ученик усвоил урок.</w:t>
      </w:r>
    </w:p>
    <w:p w:rsidR="00720F29" w:rsidRDefault="00720F29" w:rsidP="00D32D3E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Многие </w:t>
      </w:r>
      <w:r w:rsidRPr="00DF4E53">
        <w:rPr>
          <w:rFonts w:ascii="Times New Roman" w:hAnsi="Times New Roman" w:cs="Times New Roman"/>
          <w:sz w:val="24"/>
          <w:szCs w:val="24"/>
          <w:highlight w:val="yellow"/>
        </w:rPr>
        <w:t>греческие</w:t>
      </w:r>
      <w:r>
        <w:rPr>
          <w:rFonts w:ascii="Times New Roman" w:hAnsi="Times New Roman" w:cs="Times New Roman"/>
          <w:sz w:val="24"/>
          <w:szCs w:val="24"/>
        </w:rPr>
        <w:t xml:space="preserve"> слова позаимствованы другими народами, а также активно используются как общепринятые термины в точных науках, поэтому</w:t>
      </w:r>
      <w:r w:rsidR="00E368F7">
        <w:rPr>
          <w:rFonts w:ascii="Times New Roman" w:hAnsi="Times New Roman" w:cs="Times New Roman"/>
          <w:sz w:val="24"/>
          <w:szCs w:val="24"/>
        </w:rPr>
        <w:t xml:space="preserve"> </w:t>
      </w:r>
      <w:r w:rsidR="000F4016" w:rsidRPr="00055B41">
        <w:rPr>
          <w:rFonts w:ascii="Times New Roman" w:hAnsi="Times New Roman" w:cs="Times New Roman"/>
          <w:sz w:val="24"/>
          <w:szCs w:val="24"/>
          <w:highlight w:val="yellow"/>
        </w:rPr>
        <w:t>обу</w:t>
      </w:r>
      <w:r w:rsidR="009E0773" w:rsidRPr="00055B41">
        <w:rPr>
          <w:rFonts w:ascii="Times New Roman" w:hAnsi="Times New Roman" w:cs="Times New Roman"/>
          <w:sz w:val="24"/>
          <w:szCs w:val="24"/>
          <w:highlight w:val="yellow"/>
        </w:rPr>
        <w:t>чение</w:t>
      </w:r>
      <w:r w:rsidR="009E0773">
        <w:rPr>
          <w:rFonts w:ascii="Times New Roman" w:hAnsi="Times New Roman" w:cs="Times New Roman"/>
          <w:sz w:val="24"/>
          <w:szCs w:val="24"/>
        </w:rPr>
        <w:t xml:space="preserve"> </w:t>
      </w:r>
      <w:r w:rsidR="00E368F7">
        <w:rPr>
          <w:rFonts w:ascii="Times New Roman" w:hAnsi="Times New Roman" w:cs="Times New Roman"/>
          <w:sz w:val="24"/>
          <w:szCs w:val="24"/>
        </w:rPr>
        <w:t>это</w:t>
      </w:r>
      <w:r w:rsidR="000F4016">
        <w:rPr>
          <w:rFonts w:ascii="Times New Roman" w:hAnsi="Times New Roman" w:cs="Times New Roman"/>
          <w:sz w:val="24"/>
          <w:szCs w:val="24"/>
        </w:rPr>
        <w:t>му</w:t>
      </w:r>
      <w:r w:rsidR="00E368F7">
        <w:rPr>
          <w:rFonts w:ascii="Times New Roman" w:hAnsi="Times New Roman" w:cs="Times New Roman"/>
          <w:sz w:val="24"/>
          <w:szCs w:val="24"/>
        </w:rPr>
        <w:t xml:space="preserve"> </w:t>
      </w:r>
      <w:r w:rsidR="00E368F7" w:rsidRPr="00055B41">
        <w:rPr>
          <w:rFonts w:ascii="Times New Roman" w:hAnsi="Times New Roman" w:cs="Times New Roman"/>
          <w:sz w:val="24"/>
          <w:szCs w:val="24"/>
          <w:highlight w:val="yellow"/>
        </w:rPr>
        <w:t>язык</w:t>
      </w:r>
      <w:r w:rsidR="000F4016" w:rsidRPr="00055B41">
        <w:rPr>
          <w:rFonts w:ascii="Times New Roman" w:hAnsi="Times New Roman" w:cs="Times New Roman"/>
          <w:sz w:val="24"/>
          <w:szCs w:val="24"/>
          <w:highlight w:val="yellow"/>
        </w:rPr>
        <w:t>у</w:t>
      </w:r>
      <w:r w:rsidR="009D6FAD">
        <w:rPr>
          <w:rFonts w:ascii="Times New Roman" w:hAnsi="Times New Roman" w:cs="Times New Roman"/>
          <w:sz w:val="24"/>
          <w:szCs w:val="24"/>
        </w:rPr>
        <w:t xml:space="preserve"> представляет собой </w:t>
      </w:r>
      <w:r w:rsidR="009E0773">
        <w:rPr>
          <w:rFonts w:ascii="Times New Roman" w:hAnsi="Times New Roman" w:cs="Times New Roman"/>
          <w:sz w:val="24"/>
          <w:szCs w:val="24"/>
        </w:rPr>
        <w:t xml:space="preserve">увлекательный, несложный </w:t>
      </w:r>
      <w:r w:rsidR="000F4016">
        <w:rPr>
          <w:rFonts w:ascii="Times New Roman" w:hAnsi="Times New Roman" w:cs="Times New Roman"/>
          <w:sz w:val="24"/>
          <w:szCs w:val="24"/>
        </w:rPr>
        <w:t>как для преподавателя, так и ученика</w:t>
      </w:r>
      <w:r w:rsidR="009E0773">
        <w:rPr>
          <w:rFonts w:ascii="Times New Roman" w:hAnsi="Times New Roman" w:cs="Times New Roman"/>
          <w:sz w:val="24"/>
          <w:szCs w:val="24"/>
        </w:rPr>
        <w:t xml:space="preserve"> процесс.</w:t>
      </w:r>
    </w:p>
    <w:p w:rsidR="0073769F" w:rsidRDefault="0073769F" w:rsidP="00D32D3E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41672E" w:rsidRDefault="00E87C81" w:rsidP="00E87C81">
      <w:pPr>
        <w:pStyle w:val="2"/>
        <w:rPr>
          <w:color w:val="auto"/>
        </w:rPr>
      </w:pPr>
      <w:r>
        <w:rPr>
          <w:color w:val="auto"/>
        </w:rPr>
        <w:t>Преимущества языковых курсов</w:t>
      </w:r>
    </w:p>
    <w:p w:rsidR="007836F2" w:rsidRDefault="007836F2" w:rsidP="007836F2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4029DA" w:rsidRDefault="007836F2" w:rsidP="007355C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научиться хорошо говорить на иностранном языке</w:t>
      </w:r>
      <w:r w:rsidR="009548C1">
        <w:rPr>
          <w:rFonts w:ascii="Times New Roman" w:hAnsi="Times New Roman" w:cs="Times New Roman"/>
          <w:sz w:val="24"/>
          <w:szCs w:val="24"/>
        </w:rPr>
        <w:t>, необходимо постоянно практиковаться, общаясь с носителем либо квалифицированным преподавателем.</w:t>
      </w:r>
      <w:r w:rsidR="00801D91">
        <w:rPr>
          <w:rFonts w:ascii="Times New Roman" w:hAnsi="Times New Roman" w:cs="Times New Roman"/>
          <w:sz w:val="24"/>
          <w:szCs w:val="24"/>
        </w:rPr>
        <w:t xml:space="preserve"> Именно такие условия созданы на наших курсах – комфортные аудитории, </w:t>
      </w:r>
      <w:r w:rsidR="00D157B6">
        <w:rPr>
          <w:rFonts w:ascii="Times New Roman" w:hAnsi="Times New Roman" w:cs="Times New Roman"/>
          <w:sz w:val="24"/>
          <w:szCs w:val="24"/>
        </w:rPr>
        <w:t xml:space="preserve">оборудованные </w:t>
      </w:r>
      <w:r w:rsidR="00C86373">
        <w:rPr>
          <w:rFonts w:ascii="Times New Roman" w:hAnsi="Times New Roman" w:cs="Times New Roman"/>
          <w:sz w:val="24"/>
          <w:szCs w:val="24"/>
        </w:rPr>
        <w:t>современной аудио и видео</w:t>
      </w:r>
      <w:r w:rsidR="00D157B6">
        <w:rPr>
          <w:rFonts w:ascii="Times New Roman" w:hAnsi="Times New Roman" w:cs="Times New Roman"/>
          <w:sz w:val="24"/>
          <w:szCs w:val="24"/>
        </w:rPr>
        <w:t xml:space="preserve"> техникой, опытные педагоги, нали</w:t>
      </w:r>
      <w:r w:rsidR="00D47AE4">
        <w:rPr>
          <w:rFonts w:ascii="Times New Roman" w:hAnsi="Times New Roman" w:cs="Times New Roman"/>
          <w:sz w:val="24"/>
          <w:szCs w:val="24"/>
        </w:rPr>
        <w:t>чие</w:t>
      </w:r>
      <w:r w:rsidR="00850AB4">
        <w:rPr>
          <w:rFonts w:ascii="Times New Roman" w:hAnsi="Times New Roman" w:cs="Times New Roman"/>
          <w:sz w:val="24"/>
          <w:szCs w:val="24"/>
        </w:rPr>
        <w:t xml:space="preserve"> всех</w:t>
      </w:r>
      <w:r w:rsidR="00D47AE4">
        <w:rPr>
          <w:rFonts w:ascii="Times New Roman" w:hAnsi="Times New Roman" w:cs="Times New Roman"/>
          <w:sz w:val="24"/>
          <w:szCs w:val="24"/>
        </w:rPr>
        <w:t xml:space="preserve"> необходимых </w:t>
      </w:r>
      <w:r w:rsidR="00AC338A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="00120E9C">
        <w:rPr>
          <w:rFonts w:ascii="Times New Roman" w:hAnsi="Times New Roman" w:cs="Times New Roman"/>
          <w:sz w:val="24"/>
          <w:szCs w:val="24"/>
        </w:rPr>
        <w:t>материалов</w:t>
      </w:r>
      <w:r w:rsidR="00D47AE4">
        <w:rPr>
          <w:rFonts w:ascii="Times New Roman" w:hAnsi="Times New Roman" w:cs="Times New Roman"/>
          <w:sz w:val="24"/>
          <w:szCs w:val="24"/>
        </w:rPr>
        <w:t>.</w:t>
      </w:r>
      <w:r w:rsidR="00AC338A">
        <w:rPr>
          <w:rFonts w:ascii="Times New Roman" w:hAnsi="Times New Roman" w:cs="Times New Roman"/>
          <w:sz w:val="24"/>
          <w:szCs w:val="24"/>
        </w:rPr>
        <w:t xml:space="preserve"> </w:t>
      </w:r>
      <w:r w:rsidR="00507DDC" w:rsidRPr="00507DDC">
        <w:rPr>
          <w:rFonts w:ascii="Times New Roman" w:hAnsi="Times New Roman" w:cs="Times New Roman"/>
          <w:sz w:val="24"/>
          <w:szCs w:val="24"/>
          <w:highlight w:val="yellow"/>
        </w:rPr>
        <w:t>Обучение греческому языку</w:t>
      </w:r>
      <w:r w:rsidR="007866B3">
        <w:rPr>
          <w:rFonts w:ascii="Times New Roman" w:hAnsi="Times New Roman" w:cs="Times New Roman"/>
          <w:sz w:val="24"/>
          <w:szCs w:val="24"/>
        </w:rPr>
        <w:t xml:space="preserve"> является одним из приоритетных направлений нашей организации.</w:t>
      </w:r>
      <w:r w:rsidR="00507DDC">
        <w:rPr>
          <w:rFonts w:ascii="Times New Roman" w:hAnsi="Times New Roman" w:cs="Times New Roman"/>
          <w:sz w:val="24"/>
          <w:szCs w:val="24"/>
        </w:rPr>
        <w:t xml:space="preserve"> </w:t>
      </w:r>
      <w:r w:rsidR="00AC338A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375028">
        <w:rPr>
          <w:rFonts w:ascii="Times New Roman" w:hAnsi="Times New Roman" w:cs="Times New Roman"/>
          <w:sz w:val="24"/>
          <w:szCs w:val="24"/>
        </w:rPr>
        <w:t xml:space="preserve">успешного </w:t>
      </w:r>
      <w:r w:rsidR="00AC338A">
        <w:rPr>
          <w:rFonts w:ascii="Times New Roman" w:hAnsi="Times New Roman" w:cs="Times New Roman"/>
          <w:sz w:val="24"/>
          <w:szCs w:val="24"/>
        </w:rPr>
        <w:t xml:space="preserve">окончания </w:t>
      </w:r>
      <w:r w:rsidR="009F662C">
        <w:rPr>
          <w:rFonts w:ascii="Times New Roman" w:hAnsi="Times New Roman" w:cs="Times New Roman"/>
          <w:sz w:val="24"/>
          <w:szCs w:val="24"/>
        </w:rPr>
        <w:t xml:space="preserve">занятий, </w:t>
      </w:r>
      <w:r w:rsidR="001932BE">
        <w:rPr>
          <w:rFonts w:ascii="Times New Roman" w:hAnsi="Times New Roman" w:cs="Times New Roman"/>
          <w:sz w:val="24"/>
          <w:szCs w:val="24"/>
        </w:rPr>
        <w:t xml:space="preserve">всем учащимся </w:t>
      </w:r>
      <w:r w:rsidR="009F662C">
        <w:rPr>
          <w:rFonts w:ascii="Times New Roman" w:hAnsi="Times New Roman" w:cs="Times New Roman"/>
          <w:sz w:val="24"/>
          <w:szCs w:val="24"/>
        </w:rPr>
        <w:t>выдается аттестат установленного образца</w:t>
      </w:r>
      <w:r w:rsidR="00455BB4">
        <w:rPr>
          <w:rFonts w:ascii="Times New Roman" w:hAnsi="Times New Roman" w:cs="Times New Roman"/>
          <w:sz w:val="24"/>
          <w:szCs w:val="24"/>
        </w:rPr>
        <w:t xml:space="preserve">, </w:t>
      </w:r>
      <w:r w:rsidR="004029DA">
        <w:rPr>
          <w:rFonts w:ascii="Times New Roman" w:hAnsi="Times New Roman" w:cs="Times New Roman"/>
          <w:sz w:val="24"/>
          <w:szCs w:val="24"/>
        </w:rPr>
        <w:t xml:space="preserve">подтверждающий наличие определенного уровня знаний. </w:t>
      </w:r>
    </w:p>
    <w:p w:rsidR="00D32D3E" w:rsidRDefault="00230756" w:rsidP="007355C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Греческая речь очень красива</w:t>
      </w:r>
      <w:r w:rsidR="00841FE5">
        <w:rPr>
          <w:rFonts w:ascii="Times New Roman" w:hAnsi="Times New Roman" w:cs="Times New Roman"/>
          <w:sz w:val="24"/>
          <w:szCs w:val="24"/>
        </w:rPr>
        <w:t xml:space="preserve">, она звучит как </w:t>
      </w:r>
      <w:r w:rsidR="00171567">
        <w:rPr>
          <w:rFonts w:ascii="Times New Roman" w:hAnsi="Times New Roman" w:cs="Times New Roman"/>
          <w:sz w:val="24"/>
          <w:szCs w:val="24"/>
        </w:rPr>
        <w:t xml:space="preserve">классическая </w:t>
      </w:r>
      <w:r w:rsidR="00841FE5">
        <w:rPr>
          <w:rFonts w:ascii="Times New Roman" w:hAnsi="Times New Roman" w:cs="Times New Roman"/>
          <w:sz w:val="24"/>
          <w:szCs w:val="24"/>
        </w:rPr>
        <w:t>музыка</w:t>
      </w:r>
      <w:r w:rsidR="007355C9">
        <w:rPr>
          <w:rFonts w:ascii="Times New Roman" w:hAnsi="Times New Roman" w:cs="Times New Roman"/>
          <w:sz w:val="24"/>
          <w:szCs w:val="24"/>
        </w:rPr>
        <w:t>, поэтому с</w:t>
      </w:r>
      <w:r w:rsidR="00135BDD">
        <w:rPr>
          <w:rFonts w:ascii="Times New Roman" w:hAnsi="Times New Roman" w:cs="Times New Roman"/>
          <w:sz w:val="24"/>
          <w:szCs w:val="24"/>
        </w:rPr>
        <w:t xml:space="preserve">туденты, выбравшие </w:t>
      </w:r>
      <w:r w:rsidR="00171567">
        <w:rPr>
          <w:rFonts w:ascii="Times New Roman" w:hAnsi="Times New Roman" w:cs="Times New Roman"/>
          <w:sz w:val="24"/>
          <w:szCs w:val="24"/>
        </w:rPr>
        <w:t>изучение этого языка</w:t>
      </w:r>
      <w:r w:rsidR="009D31E0">
        <w:rPr>
          <w:rFonts w:ascii="Times New Roman" w:hAnsi="Times New Roman" w:cs="Times New Roman"/>
          <w:sz w:val="24"/>
          <w:szCs w:val="24"/>
        </w:rPr>
        <w:t xml:space="preserve"> никогда не пожалеют о потраченном времени</w:t>
      </w:r>
      <w:r w:rsidR="00035A2E">
        <w:rPr>
          <w:rFonts w:ascii="Times New Roman" w:hAnsi="Times New Roman" w:cs="Times New Roman"/>
          <w:sz w:val="24"/>
          <w:szCs w:val="24"/>
        </w:rPr>
        <w:t xml:space="preserve">. Все, кто прошел </w:t>
      </w:r>
      <w:r w:rsidR="009A6BFF">
        <w:rPr>
          <w:rFonts w:ascii="Times New Roman" w:hAnsi="Times New Roman" w:cs="Times New Roman"/>
          <w:sz w:val="24"/>
          <w:szCs w:val="24"/>
        </w:rPr>
        <w:t xml:space="preserve">у нас курс </w:t>
      </w:r>
      <w:r w:rsidR="00035A2E">
        <w:rPr>
          <w:rFonts w:ascii="Times New Roman" w:hAnsi="Times New Roman" w:cs="Times New Roman"/>
          <w:sz w:val="24"/>
          <w:szCs w:val="24"/>
        </w:rPr>
        <w:t>обучени</w:t>
      </w:r>
      <w:r w:rsidR="009A6BFF">
        <w:rPr>
          <w:rFonts w:ascii="Times New Roman" w:hAnsi="Times New Roman" w:cs="Times New Roman"/>
          <w:sz w:val="24"/>
          <w:szCs w:val="24"/>
        </w:rPr>
        <w:t>я</w:t>
      </w:r>
      <w:r w:rsidR="00C40189">
        <w:rPr>
          <w:rFonts w:ascii="Times New Roman" w:hAnsi="Times New Roman" w:cs="Times New Roman"/>
          <w:sz w:val="24"/>
          <w:szCs w:val="24"/>
        </w:rPr>
        <w:t>,</w:t>
      </w:r>
      <w:r w:rsidR="00035A2E">
        <w:rPr>
          <w:rFonts w:ascii="Times New Roman" w:hAnsi="Times New Roman" w:cs="Times New Roman"/>
          <w:sz w:val="24"/>
          <w:szCs w:val="24"/>
        </w:rPr>
        <w:t xml:space="preserve"> </w:t>
      </w:r>
      <w:r w:rsidR="00D026A2">
        <w:rPr>
          <w:rFonts w:ascii="Times New Roman" w:hAnsi="Times New Roman" w:cs="Times New Roman"/>
          <w:sz w:val="24"/>
          <w:szCs w:val="24"/>
        </w:rPr>
        <w:t xml:space="preserve">могут свободно общаться </w:t>
      </w:r>
      <w:r w:rsidR="00C33167">
        <w:rPr>
          <w:rFonts w:ascii="Times New Roman" w:hAnsi="Times New Roman" w:cs="Times New Roman"/>
          <w:sz w:val="24"/>
          <w:szCs w:val="24"/>
        </w:rPr>
        <w:t>с этническими греками</w:t>
      </w:r>
      <w:r w:rsidR="009D31E0">
        <w:rPr>
          <w:rFonts w:ascii="Times New Roman" w:hAnsi="Times New Roman" w:cs="Times New Roman"/>
          <w:sz w:val="24"/>
          <w:szCs w:val="24"/>
        </w:rPr>
        <w:t>.</w:t>
      </w:r>
    </w:p>
    <w:p w:rsidR="00720F29" w:rsidRPr="00DF5147" w:rsidRDefault="00720F29" w:rsidP="00D32D3E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sectPr w:rsidR="00720F29" w:rsidRPr="00DF5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05397"/>
    <w:multiLevelType w:val="hybridMultilevel"/>
    <w:tmpl w:val="335CA470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031"/>
    <w:rsid w:val="00035A2E"/>
    <w:rsid w:val="00054538"/>
    <w:rsid w:val="00055B41"/>
    <w:rsid w:val="000F4016"/>
    <w:rsid w:val="00120E9C"/>
    <w:rsid w:val="00135BDD"/>
    <w:rsid w:val="00151B99"/>
    <w:rsid w:val="00162982"/>
    <w:rsid w:val="00165031"/>
    <w:rsid w:val="00171567"/>
    <w:rsid w:val="001932BE"/>
    <w:rsid w:val="00230756"/>
    <w:rsid w:val="00271E49"/>
    <w:rsid w:val="00293B6B"/>
    <w:rsid w:val="002D5264"/>
    <w:rsid w:val="00375028"/>
    <w:rsid w:val="004029DA"/>
    <w:rsid w:val="0041672E"/>
    <w:rsid w:val="00455BB4"/>
    <w:rsid w:val="004B2485"/>
    <w:rsid w:val="00507DDC"/>
    <w:rsid w:val="005C5EF2"/>
    <w:rsid w:val="00604F3A"/>
    <w:rsid w:val="006171EC"/>
    <w:rsid w:val="006C42D2"/>
    <w:rsid w:val="00720F29"/>
    <w:rsid w:val="007355C9"/>
    <w:rsid w:val="0073769F"/>
    <w:rsid w:val="007836F2"/>
    <w:rsid w:val="007866B3"/>
    <w:rsid w:val="007A4B6F"/>
    <w:rsid w:val="00800E3B"/>
    <w:rsid w:val="00801D91"/>
    <w:rsid w:val="00841FE5"/>
    <w:rsid w:val="00850AB4"/>
    <w:rsid w:val="00874A4D"/>
    <w:rsid w:val="008F227F"/>
    <w:rsid w:val="009548C1"/>
    <w:rsid w:val="009A6BFF"/>
    <w:rsid w:val="009D31E0"/>
    <w:rsid w:val="009D6FAD"/>
    <w:rsid w:val="009E0773"/>
    <w:rsid w:val="009F662C"/>
    <w:rsid w:val="00A12C6A"/>
    <w:rsid w:val="00AC338A"/>
    <w:rsid w:val="00B946DD"/>
    <w:rsid w:val="00B96813"/>
    <w:rsid w:val="00BB087F"/>
    <w:rsid w:val="00BF48DE"/>
    <w:rsid w:val="00C33167"/>
    <w:rsid w:val="00C40189"/>
    <w:rsid w:val="00C86373"/>
    <w:rsid w:val="00D026A2"/>
    <w:rsid w:val="00D157B6"/>
    <w:rsid w:val="00D32D3E"/>
    <w:rsid w:val="00D47AE4"/>
    <w:rsid w:val="00DF4E53"/>
    <w:rsid w:val="00DF5147"/>
    <w:rsid w:val="00E06989"/>
    <w:rsid w:val="00E368F7"/>
    <w:rsid w:val="00E87C81"/>
    <w:rsid w:val="00EE7692"/>
    <w:rsid w:val="00FE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0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87C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0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F514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87C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0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87C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0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F514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87C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66</cp:revision>
  <dcterms:created xsi:type="dcterms:W3CDTF">2017-03-03T14:08:00Z</dcterms:created>
  <dcterms:modified xsi:type="dcterms:W3CDTF">2020-08-19T09:14:00Z</dcterms:modified>
</cp:coreProperties>
</file>