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70" w:rsidRDefault="00D56C70">
      <w:pPr>
        <w:rPr>
          <w:sz w:val="28"/>
          <w:szCs w:val="28"/>
        </w:rPr>
      </w:pPr>
    </w:p>
    <w:p w:rsidR="00C34793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34793">
        <w:rPr>
          <w:sz w:val="28"/>
          <w:szCs w:val="28"/>
        </w:rPr>
        <w:t>Как воспитать ребенка, который будет добрым, понимающим, сочувствующим. Ответ прост – все в руках родителей. Все исходит именно от вас.</w:t>
      </w:r>
    </w:p>
    <w:p w:rsidR="00C34793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4793">
        <w:rPr>
          <w:sz w:val="28"/>
          <w:szCs w:val="28"/>
        </w:rPr>
        <w:t xml:space="preserve">Как </w:t>
      </w:r>
      <w:r>
        <w:rPr>
          <w:sz w:val="28"/>
          <w:szCs w:val="28"/>
        </w:rPr>
        <w:t>часто в</w:t>
      </w:r>
      <w:r w:rsidR="00C34793">
        <w:rPr>
          <w:sz w:val="28"/>
          <w:szCs w:val="28"/>
        </w:rPr>
        <w:t xml:space="preserve">ы сами вместо того, чтоб уткнуться в монитор компьютера или другого </w:t>
      </w:r>
      <w:proofErr w:type="spellStart"/>
      <w:r w:rsidR="00C34793">
        <w:rPr>
          <w:sz w:val="28"/>
          <w:szCs w:val="28"/>
        </w:rPr>
        <w:t>гаджета</w:t>
      </w:r>
      <w:proofErr w:type="spellEnd"/>
      <w:r w:rsidR="00C34793">
        <w:rPr>
          <w:sz w:val="28"/>
          <w:szCs w:val="28"/>
        </w:rPr>
        <w:t>, идете в комнату к своим детям, чтоб просто поболтать, узнать о его делах, переживаниях и желаниях?</w:t>
      </w:r>
    </w:p>
    <w:p w:rsidR="00C34793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4793">
        <w:rPr>
          <w:sz w:val="28"/>
          <w:szCs w:val="28"/>
        </w:rPr>
        <w:t>Как часто вы интересуетесь его увлечениями, и всеми силами пытаетесь поддержать интерес ребенка к ним?</w:t>
      </w:r>
    </w:p>
    <w:p w:rsidR="00C34793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95148">
        <w:rPr>
          <w:sz w:val="28"/>
          <w:szCs w:val="28"/>
        </w:rPr>
        <w:t>У нас в</w:t>
      </w:r>
      <w:r w:rsidR="0028706F">
        <w:rPr>
          <w:sz w:val="28"/>
          <w:szCs w:val="28"/>
        </w:rPr>
        <w:t>сегда находит</w:t>
      </w:r>
      <w:r>
        <w:rPr>
          <w:sz w:val="28"/>
          <w:szCs w:val="28"/>
        </w:rPr>
        <w:t>ся</w:t>
      </w:r>
      <w:r w:rsidR="0028706F">
        <w:rPr>
          <w:sz w:val="28"/>
          <w:szCs w:val="28"/>
        </w:rPr>
        <w:t xml:space="preserve"> много </w:t>
      </w:r>
      <w:proofErr w:type="gramStart"/>
      <w:r w:rsidR="0028706F">
        <w:rPr>
          <w:sz w:val="28"/>
          <w:szCs w:val="28"/>
        </w:rPr>
        <w:t>дел</w:t>
      </w:r>
      <w:proofErr w:type="gramEnd"/>
      <w:r w:rsidR="0028706F">
        <w:rPr>
          <w:sz w:val="28"/>
          <w:szCs w:val="28"/>
        </w:rPr>
        <w:t xml:space="preserve"> и </w:t>
      </w:r>
      <w:r w:rsidR="00A95148">
        <w:rPr>
          <w:sz w:val="28"/>
          <w:szCs w:val="28"/>
        </w:rPr>
        <w:t xml:space="preserve">имеем мы </w:t>
      </w:r>
      <w:r w:rsidR="0028706F">
        <w:rPr>
          <w:sz w:val="28"/>
          <w:szCs w:val="28"/>
        </w:rPr>
        <w:t xml:space="preserve">мало времени. Это </w:t>
      </w:r>
      <w:r w:rsidR="00A95148">
        <w:rPr>
          <w:sz w:val="28"/>
          <w:szCs w:val="28"/>
        </w:rPr>
        <w:t xml:space="preserve">и есть та </w:t>
      </w:r>
      <w:r w:rsidR="0028706F">
        <w:rPr>
          <w:sz w:val="28"/>
          <w:szCs w:val="28"/>
        </w:rPr>
        <w:t>среда взрослых</w:t>
      </w:r>
      <w:proofErr w:type="gramStart"/>
      <w:r w:rsidR="0028706F">
        <w:rPr>
          <w:sz w:val="28"/>
          <w:szCs w:val="28"/>
        </w:rPr>
        <w:t xml:space="preserve"> ,</w:t>
      </w:r>
      <w:proofErr w:type="gramEnd"/>
      <w:r w:rsidR="0028706F">
        <w:rPr>
          <w:sz w:val="28"/>
          <w:szCs w:val="28"/>
        </w:rPr>
        <w:t xml:space="preserve"> в которой они обитают. Родитель всегда неосознанно выбирает более удобный и комфортный вариант. Загружают себя работой, чтоб больше заработать</w:t>
      </w:r>
      <w:r w:rsidR="00A95148">
        <w:rPr>
          <w:sz w:val="28"/>
          <w:szCs w:val="28"/>
        </w:rPr>
        <w:t xml:space="preserve"> </w:t>
      </w:r>
      <w:proofErr w:type="gramStart"/>
      <w:r w:rsidR="00A95148">
        <w:rPr>
          <w:sz w:val="28"/>
          <w:szCs w:val="28"/>
        </w:rPr>
        <w:t xml:space="preserve">( </w:t>
      </w:r>
      <w:proofErr w:type="gramEnd"/>
      <w:r w:rsidR="00A95148">
        <w:rPr>
          <w:sz w:val="28"/>
          <w:szCs w:val="28"/>
        </w:rPr>
        <w:t>якобы на для того, чтоб больше позволить купить для своего чада)</w:t>
      </w:r>
      <w:r w:rsidR="0028706F">
        <w:rPr>
          <w:sz w:val="28"/>
          <w:szCs w:val="28"/>
        </w:rPr>
        <w:t>, но ведь часто эти деньги не идут на нужды ребенка, а сугубо на решение общих вопросов. А если посмотреть со</w:t>
      </w:r>
      <w:r w:rsidR="00A95148">
        <w:rPr>
          <w:sz w:val="28"/>
          <w:szCs w:val="28"/>
        </w:rPr>
        <w:t xml:space="preserve"> стороны, то видно, что без многих</w:t>
      </w:r>
      <w:r w:rsidR="0028706F">
        <w:rPr>
          <w:sz w:val="28"/>
          <w:szCs w:val="28"/>
        </w:rPr>
        <w:t xml:space="preserve"> вещей и вовсе можно обойтись. Ваш ребенок получит больше удовольствия от общения с вами</w:t>
      </w:r>
      <w:r>
        <w:rPr>
          <w:sz w:val="28"/>
          <w:szCs w:val="28"/>
        </w:rPr>
        <w:t>,</w:t>
      </w:r>
      <w:r w:rsidR="0028706F">
        <w:rPr>
          <w:sz w:val="28"/>
          <w:szCs w:val="28"/>
        </w:rPr>
        <w:t xml:space="preserve"> чем от какой- то купленной в дом вещи.</w:t>
      </w:r>
    </w:p>
    <w:p w:rsidR="0028706F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706F">
        <w:rPr>
          <w:sz w:val="28"/>
          <w:szCs w:val="28"/>
        </w:rPr>
        <w:t xml:space="preserve">Следующий вопрос, который касается поставленной </w:t>
      </w:r>
      <w:r>
        <w:rPr>
          <w:sz w:val="28"/>
          <w:szCs w:val="28"/>
        </w:rPr>
        <w:t>теме</w:t>
      </w:r>
      <w:r w:rsidR="0028706F">
        <w:rPr>
          <w:sz w:val="28"/>
          <w:szCs w:val="28"/>
        </w:rPr>
        <w:t xml:space="preserve"> – как часто вы вступаете в общение с незнакомым человеком, видя, что тот нуждается в помощи? Скорей всего редко или даже </w:t>
      </w:r>
      <w:r w:rsidR="0028706F" w:rsidRPr="00452D52">
        <w:rPr>
          <w:b/>
          <w:sz w:val="28"/>
          <w:szCs w:val="28"/>
        </w:rPr>
        <w:t>никогда</w:t>
      </w:r>
      <w:r w:rsidR="0028706F">
        <w:rPr>
          <w:sz w:val="28"/>
          <w:szCs w:val="28"/>
        </w:rPr>
        <w:t>.</w:t>
      </w:r>
    </w:p>
    <w:p w:rsidR="0028706F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706F">
        <w:rPr>
          <w:sz w:val="28"/>
          <w:szCs w:val="28"/>
        </w:rPr>
        <w:t>Но</w:t>
      </w:r>
      <w:r>
        <w:rPr>
          <w:sz w:val="28"/>
          <w:szCs w:val="28"/>
        </w:rPr>
        <w:t>,</w:t>
      </w:r>
      <w:r w:rsidR="0028706F">
        <w:rPr>
          <w:sz w:val="28"/>
          <w:szCs w:val="28"/>
        </w:rPr>
        <w:t xml:space="preserve"> </w:t>
      </w:r>
      <w:proofErr w:type="gramStart"/>
      <w:r w:rsidR="0028706F">
        <w:rPr>
          <w:sz w:val="28"/>
          <w:szCs w:val="28"/>
        </w:rPr>
        <w:t>как</w:t>
      </w:r>
      <w:proofErr w:type="gramEnd"/>
      <w:r w:rsidR="0028706F">
        <w:rPr>
          <w:sz w:val="28"/>
          <w:szCs w:val="28"/>
        </w:rPr>
        <w:t xml:space="preserve"> же ваш ребенок станет сочувствующим к окружающим, понимающим, если у него перед глазами совершенно другая ситуация. Он видит противоположный пример. Потом, мы жалуемся, что ребенок эгоист и не готов контактировать, делиться, и помогать, видит только свои желания. Но ребенок, который в жизни не видит </w:t>
      </w:r>
      <w:proofErr w:type="spellStart"/>
      <w:r w:rsidR="0028706F">
        <w:rPr>
          <w:sz w:val="28"/>
          <w:szCs w:val="28"/>
        </w:rPr>
        <w:t>эмпатии</w:t>
      </w:r>
      <w:proofErr w:type="spellEnd"/>
      <w:r w:rsidR="0028706F">
        <w:rPr>
          <w:sz w:val="28"/>
          <w:szCs w:val="28"/>
        </w:rPr>
        <w:t>, становиться апатичным ко всему и всем.</w:t>
      </w:r>
    </w:p>
    <w:p w:rsidR="00220E25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0E25">
        <w:rPr>
          <w:sz w:val="28"/>
          <w:szCs w:val="28"/>
        </w:rPr>
        <w:t xml:space="preserve"> Рано или поздно он перестанет замечать и вас. Пока ребенок маленький он по не собственной воле вас слушает, но когда он подрастет, то вместе с ним и вырастут его мышление, мнение и желания. И поверьте, что предоставлять вам помощь – будет уж далеко не на первом месте</w:t>
      </w:r>
      <w:r w:rsidR="00452D52">
        <w:rPr>
          <w:sz w:val="28"/>
          <w:szCs w:val="28"/>
        </w:rPr>
        <w:t>,</w:t>
      </w:r>
      <w:r w:rsidR="00220E25">
        <w:rPr>
          <w:sz w:val="28"/>
          <w:szCs w:val="28"/>
        </w:rPr>
        <w:t xml:space="preserve"> при всех сопутствующих этому обстоятельствах.</w:t>
      </w:r>
    </w:p>
    <w:p w:rsidR="00220E25" w:rsidRDefault="009A13F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20E25">
        <w:rPr>
          <w:sz w:val="28"/>
          <w:szCs w:val="28"/>
        </w:rPr>
        <w:t xml:space="preserve">Проводите больше времени с детьми, водите их на площадки, где он будет знакомиться и </w:t>
      </w:r>
      <w:proofErr w:type="spellStart"/>
      <w:r w:rsidR="00220E25">
        <w:rPr>
          <w:sz w:val="28"/>
          <w:szCs w:val="28"/>
        </w:rPr>
        <w:t>преобретать</w:t>
      </w:r>
      <w:proofErr w:type="spellEnd"/>
      <w:r w:rsidR="00220E25">
        <w:rPr>
          <w:sz w:val="28"/>
          <w:szCs w:val="28"/>
        </w:rPr>
        <w:t xml:space="preserve"> новых друзей. Учите детей быть открытым к новым знакомствам.</w:t>
      </w:r>
    </w:p>
    <w:p w:rsidR="00220E25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20E25">
        <w:rPr>
          <w:sz w:val="28"/>
          <w:szCs w:val="28"/>
        </w:rPr>
        <w:t>Прививать такие навыки очень легко</w:t>
      </w:r>
      <w:r>
        <w:rPr>
          <w:sz w:val="28"/>
          <w:szCs w:val="28"/>
        </w:rPr>
        <w:t xml:space="preserve"> и в домашних условиях</w:t>
      </w:r>
      <w:r w:rsidR="00220E25">
        <w:rPr>
          <w:sz w:val="28"/>
          <w:szCs w:val="28"/>
        </w:rPr>
        <w:t>. Когда ребенок видит, что в доме</w:t>
      </w:r>
      <w:r w:rsidR="00452D52">
        <w:rPr>
          <w:sz w:val="28"/>
          <w:szCs w:val="28"/>
        </w:rPr>
        <w:t>,</w:t>
      </w:r>
      <w:r w:rsidR="00220E25">
        <w:rPr>
          <w:sz w:val="28"/>
          <w:szCs w:val="28"/>
        </w:rPr>
        <w:t xml:space="preserve"> где он живет, все общаются и взаимодействуют между собой, вместе завтракают или ужинают за разговорами, он также будет более коммуникативным. В такие моменты дайте ему тоже возможность</w:t>
      </w:r>
      <w:r>
        <w:rPr>
          <w:sz w:val="28"/>
          <w:szCs w:val="28"/>
        </w:rPr>
        <w:t>, что-</w:t>
      </w:r>
      <w:r w:rsidR="00220E25">
        <w:rPr>
          <w:sz w:val="28"/>
          <w:szCs w:val="28"/>
        </w:rPr>
        <w:t>то рассказать и высказаться. Он должен стать таким же собеседником, как и каждый сидящий за столом.</w:t>
      </w:r>
    </w:p>
    <w:p w:rsidR="00220E25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0E25">
        <w:rPr>
          <w:sz w:val="28"/>
          <w:szCs w:val="28"/>
        </w:rPr>
        <w:t xml:space="preserve">Учите ребенка на своем примере быть храбрым, сочувствующим к посторонним. Не игнорируйте такие моменты – уступать место в общественном транспорте </w:t>
      </w:r>
      <w:proofErr w:type="gramStart"/>
      <w:r w:rsidR="00220E25">
        <w:rPr>
          <w:sz w:val="28"/>
          <w:szCs w:val="28"/>
        </w:rPr>
        <w:t xml:space="preserve">( </w:t>
      </w:r>
      <w:proofErr w:type="gramEnd"/>
      <w:r w:rsidR="00220E25">
        <w:rPr>
          <w:sz w:val="28"/>
          <w:szCs w:val="28"/>
        </w:rPr>
        <w:t>противоположному полу (если растет мальчик), старикам, людям больным и беременным). Это само по себе хорошие качества воспитанного человека, не зависимо от возраста.</w:t>
      </w:r>
    </w:p>
    <w:p w:rsidR="00220E25" w:rsidRPr="00C34793" w:rsidRDefault="009A13F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0E25">
        <w:rPr>
          <w:sz w:val="28"/>
          <w:szCs w:val="28"/>
        </w:rPr>
        <w:t>И помните, что хороших детей воспитывают смелые родители.</w:t>
      </w:r>
    </w:p>
    <w:sectPr w:rsidR="00220E25" w:rsidRPr="00C34793" w:rsidSect="00D5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4793"/>
    <w:rsid w:val="00220E25"/>
    <w:rsid w:val="0028706F"/>
    <w:rsid w:val="002F462C"/>
    <w:rsid w:val="00322FDE"/>
    <w:rsid w:val="00452D52"/>
    <w:rsid w:val="009A13F4"/>
    <w:rsid w:val="00A95148"/>
    <w:rsid w:val="00C34793"/>
    <w:rsid w:val="00D5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dcterms:created xsi:type="dcterms:W3CDTF">2019-03-13T06:03:00Z</dcterms:created>
  <dcterms:modified xsi:type="dcterms:W3CDTF">2019-08-15T07:12:00Z</dcterms:modified>
</cp:coreProperties>
</file>