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4BC" w:rsidRDefault="008304BC" w:rsidP="00AF543F">
      <w:r>
        <w:fldChar w:fldCharType="begin"/>
      </w:r>
      <w:r>
        <w:instrText xml:space="preserve"> HYPERLINK "</w:instrText>
      </w:r>
      <w:r w:rsidRPr="008304BC">
        <w:instrText>http://www.hibiny.com/news/archive/83840</w:instrText>
      </w:r>
      <w:r>
        <w:instrText xml:space="preserve">" </w:instrText>
      </w:r>
      <w:r>
        <w:fldChar w:fldCharType="separate"/>
      </w:r>
      <w:r w:rsidRPr="00F85ECD">
        <w:rPr>
          <w:rStyle w:val="a3"/>
        </w:rPr>
        <w:t>http://www.hibiny.com/news/archive/83840</w:t>
      </w:r>
      <w:r>
        <w:fldChar w:fldCharType="end"/>
      </w:r>
      <w:r>
        <w:t xml:space="preserve"> </w:t>
      </w:r>
    </w:p>
    <w:p w:rsidR="00AF543F" w:rsidRPr="008304BC" w:rsidRDefault="00AF543F" w:rsidP="00AF543F">
      <w:pPr>
        <w:rPr>
          <w:b/>
        </w:rPr>
      </w:pPr>
      <w:r w:rsidRPr="008304BC">
        <w:rPr>
          <w:b/>
        </w:rPr>
        <w:t>В поселке Никель подросток совершил ограбление</w:t>
      </w:r>
    </w:p>
    <w:p w:rsidR="00AF543F" w:rsidRDefault="00AF543F" w:rsidP="00AF543F">
      <w:r>
        <w:t xml:space="preserve">За совершение преступления уголовного характера следственным подразделением полиции города Заполярный было заведено уголовное производство в отношении </w:t>
      </w:r>
      <w:r w:rsidR="008304BC">
        <w:t xml:space="preserve">подростка  </w:t>
      </w:r>
      <w:r>
        <w:t>четырнадцати лет</w:t>
      </w:r>
      <w:r w:rsidR="008304BC">
        <w:t xml:space="preserve"> из поселка Никель</w:t>
      </w:r>
      <w:r>
        <w:t>. Подозреваемый был задержан и обвинен в преступной деятельности, заключающейся в грабеже с наличием угрозы применения насильственн</w:t>
      </w:r>
      <w:r w:rsidR="008304BC">
        <w:t>ых мер. Такое хищение имущества, которое не включает угрозы и опасности для жизни, п</w:t>
      </w:r>
      <w:r>
        <w:t>редусмотрено в 161 статье уголовного кодекса РФ.</w:t>
      </w:r>
    </w:p>
    <w:p w:rsidR="00AF543F" w:rsidRPr="008304BC" w:rsidRDefault="00AF543F" w:rsidP="00AF543F">
      <w:pPr>
        <w:rPr>
          <w:b/>
        </w:rPr>
      </w:pPr>
      <w:r w:rsidRPr="008304BC">
        <w:rPr>
          <w:b/>
        </w:rPr>
        <w:t xml:space="preserve">Кража </w:t>
      </w:r>
      <w:r w:rsidR="008304BC" w:rsidRPr="008304BC">
        <w:rPr>
          <w:b/>
        </w:rPr>
        <w:t>происходила в дневное время</w:t>
      </w:r>
    </w:p>
    <w:p w:rsidR="00AF543F" w:rsidRDefault="00AF543F" w:rsidP="00AF543F">
      <w:r>
        <w:t xml:space="preserve">В ходе следственных действий была выработана версия о том, что 17 июля злоумышленник с угрозами применить насилие ограбил своего сверстника – парня 17-ти лет. У него было отобрано мобильное устройство, оценивающееся суммой в 18 тыс. рублей. </w:t>
      </w:r>
      <w:r w:rsidR="008304BC">
        <w:t xml:space="preserve">Хищение произошло днем на жилой улице Сидоровича. </w:t>
      </w:r>
    </w:p>
    <w:p w:rsidR="008304BC" w:rsidRPr="008304BC" w:rsidRDefault="008304BC" w:rsidP="00AF543F">
      <w:pPr>
        <w:rPr>
          <w:b/>
        </w:rPr>
      </w:pPr>
      <w:r w:rsidRPr="008304BC">
        <w:rPr>
          <w:b/>
        </w:rPr>
        <w:t xml:space="preserve">Дело не закрыто, выясняются обстоятельства </w:t>
      </w:r>
    </w:p>
    <w:p w:rsidR="008304BC" w:rsidRDefault="008304BC" w:rsidP="00AF543F">
      <w:r>
        <w:t xml:space="preserve">На сегодняшний момент активно идут </w:t>
      </w:r>
      <w:proofErr w:type="spellStart"/>
      <w:r>
        <w:t>расследовательские</w:t>
      </w:r>
      <w:proofErr w:type="spellEnd"/>
      <w:r>
        <w:t xml:space="preserve"> мероприятия для того, чтобы оперативно установить набор обстоятельств данного преступления. Делу уделяется повышенное внимание, так как в нем напрямую замешаны несовершеннолетние. Пока обвиняемому предъявлена подписка о невыезде, следствие по делу продолжается.</w:t>
      </w:r>
    </w:p>
    <w:p w:rsidR="00C512B1" w:rsidRDefault="008304BC" w:rsidP="00AF543F"/>
    <w:sectPr w:rsidR="00C512B1" w:rsidSect="00EB1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543F"/>
    <w:rsid w:val="0046288C"/>
    <w:rsid w:val="008304BC"/>
    <w:rsid w:val="00AF543F"/>
    <w:rsid w:val="00B907D5"/>
    <w:rsid w:val="00EB1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04B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Виктория</cp:lastModifiedBy>
  <cp:revision>1</cp:revision>
  <dcterms:created xsi:type="dcterms:W3CDTF">2015-08-04T11:19:00Z</dcterms:created>
  <dcterms:modified xsi:type="dcterms:W3CDTF">2015-08-04T11:38:00Z</dcterms:modified>
</cp:coreProperties>
</file>