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944F8">
      <w:pPr>
        <w:pStyle w:val="5"/>
        <w:keepNext w:val="0"/>
        <w:keepLines w:val="0"/>
        <w:widowControl/>
        <w:suppressLineNumbers w:val="0"/>
        <w:rPr>
          <w:sz w:val="28"/>
          <w:szCs w:val="28"/>
        </w:rPr>
      </w:pPr>
      <w:r>
        <w:rPr>
          <w:rStyle w:val="4"/>
          <w:sz w:val="28"/>
          <w:szCs w:val="28"/>
        </w:rPr>
        <w:t>Вплив війни на культуру нації</w:t>
      </w:r>
    </w:p>
    <w:p w14:paraId="5F40E610">
      <w:pPr>
        <w:pStyle w:val="5"/>
        <w:keepNext w:val="0"/>
        <w:keepLines w:val="0"/>
        <w:widowControl/>
        <w:suppressLineNumbers w:val="0"/>
        <w:rPr>
          <w:sz w:val="28"/>
          <w:szCs w:val="28"/>
        </w:rPr>
      </w:pPr>
      <w:r>
        <w:rPr>
          <w:sz w:val="28"/>
          <w:szCs w:val="28"/>
        </w:rPr>
        <w:t>Війна — це завжди трагедія для народу. Вона руйнує не лише людські долі та міста, а й культурну спадщину, яка формувалася століттями. Культура є однією з основ ідентичності нації, і в умовах збройного конфлікту саме вона часто стає мішенню агресора.</w:t>
      </w:r>
      <w:bookmarkStart w:id="0" w:name="_GoBack"/>
      <w:bookmarkEnd w:id="0"/>
    </w:p>
    <w:p w14:paraId="47AF347B">
      <w:pPr>
        <w:pStyle w:val="5"/>
        <w:keepNext w:val="0"/>
        <w:keepLines w:val="0"/>
        <w:widowControl/>
        <w:suppressLineNumbers w:val="0"/>
        <w:rPr>
          <w:sz w:val="28"/>
          <w:szCs w:val="28"/>
        </w:rPr>
      </w:pPr>
      <w:r>
        <w:rPr>
          <w:sz w:val="28"/>
          <w:szCs w:val="28"/>
        </w:rPr>
        <w:t>Історія людства свідчить, що війни завжди супроводжувалися знищенням культурних пам’яток, забороною мови, літератури, мистецтва. Окупанти прагнуть стерти самобутність підкореного народу, нав’язати свої цінності, перекроїти історію. Так було в різні історичні епохи, і, на жаль, відбувається й сьогодні.</w:t>
      </w:r>
    </w:p>
    <w:p w14:paraId="493EBA9F">
      <w:pPr>
        <w:pStyle w:val="5"/>
        <w:keepNext w:val="0"/>
        <w:keepLines w:val="0"/>
        <w:widowControl/>
        <w:suppressLineNumbers w:val="0"/>
        <w:rPr>
          <w:sz w:val="28"/>
          <w:szCs w:val="28"/>
        </w:rPr>
      </w:pPr>
      <w:r>
        <w:rPr>
          <w:sz w:val="28"/>
          <w:szCs w:val="28"/>
        </w:rPr>
        <w:t>Війна в Україні, що триває з 2014 року, зокрема після повномасштабного вторгнення 2022 року, завдала нищівного удару по культурній сфері. Зруйновані музеї, театри, історичні будівлі, пам’ятники, спалені бібліотеки. Водночас ворог намагається переписати історію, заперечити українську мову та традиції.</w:t>
      </w:r>
    </w:p>
    <w:p w14:paraId="06CBA26B">
      <w:pPr>
        <w:pStyle w:val="5"/>
        <w:keepNext w:val="0"/>
        <w:keepLines w:val="0"/>
        <w:widowControl/>
        <w:suppressLineNumbers w:val="0"/>
        <w:rPr>
          <w:sz w:val="28"/>
          <w:szCs w:val="28"/>
        </w:rPr>
      </w:pPr>
      <w:r>
        <w:rPr>
          <w:sz w:val="28"/>
          <w:szCs w:val="28"/>
        </w:rPr>
        <w:t>Однак війна стала не лише викликом, а й стимулом для розвитку української культури. У складні часи народ шукає духовну опору в мистецтві. З’являються нові пісні, картини, книги, присвячені темі війни. Художники, письменники, музиканти відтворюють реалії воєнного часу, увіковічнюючи героїзм захисників і трагедії цивільних.</w:t>
      </w:r>
    </w:p>
    <w:p w14:paraId="34D2230F">
      <w:pPr>
        <w:pStyle w:val="5"/>
        <w:keepNext w:val="0"/>
        <w:keepLines w:val="0"/>
        <w:widowControl/>
        <w:suppressLineNumbers w:val="0"/>
        <w:rPr>
          <w:sz w:val="28"/>
          <w:szCs w:val="28"/>
        </w:rPr>
      </w:pPr>
      <w:r>
        <w:rPr>
          <w:sz w:val="28"/>
          <w:szCs w:val="28"/>
        </w:rPr>
        <w:t>Особливо активізувалася молодь, яка через культуру відстоює право на свободу та незалежність. Українські митці виступають за кордоном, привертаючи увагу світу до війни та до унікальності української ідентичності. Таким чином культура перетворюється на важливий інструмент інформаційного опору.</w:t>
      </w:r>
    </w:p>
    <w:p w14:paraId="110EF99B">
      <w:pPr>
        <w:pStyle w:val="5"/>
        <w:keepNext w:val="0"/>
        <w:keepLines w:val="0"/>
        <w:widowControl/>
        <w:suppressLineNumbers w:val="0"/>
        <w:rPr>
          <w:sz w:val="28"/>
          <w:szCs w:val="28"/>
        </w:rPr>
      </w:pPr>
      <w:r>
        <w:rPr>
          <w:sz w:val="28"/>
          <w:szCs w:val="28"/>
        </w:rPr>
        <w:t>Попри жахи війни, українська культура не зникла — вона стала ще сильнішою, згуртованішою, справжньою зброєю на духовному фронті. Війна змусила українців переосмислити власні цінності та глибше усвідомити своє коріння. А отже, навіть у найважчі часи культура залишається живою.</w:t>
      </w:r>
    </w:p>
    <w:p w14:paraId="71152845"/>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96870"/>
    <w:rsid w:val="6BE96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2025-06-28T20:59:00Z</dcterms:created>
  <dc:creator>Lina</dc:creator>
  <cp:lastModifiedBy>Lina</cp:lastModifiedBy>
  <dcterms:modified xsi:type="dcterms:W3CDTF">2025-06-28T20:59:42Z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660EEA29983642039B6D3D13473E8970_11</vt:lpwstr>
  </property>
</Properties>
</file>