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E73" w:rsidRDefault="003123DB" w:rsidP="00E90307">
      <w:pPr>
        <w:pStyle w:val="a9"/>
      </w:pPr>
      <w:r>
        <w:t xml:space="preserve">Нет ничего важнее крепкого здорового </w:t>
      </w:r>
      <w:r w:rsidRPr="003123DB">
        <w:rPr>
          <w:b/>
        </w:rPr>
        <w:t>сна</w:t>
      </w:r>
      <w:r>
        <w:t xml:space="preserve">. Улучшить его качество поможет правильная кровать. Удачный материал и подходящие </w:t>
      </w:r>
      <w:r w:rsidRPr="003123DB">
        <w:rPr>
          <w:b/>
        </w:rPr>
        <w:t>размеры</w:t>
      </w:r>
      <w:r>
        <w:rPr>
          <w:b/>
        </w:rPr>
        <w:t xml:space="preserve"> </w:t>
      </w:r>
      <w:r>
        <w:t>постели, приятное постельное белье, удобные подушка и матрас – вс</w:t>
      </w:r>
      <w:r w:rsidR="00FE720C">
        <w:t xml:space="preserve">е это имеет огромное значение. </w:t>
      </w:r>
      <w:r>
        <w:t>Чтобы обеспечить себе наилучший отдых, желательно</w:t>
      </w:r>
      <w:r w:rsidR="006E153F">
        <w:t xml:space="preserve"> </w:t>
      </w:r>
      <w:r w:rsidR="006E153F" w:rsidRPr="006E153F">
        <w:rPr>
          <w:b/>
        </w:rPr>
        <w:t>купить ортопедический матра</w:t>
      </w:r>
      <w:r w:rsidR="006E153F" w:rsidRPr="00E90307">
        <w:t>с</w:t>
      </w:r>
      <w:r w:rsidR="006E153F">
        <w:t xml:space="preserve"> с современным наполнителем.</w:t>
      </w:r>
    </w:p>
    <w:p w:rsidR="006E153F" w:rsidRDefault="006E153F" w:rsidP="00E90307">
      <w:pPr>
        <w:pStyle w:val="a9"/>
      </w:pPr>
      <w:r>
        <w:t xml:space="preserve">Разновидности </w:t>
      </w:r>
      <w:r w:rsidR="003D17F9">
        <w:t>изделий</w:t>
      </w:r>
    </w:p>
    <w:p w:rsidR="006E153F" w:rsidRDefault="006E153F" w:rsidP="00E90307">
      <w:pPr>
        <w:pStyle w:val="a9"/>
      </w:pPr>
      <w:r>
        <w:t>Комфорт и безопасность – именно эти критерии являются ключевыми, когда речь заходит об обустройстве спальни. Сон на неудобной кровати часто приводит к неприятным ощущениям, что перерастают в проблемы со спиной.</w:t>
      </w:r>
      <w:r w:rsidR="00D4440B">
        <w:t xml:space="preserve"> Человек использует матрас буквально каждый день, лежит на нем по нескольк</w:t>
      </w:r>
      <w:r w:rsidR="006F61BE">
        <w:t>о</w:t>
      </w:r>
      <w:r w:rsidR="00D4440B">
        <w:t xml:space="preserve"> часов подряд. Поэтому экономить на этой вещи нельзя. Стремление </w:t>
      </w:r>
      <w:r w:rsidR="00D4440B" w:rsidRPr="00D4440B">
        <w:rPr>
          <w:b/>
        </w:rPr>
        <w:t>купить ортопедический матрас</w:t>
      </w:r>
      <w:r w:rsidR="00D4440B">
        <w:t xml:space="preserve"> высокого качества – не </w:t>
      </w:r>
      <w:r w:rsidR="00B5074E">
        <w:t>роскошь</w:t>
      </w:r>
      <w:r w:rsidR="00D4440B">
        <w:t>, а настоящая необходимость.</w:t>
      </w:r>
    </w:p>
    <w:p w:rsidR="00D4440B" w:rsidRDefault="00D4440B" w:rsidP="00E90307">
      <w:pPr>
        <w:pStyle w:val="a9"/>
      </w:pPr>
      <w:r>
        <w:t>Эта важная часть постели представлена в большом ассортименте. Но все</w:t>
      </w:r>
      <w:r w:rsidR="00B5074E">
        <w:t xml:space="preserve"> позиции</w:t>
      </w:r>
      <w:r>
        <w:t xml:space="preserve"> </w:t>
      </w:r>
      <w:r w:rsidR="00B5074E">
        <w:t>делятся</w:t>
      </w:r>
      <w:r>
        <w:t xml:space="preserve"> на две основные категории: анатомические и ортопедические. Первые не поддерживают тело спящего, а лишь выступают прослойкой между ним и каркасом кровати.</w:t>
      </w:r>
    </w:p>
    <w:p w:rsidR="00D4440B" w:rsidRDefault="00D4440B" w:rsidP="00E90307">
      <w:pPr>
        <w:pStyle w:val="a9"/>
      </w:pPr>
      <w:r>
        <w:t>Анатомически</w:t>
      </w:r>
      <w:r w:rsidR="00B16B55">
        <w:t>й</w:t>
      </w:r>
      <w:r>
        <w:t xml:space="preserve"> топпер </w:t>
      </w:r>
      <w:r w:rsidR="00B16B55">
        <w:t xml:space="preserve">содержит текстильную «начинку», что проминается под весом тела. Спать на таком не рекомендуется детям, и людям любого возраста с избыточной массой тела. </w:t>
      </w:r>
      <w:r w:rsidR="003732C2">
        <w:t>Пожилым тоже не всегда удобно на поверхности без поддержки. Д</w:t>
      </w:r>
      <w:r w:rsidR="00B16B55">
        <w:t xml:space="preserve">аже у молодого человека средней </w:t>
      </w:r>
      <w:r w:rsidR="006F61BE">
        <w:t>комплекции</w:t>
      </w:r>
      <w:r w:rsidR="00B16B55">
        <w:t xml:space="preserve"> из-за постоянного отдыха на такой может возникнуть напряжение в мышцах.</w:t>
      </w:r>
      <w:r w:rsidR="00FE2D79">
        <w:t xml:space="preserve"> Поэтому для ежедневного сна стоит выбрать другой </w:t>
      </w:r>
      <w:r w:rsidR="00FE2D79" w:rsidRPr="00FE2D79">
        <w:rPr>
          <w:b/>
        </w:rPr>
        <w:t>матрас – ортопедический</w:t>
      </w:r>
      <w:r w:rsidR="00FE2D79">
        <w:t>.</w:t>
      </w:r>
    </w:p>
    <w:p w:rsidR="00D4440B" w:rsidRDefault="00FE2D79" w:rsidP="00E90307">
      <w:pPr>
        <w:pStyle w:val="a9"/>
      </w:pPr>
      <w:r>
        <w:t>Модели, созданные для поддержки тела спящего – лучшее решение на длительную перспективу. Они гораздо удобнее и полезнее для здоровья. А благодаря огромному разнообразию наполнителей несложно подобрать вариант на свой бюджет.</w:t>
      </w:r>
    </w:p>
    <w:p w:rsidR="003732C2" w:rsidRDefault="003D17F9" w:rsidP="00ED0E73">
      <w:pPr>
        <w:pStyle w:val="a9"/>
      </w:pPr>
      <w:r>
        <w:t>Изделия</w:t>
      </w:r>
      <w:r w:rsidR="00D35EC6">
        <w:t xml:space="preserve"> различаются по жесткости. Самые мягкие набиты латексом или пеной </w:t>
      </w:r>
      <w:r w:rsidR="006F61BE">
        <w:t>«М</w:t>
      </w:r>
      <w:r w:rsidR="00D35EC6">
        <w:t>емориформ</w:t>
      </w:r>
      <w:r w:rsidR="006F61BE">
        <w:t>»</w:t>
      </w:r>
      <w:r w:rsidR="00D35EC6">
        <w:t xml:space="preserve">, что запоминает очертания тела человека и подстраивается под них. </w:t>
      </w:r>
      <w:r w:rsidR="00B5074E">
        <w:t>С</w:t>
      </w:r>
      <w:r w:rsidR="00ED0E73">
        <w:t xml:space="preserve">редне-жесткие </w:t>
      </w:r>
      <w:r w:rsidR="00D35EC6">
        <w:t xml:space="preserve">модели многослойные. Упругие слои сочетаются с более твердыми. Наиболее </w:t>
      </w:r>
      <w:r w:rsidR="00ED0E73">
        <w:t xml:space="preserve">жесткие </w:t>
      </w:r>
      <w:r w:rsidR="00D35EC6">
        <w:t>оснащены</w:t>
      </w:r>
      <w:r w:rsidR="00ED0E73">
        <w:t xml:space="preserve"> усиленными пружинами и прослойкой </w:t>
      </w:r>
      <w:r w:rsidR="00D35EC6">
        <w:t>природного</w:t>
      </w:r>
      <w:r w:rsidR="00ED0E73">
        <w:t xml:space="preserve"> </w:t>
      </w:r>
      <w:r w:rsidR="00D35EC6">
        <w:t>волок</w:t>
      </w:r>
      <w:r w:rsidR="00B5074E">
        <w:t>н</w:t>
      </w:r>
      <w:r w:rsidR="00D35EC6">
        <w:t>а из кок</w:t>
      </w:r>
      <w:r w:rsidR="006F61BE">
        <w:t>о</w:t>
      </w:r>
      <w:r w:rsidR="00D35EC6">
        <w:t>са, льн</w:t>
      </w:r>
      <w:r w:rsidR="00B5074E">
        <w:t>а</w:t>
      </w:r>
      <w:r w:rsidR="00D35EC6">
        <w:t>, кактуса, сизаля и так далее.</w:t>
      </w:r>
      <w:r w:rsidR="00ED0E73">
        <w:t xml:space="preserve"> </w:t>
      </w:r>
    </w:p>
    <w:p w:rsidR="00D35EC6" w:rsidRDefault="00D35EC6" w:rsidP="00ED0E73">
      <w:pPr>
        <w:pStyle w:val="a9"/>
      </w:pPr>
      <w:r>
        <w:t xml:space="preserve">Также встречаются двусторонние </w:t>
      </w:r>
      <w:r w:rsidR="003D17F9">
        <w:t>экземпляры</w:t>
      </w:r>
      <w:r>
        <w:t xml:space="preserve">. Одна сторона мягче, другая – тверже. И можно класть </w:t>
      </w:r>
      <w:r w:rsidRPr="00D35EC6">
        <w:rPr>
          <w:b/>
        </w:rPr>
        <w:t>ортопедический матрас на кровать</w:t>
      </w:r>
      <w:r>
        <w:t xml:space="preserve"> кверху то одной, то другой</w:t>
      </w:r>
      <w:r w:rsidR="003732C2">
        <w:t>, в зависимости от пожеланий и потребностей. Считается, чем выше масса тела человека, тем на более твердой постели ему стоит спать. Но всегда нужно ориентироваться на собственные ощущения.</w:t>
      </w:r>
    </w:p>
    <w:p w:rsidR="003B1A09" w:rsidRPr="00C25890" w:rsidRDefault="003B1A09" w:rsidP="003B1A09">
      <w:pPr>
        <w:pStyle w:val="a9"/>
      </w:pPr>
      <w:r>
        <w:t>Вне зависимости от мягкости</w:t>
      </w:r>
      <w:r w:rsidR="00FE720C" w:rsidRPr="00FE720C">
        <w:t xml:space="preserve"> </w:t>
      </w:r>
      <w:r w:rsidR="00FE720C">
        <w:t>поверхности,</w:t>
      </w:r>
      <w:r>
        <w:t xml:space="preserve"> существуют такие стандартные параметры </w:t>
      </w:r>
      <w:r w:rsidRPr="00C25890">
        <w:t>ширин</w:t>
      </w:r>
      <w:r w:rsidR="006F61BE">
        <w:t>ы</w:t>
      </w:r>
      <w:r>
        <w:t xml:space="preserve"> и длины в сантиметрах:</w:t>
      </w:r>
    </w:p>
    <w:p w:rsidR="003B1A09" w:rsidRDefault="003B1A09" w:rsidP="003B1A09">
      <w:pPr>
        <w:pStyle w:val="a9"/>
      </w:pPr>
      <w:r>
        <w:t>•</w:t>
      </w:r>
      <w:r>
        <w:tab/>
        <w:t>80-90 и 190-200 для односпально</w:t>
      </w:r>
      <w:r w:rsidR="00FE720C">
        <w:t>й</w:t>
      </w:r>
      <w:r>
        <w:t>;</w:t>
      </w:r>
    </w:p>
    <w:p w:rsidR="003B1A09" w:rsidRDefault="003B1A09" w:rsidP="003B1A09">
      <w:pPr>
        <w:pStyle w:val="a9"/>
      </w:pPr>
      <w:r>
        <w:t>•</w:t>
      </w:r>
      <w:r>
        <w:tab/>
        <w:t>120 и 190-200</w:t>
      </w:r>
      <w:r w:rsidRPr="003B1A09">
        <w:t xml:space="preserve"> </w:t>
      </w:r>
      <w:r>
        <w:t>для полуторно</w:t>
      </w:r>
      <w:r w:rsidR="00FE720C">
        <w:t>й</w:t>
      </w:r>
      <w:r>
        <w:t>;</w:t>
      </w:r>
    </w:p>
    <w:p w:rsidR="003B1A09" w:rsidRDefault="003B1A09" w:rsidP="003B1A09">
      <w:pPr>
        <w:pStyle w:val="a9"/>
      </w:pPr>
      <w:r>
        <w:t>•</w:t>
      </w:r>
      <w:r>
        <w:tab/>
        <w:t>140-200 и 200 для двуспальн</w:t>
      </w:r>
      <w:r w:rsidR="00FE720C">
        <w:t>ой</w:t>
      </w:r>
      <w:r>
        <w:t>.</w:t>
      </w:r>
    </w:p>
    <w:p w:rsidR="003732C2" w:rsidRDefault="003732C2" w:rsidP="00ED0E73">
      <w:pPr>
        <w:pStyle w:val="a9"/>
      </w:pPr>
      <w:r>
        <w:t xml:space="preserve">Как </w:t>
      </w:r>
      <w:r w:rsidRPr="003732C2">
        <w:rPr>
          <w:b/>
        </w:rPr>
        <w:t>купить ортопедический матрас</w:t>
      </w:r>
      <w:r>
        <w:t xml:space="preserve"> с самым удобным наполнителем</w:t>
      </w:r>
    </w:p>
    <w:p w:rsidR="003732C2" w:rsidRDefault="005563AA" w:rsidP="00ED0E73">
      <w:pPr>
        <w:pStyle w:val="a9"/>
      </w:pPr>
      <w:r>
        <w:t xml:space="preserve">Изделия с ортопедической поддержкой имеют разную конструкцию. Под текстильной обивкой скрывается </w:t>
      </w:r>
      <w:r w:rsidR="003D17F9">
        <w:t xml:space="preserve">металлическая пружинная </w:t>
      </w:r>
      <w:r>
        <w:t>система или технологичное волокно.</w:t>
      </w:r>
      <w:r w:rsidR="003B1A09" w:rsidRPr="003B1A09">
        <w:t xml:space="preserve"> </w:t>
      </w:r>
      <w:r w:rsidR="003B1A09">
        <w:t>Высота моделей с пружинами обычно доходит до 30 см, а без – до 15.</w:t>
      </w:r>
    </w:p>
    <w:p w:rsidR="005563AA" w:rsidRDefault="005563AA" w:rsidP="00ED0E73">
      <w:pPr>
        <w:pStyle w:val="a9"/>
      </w:pPr>
      <w:r>
        <w:lastRenderedPageBreak/>
        <w:t xml:space="preserve">Пружинные </w:t>
      </w:r>
      <w:r w:rsidR="003D17F9">
        <w:t>блоки</w:t>
      </w:r>
      <w:r>
        <w:t xml:space="preserve"> бывают:</w:t>
      </w:r>
    </w:p>
    <w:p w:rsidR="00ED0E73" w:rsidRDefault="003D17F9" w:rsidP="005563AA">
      <w:pPr>
        <w:pStyle w:val="a9"/>
        <w:numPr>
          <w:ilvl w:val="0"/>
          <w:numId w:val="1"/>
        </w:numPr>
      </w:pPr>
      <w:r>
        <w:t>зависимыми;</w:t>
      </w:r>
    </w:p>
    <w:p w:rsidR="005563AA" w:rsidRDefault="003D17F9" w:rsidP="005563AA">
      <w:pPr>
        <w:pStyle w:val="a9"/>
        <w:numPr>
          <w:ilvl w:val="0"/>
          <w:numId w:val="1"/>
        </w:numPr>
      </w:pPr>
      <w:r>
        <w:t>независимыми</w:t>
      </w:r>
      <w:r w:rsidR="005563AA">
        <w:t>.</w:t>
      </w:r>
    </w:p>
    <w:p w:rsidR="005563AA" w:rsidRDefault="00ED0E73" w:rsidP="005563AA">
      <w:pPr>
        <w:pStyle w:val="a9"/>
      </w:pPr>
      <w:r>
        <w:t>Зависимы</w:t>
      </w:r>
      <w:r w:rsidR="005563AA">
        <w:t>й блок «Боннель» состоит из множеств</w:t>
      </w:r>
      <w:r w:rsidR="003D17F9">
        <w:t>а</w:t>
      </w:r>
      <w:r w:rsidR="005563AA">
        <w:t xml:space="preserve"> пружинок, что связаны между собой. Поэтому они отвечают на нажатие</w:t>
      </w:r>
      <w:r w:rsidR="005563AA" w:rsidRPr="005563AA">
        <w:t xml:space="preserve"> </w:t>
      </w:r>
      <w:r w:rsidR="005563AA">
        <w:t>синхронно: прогибается не только тот элемент, на который идет давление, но и все соседние. Из-за чего ортопедический эффект не такой сильный, как у других моделей. Хотя по сравнению с анатомическими мягкими топперами</w:t>
      </w:r>
      <w:r w:rsidR="00E52CE8">
        <w:t>,</w:t>
      </w:r>
      <w:r w:rsidR="005563AA">
        <w:t xml:space="preserve"> «Боннель» </w:t>
      </w:r>
      <w:r w:rsidR="00E52CE8">
        <w:t>все равно более комфортны</w:t>
      </w:r>
      <w:r w:rsidR="00FE720C">
        <w:t>й</w:t>
      </w:r>
      <w:r w:rsidR="00E52CE8">
        <w:t xml:space="preserve">. Это неплохой </w:t>
      </w:r>
      <w:r w:rsidR="00FE720C">
        <w:t xml:space="preserve">временный </w:t>
      </w:r>
      <w:r w:rsidR="00E52CE8">
        <w:t>вариант</w:t>
      </w:r>
      <w:r w:rsidR="00FE720C">
        <w:t>:</w:t>
      </w:r>
      <w:r w:rsidR="00E52CE8">
        <w:t xml:space="preserve"> для съемной квартиры, недорогого отеля.</w:t>
      </w:r>
    </w:p>
    <w:p w:rsidR="00E52CE8" w:rsidRDefault="00E52CE8" w:rsidP="005563AA">
      <w:pPr>
        <w:pStyle w:val="a9"/>
      </w:pPr>
      <w:r>
        <w:t>Независимые пружины «Pocket Spring» заключен</w:t>
      </w:r>
      <w:r w:rsidR="00FE720C">
        <w:t xml:space="preserve">ы в отдельные чехлы. Поэтому </w:t>
      </w:r>
      <w:r>
        <w:t>реагируют только те из них, на которые давит вес. Также они быстрее возвращаются в прежнее положение. Что позволяет добиться наилучшего эффекта.</w:t>
      </w:r>
    </w:p>
    <w:p w:rsidR="00E52CE8" w:rsidRDefault="00E52CE8" w:rsidP="005563AA">
      <w:pPr>
        <w:pStyle w:val="a9"/>
      </w:pPr>
      <w:r>
        <w:t xml:space="preserve">Есть несколько </w:t>
      </w:r>
      <w:r w:rsidRPr="00E52CE8">
        <w:rPr>
          <w:b/>
        </w:rPr>
        <w:t>видов</w:t>
      </w:r>
      <w:r>
        <w:t xml:space="preserve"> такого механизма:</w:t>
      </w:r>
    </w:p>
    <w:p w:rsidR="00ED0E73" w:rsidRDefault="00B5074E" w:rsidP="00ED0E73">
      <w:pPr>
        <w:pStyle w:val="a9"/>
      </w:pPr>
      <w:r>
        <w:t>•</w:t>
      </w:r>
      <w:r>
        <w:tab/>
        <w:t xml:space="preserve">TFK – </w:t>
      </w:r>
      <w:r w:rsidR="00E52CE8">
        <w:t xml:space="preserve">до </w:t>
      </w:r>
      <w:r w:rsidR="00ED0E73">
        <w:t xml:space="preserve">278 </w:t>
      </w:r>
      <w:r w:rsidR="003D17F9">
        <w:t>штук</w:t>
      </w:r>
      <w:r w:rsidR="00ED0E73">
        <w:t xml:space="preserve"> </w:t>
      </w:r>
      <w:r w:rsidR="00E52CE8">
        <w:t xml:space="preserve">на 1 кв. м – универсальное решение </w:t>
      </w:r>
      <w:r w:rsidR="00ED0E73">
        <w:t>для людей средней комплекции;</w:t>
      </w:r>
    </w:p>
    <w:p w:rsidR="00E52CE8" w:rsidRDefault="00ED0E73" w:rsidP="00ED0E73">
      <w:pPr>
        <w:pStyle w:val="a9"/>
      </w:pPr>
      <w:r>
        <w:t>•</w:t>
      </w:r>
      <w:r>
        <w:tab/>
        <w:t xml:space="preserve">мультипакет – до 500 </w:t>
      </w:r>
      <w:r w:rsidR="003D17F9">
        <w:t>штук</w:t>
      </w:r>
      <w:r w:rsidR="00E52CE8">
        <w:t xml:space="preserve"> на метр – более </w:t>
      </w:r>
      <w:r w:rsidR="00981149">
        <w:t>долговечный</w:t>
      </w:r>
      <w:r w:rsidR="00E52CE8">
        <w:t xml:space="preserve">, </w:t>
      </w:r>
      <w:r w:rsidR="00981149">
        <w:t>приспособлен</w:t>
      </w:r>
      <w:r w:rsidR="00E52CE8">
        <w:t xml:space="preserve"> к высоки</w:t>
      </w:r>
      <w:r w:rsidR="00FE720C">
        <w:t>м</w:t>
      </w:r>
      <w:r w:rsidR="00E52CE8">
        <w:t xml:space="preserve"> нагрузкам</w:t>
      </w:r>
      <w:r w:rsidR="00981149">
        <w:t>;</w:t>
      </w:r>
    </w:p>
    <w:p w:rsidR="00ED0E73" w:rsidRDefault="00ED0E73" w:rsidP="00ED0E73">
      <w:pPr>
        <w:pStyle w:val="a9"/>
      </w:pPr>
      <w:r>
        <w:t>•</w:t>
      </w:r>
      <w:r>
        <w:tab/>
        <w:t xml:space="preserve">микропакет – </w:t>
      </w:r>
      <w:r w:rsidR="00981149">
        <w:t xml:space="preserve">до </w:t>
      </w:r>
      <w:r>
        <w:t xml:space="preserve">1000 </w:t>
      </w:r>
      <w:r w:rsidR="003D17F9">
        <w:t>шт.</w:t>
      </w:r>
      <w:r>
        <w:t xml:space="preserve"> </w:t>
      </w:r>
      <w:r w:rsidR="00981149">
        <w:t>/</w:t>
      </w:r>
      <w:r>
        <w:t xml:space="preserve"> 1 м², </w:t>
      </w:r>
      <w:r w:rsidR="00981149">
        <w:t xml:space="preserve">наиболее прочный, способен не только выдержать, но и правильно распределить вес </w:t>
      </w:r>
      <w:r>
        <w:t>более 130 килограмм;</w:t>
      </w:r>
    </w:p>
    <w:p w:rsidR="00ED0E73" w:rsidRDefault="00ED0E73" w:rsidP="00ED0E73">
      <w:pPr>
        <w:pStyle w:val="a9"/>
      </w:pPr>
      <w:r>
        <w:t>•</w:t>
      </w:r>
      <w:r>
        <w:tab/>
        <w:t xml:space="preserve">зональный – </w:t>
      </w:r>
      <w:r w:rsidR="00981149">
        <w:t>с</w:t>
      </w:r>
      <w:r>
        <w:t xml:space="preserve"> разны</w:t>
      </w:r>
      <w:r w:rsidR="00981149">
        <w:t>ми</w:t>
      </w:r>
      <w:r>
        <w:t xml:space="preserve"> участк</w:t>
      </w:r>
      <w:r w:rsidR="00981149">
        <w:t>ами</w:t>
      </w:r>
      <w:r>
        <w:t xml:space="preserve"> жесткости </w:t>
      </w:r>
      <w:r w:rsidR="00981149">
        <w:t>для более точного распределения нагрузки</w:t>
      </w:r>
      <w:r>
        <w:t>;</w:t>
      </w:r>
    </w:p>
    <w:p w:rsidR="00ED0E73" w:rsidRDefault="00ED0E73" w:rsidP="00ED0E73">
      <w:pPr>
        <w:pStyle w:val="a9"/>
      </w:pPr>
      <w:r>
        <w:t>•</w:t>
      </w:r>
      <w:r>
        <w:tab/>
        <w:t>«дуэт» –</w:t>
      </w:r>
      <w:r w:rsidR="00981149">
        <w:t xml:space="preserve"> комбинация</w:t>
      </w:r>
      <w:r>
        <w:t xml:space="preserve"> крупных </w:t>
      </w:r>
      <w:r w:rsidR="00981149">
        <w:t xml:space="preserve">и мелких </w:t>
      </w:r>
      <w:r>
        <w:t>пружин</w:t>
      </w:r>
      <w:r w:rsidR="00981149">
        <w:t>ящих</w:t>
      </w:r>
      <w:r>
        <w:t xml:space="preserve"> </w:t>
      </w:r>
      <w:r w:rsidR="00981149">
        <w:t>элементов</w:t>
      </w:r>
      <w:r w:rsidR="004A4351">
        <w:t xml:space="preserve"> </w:t>
      </w:r>
      <w:r w:rsidR="00981149">
        <w:t>оптималь</w:t>
      </w:r>
      <w:r w:rsidR="004A4351">
        <w:t>на</w:t>
      </w:r>
      <w:r w:rsidR="00981149">
        <w:t xml:space="preserve"> для </w:t>
      </w:r>
      <w:r>
        <w:t>партнер</w:t>
      </w:r>
      <w:r w:rsidR="00981149">
        <w:t>ов</w:t>
      </w:r>
      <w:r>
        <w:t xml:space="preserve"> с</w:t>
      </w:r>
      <w:r w:rsidR="00B5074E">
        <w:t>о</w:t>
      </w:r>
      <w:r w:rsidR="00981149">
        <w:t xml:space="preserve"> значительной</w:t>
      </w:r>
      <w:r>
        <w:t xml:space="preserve"> разницей в </w:t>
      </w:r>
      <w:r w:rsidR="00B5074E">
        <w:t>массе</w:t>
      </w:r>
      <w:r>
        <w:t>.</w:t>
      </w:r>
    </w:p>
    <w:p w:rsidR="00FE720C" w:rsidRDefault="00ED0E73" w:rsidP="00ED0E73">
      <w:pPr>
        <w:pStyle w:val="a9"/>
      </w:pPr>
      <w:r>
        <w:t>Беспружинные</w:t>
      </w:r>
      <w:r w:rsidR="00981149">
        <w:t xml:space="preserve"> </w:t>
      </w:r>
      <w:r w:rsidR="003D17F9">
        <w:t>экземпляры</w:t>
      </w:r>
      <w:r w:rsidR="00981149">
        <w:t xml:space="preserve"> содержат наполнители натурального (растительного или животного) и искусственного происхождения. </w:t>
      </w:r>
    </w:p>
    <w:p w:rsidR="00ED0E73" w:rsidRDefault="00981149" w:rsidP="00ED0E73">
      <w:pPr>
        <w:pStyle w:val="a9"/>
      </w:pPr>
      <w:r>
        <w:t>Для их изготовления используют материалы, что отлично держат форм</w:t>
      </w:r>
      <w:r w:rsidR="00FE720C">
        <w:t>у</w:t>
      </w:r>
      <w:r>
        <w:t>:</w:t>
      </w:r>
    </w:p>
    <w:p w:rsidR="00981149" w:rsidRDefault="00981149" w:rsidP="00BA30BD">
      <w:pPr>
        <w:pStyle w:val="a9"/>
        <w:numPr>
          <w:ilvl w:val="0"/>
          <w:numId w:val="2"/>
        </w:numPr>
      </w:pPr>
      <w:r>
        <w:t>латекс;</w:t>
      </w:r>
    </w:p>
    <w:p w:rsidR="00981149" w:rsidRDefault="00981149" w:rsidP="00BA30BD">
      <w:pPr>
        <w:pStyle w:val="a9"/>
        <w:numPr>
          <w:ilvl w:val="0"/>
          <w:numId w:val="2"/>
        </w:numPr>
      </w:pPr>
      <w:r>
        <w:t>кокосовую или кактусовую койру;</w:t>
      </w:r>
    </w:p>
    <w:p w:rsidR="00981149" w:rsidRDefault="00981149" w:rsidP="00BA30BD">
      <w:pPr>
        <w:pStyle w:val="a9"/>
        <w:numPr>
          <w:ilvl w:val="0"/>
          <w:numId w:val="2"/>
        </w:numPr>
      </w:pPr>
      <w:r>
        <w:t>конский волос;</w:t>
      </w:r>
    </w:p>
    <w:p w:rsidR="00981149" w:rsidRDefault="00981149" w:rsidP="00BA30BD">
      <w:pPr>
        <w:pStyle w:val="a9"/>
        <w:numPr>
          <w:ilvl w:val="0"/>
          <w:numId w:val="2"/>
        </w:numPr>
      </w:pPr>
      <w:r>
        <w:t>войлок;</w:t>
      </w:r>
    </w:p>
    <w:p w:rsidR="00981149" w:rsidRDefault="00BA30BD" w:rsidP="00BA30BD">
      <w:pPr>
        <w:pStyle w:val="a9"/>
        <w:numPr>
          <w:ilvl w:val="0"/>
          <w:numId w:val="2"/>
        </w:numPr>
      </w:pPr>
      <w:r>
        <w:t>о</w:t>
      </w:r>
      <w:r w:rsidR="00981149">
        <w:t>вечь</w:t>
      </w:r>
      <w:r>
        <w:t>ю</w:t>
      </w:r>
      <w:r w:rsidR="00981149">
        <w:t xml:space="preserve"> и</w:t>
      </w:r>
      <w:r w:rsidR="004A4351">
        <w:t>ли</w:t>
      </w:r>
      <w:r w:rsidR="00981149">
        <w:t xml:space="preserve"> верблюжь</w:t>
      </w:r>
      <w:r>
        <w:t>ю</w:t>
      </w:r>
      <w:r w:rsidR="00981149">
        <w:t xml:space="preserve"> </w:t>
      </w:r>
      <w:r>
        <w:t>шерсть;</w:t>
      </w:r>
    </w:p>
    <w:p w:rsidR="00981149" w:rsidRDefault="00BA30BD" w:rsidP="00BA30BD">
      <w:pPr>
        <w:pStyle w:val="a9"/>
        <w:numPr>
          <w:ilvl w:val="0"/>
          <w:numId w:val="2"/>
        </w:numPr>
      </w:pPr>
      <w:r>
        <w:t>х</w:t>
      </w:r>
      <w:r w:rsidR="00981149">
        <w:t>лопок</w:t>
      </w:r>
      <w:r>
        <w:t>;</w:t>
      </w:r>
    </w:p>
    <w:p w:rsidR="00BA30BD" w:rsidRDefault="00BA30BD" w:rsidP="00BA30BD">
      <w:pPr>
        <w:pStyle w:val="a9"/>
        <w:numPr>
          <w:ilvl w:val="0"/>
          <w:numId w:val="2"/>
        </w:numPr>
      </w:pPr>
      <w:r>
        <w:t>пенополиуретан;</w:t>
      </w:r>
    </w:p>
    <w:p w:rsidR="00BA30BD" w:rsidRDefault="00BA30BD" w:rsidP="00BA30BD">
      <w:pPr>
        <w:pStyle w:val="a9"/>
        <w:numPr>
          <w:ilvl w:val="0"/>
          <w:numId w:val="2"/>
        </w:numPr>
      </w:pPr>
      <w:r>
        <w:t>пену с «памятью».</w:t>
      </w:r>
    </w:p>
    <w:p w:rsidR="00BA30BD" w:rsidRDefault="003B4937" w:rsidP="00BA30BD">
      <w:pPr>
        <w:pStyle w:val="a9"/>
      </w:pPr>
      <w:r>
        <w:t>Все они достаточно гигиеничны и безопасны. Но природные материалы иногда вызывают аллергию. Лучше убедиться в ее отсутствии до покупки. Современное синтетическое сырье ничем не уступа</w:t>
      </w:r>
      <w:r w:rsidR="004A4351">
        <w:t>е</w:t>
      </w:r>
      <w:r>
        <w:t xml:space="preserve">т натуральному. </w:t>
      </w:r>
      <w:r w:rsidR="00BA30BD">
        <w:t xml:space="preserve">Комбинация разных слоев позволяет добиться максимального комфорта. </w:t>
      </w:r>
    </w:p>
    <w:p w:rsidR="003B4937" w:rsidRDefault="003B1A09" w:rsidP="003B4937">
      <w:pPr>
        <w:pStyle w:val="a9"/>
      </w:pPr>
      <w:r>
        <w:lastRenderedPageBreak/>
        <w:t>В продаже встречаются бюджетные модели, среднего и премиального качества.</w:t>
      </w:r>
      <w:r w:rsidR="003B4937">
        <w:t xml:space="preserve"> Чем оно выше, тем лучше набивка и распределение веса. </w:t>
      </w:r>
      <w:r w:rsidR="00BA30BD">
        <w:t>К беспружинным относят и надувные матрасы.</w:t>
      </w:r>
      <w:r w:rsidR="003B4937">
        <w:t xml:space="preserve"> Также есть изделия, что можно сворачивать в рулон.</w:t>
      </w:r>
    </w:p>
    <w:p w:rsidR="003B4937" w:rsidRDefault="003B4937" w:rsidP="003B4937">
      <w:pPr>
        <w:pStyle w:val="a9"/>
      </w:pPr>
      <w:r>
        <w:t xml:space="preserve">На съемном жилье или на даче </w:t>
      </w:r>
      <w:r w:rsidR="004A4351">
        <w:t>допустимо</w:t>
      </w:r>
      <w:r>
        <w:t xml:space="preserve"> спать и на бюджетных поверхностях. А для постоянного домашнего использования рекомендуется отдавать предпочтение </w:t>
      </w:r>
      <w:r w:rsidR="00B5074E">
        <w:t>экземпляру</w:t>
      </w:r>
      <w:r>
        <w:t>, что точно не навредит</w:t>
      </w:r>
      <w:r w:rsidR="003E49B1">
        <w:t xml:space="preserve"> спине.</w:t>
      </w:r>
      <w:r w:rsidR="00B5074E">
        <w:t xml:space="preserve"> И заказывать </w:t>
      </w:r>
      <w:r w:rsidRPr="003E49B1">
        <w:rPr>
          <w:b/>
        </w:rPr>
        <w:t>ортопедический матрас на кровать</w:t>
      </w:r>
      <w:r w:rsidR="003E49B1">
        <w:t xml:space="preserve"> </w:t>
      </w:r>
      <w:r>
        <w:t xml:space="preserve">с независимым пружинным блоком или другим качественным наполнителем. </w:t>
      </w:r>
    </w:p>
    <w:p w:rsidR="00ED0E73" w:rsidRDefault="003E49B1" w:rsidP="00ED0E73">
      <w:pPr>
        <w:pStyle w:val="a9"/>
      </w:pPr>
      <w:bookmarkStart w:id="0" w:name="_GoBack"/>
      <w:bookmarkEnd w:id="0"/>
      <w:r>
        <w:t>Наш интернет-магазин</w:t>
      </w:r>
      <w:r w:rsidR="003B4937">
        <w:t xml:space="preserve"> </w:t>
      </w:r>
      <w:r>
        <w:t>предлагае</w:t>
      </w:r>
      <w:r w:rsidR="004A4351">
        <w:t>т</w:t>
      </w:r>
      <w:r w:rsidR="003B4937">
        <w:t xml:space="preserve"> широкий </w:t>
      </w:r>
      <w:r w:rsidR="003B4937" w:rsidRPr="003B4937">
        <w:rPr>
          <w:b/>
        </w:rPr>
        <w:t>выбор</w:t>
      </w:r>
      <w:r w:rsidR="003B4937">
        <w:t xml:space="preserve"> мебели и сопутствующих товаров. В каталоге только </w:t>
      </w:r>
      <w:r>
        <w:t>высококачественная</w:t>
      </w:r>
      <w:r w:rsidR="003B4937">
        <w:t xml:space="preserve"> </w:t>
      </w:r>
      <w:r>
        <w:t>сертифицированная</w:t>
      </w:r>
      <w:r w:rsidR="003B4937">
        <w:t xml:space="preserve"> продукция от </w:t>
      </w:r>
      <w:r>
        <w:t>известных</w:t>
      </w:r>
      <w:r w:rsidR="003B4937">
        <w:t xml:space="preserve"> </w:t>
      </w:r>
      <w:r>
        <w:t>производителей</w:t>
      </w:r>
      <w:r w:rsidR="003B4937">
        <w:t>.</w:t>
      </w:r>
      <w:r>
        <w:t xml:space="preserve"> Приобрести ее можно по очень выгодной стоимости. Также мы постоянно проводим акции и делаем скидки.</w:t>
      </w:r>
      <w:r w:rsidR="003B4937">
        <w:t xml:space="preserve"> </w:t>
      </w:r>
      <w:r>
        <w:t xml:space="preserve">А опытные консультанты будут рады помочь вам с заказом и подскажут, как выбрать </w:t>
      </w:r>
      <w:r w:rsidR="003B4937" w:rsidRPr="003E49B1">
        <w:rPr>
          <w:b/>
        </w:rPr>
        <w:t>матрас</w:t>
      </w:r>
      <w:r w:rsidRPr="003E49B1">
        <w:rPr>
          <w:b/>
        </w:rPr>
        <w:t>, ортопедический</w:t>
      </w:r>
      <w:r>
        <w:t>, детский или любой другой.</w:t>
      </w:r>
    </w:p>
    <w:sectPr w:rsidR="00ED0E73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1325C"/>
    <w:multiLevelType w:val="hybridMultilevel"/>
    <w:tmpl w:val="45AE7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F2BB4"/>
    <w:multiLevelType w:val="hybridMultilevel"/>
    <w:tmpl w:val="8FB0E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862"/>
    <w:rsid w:val="0007201A"/>
    <w:rsid w:val="000E77D8"/>
    <w:rsid w:val="001E1862"/>
    <w:rsid w:val="002E2F28"/>
    <w:rsid w:val="003123DB"/>
    <w:rsid w:val="00333EF0"/>
    <w:rsid w:val="003732C2"/>
    <w:rsid w:val="00395C35"/>
    <w:rsid w:val="003B1A09"/>
    <w:rsid w:val="003B4937"/>
    <w:rsid w:val="003D17F9"/>
    <w:rsid w:val="003E49B1"/>
    <w:rsid w:val="00445C6A"/>
    <w:rsid w:val="004A4351"/>
    <w:rsid w:val="004A62AA"/>
    <w:rsid w:val="004C4A8A"/>
    <w:rsid w:val="004D2C02"/>
    <w:rsid w:val="005563AA"/>
    <w:rsid w:val="00587CC1"/>
    <w:rsid w:val="006E153F"/>
    <w:rsid w:val="006F61BE"/>
    <w:rsid w:val="00754249"/>
    <w:rsid w:val="00930EE0"/>
    <w:rsid w:val="00981149"/>
    <w:rsid w:val="00AF52A6"/>
    <w:rsid w:val="00B16B55"/>
    <w:rsid w:val="00B5074E"/>
    <w:rsid w:val="00BA30BD"/>
    <w:rsid w:val="00BD2919"/>
    <w:rsid w:val="00D35EC6"/>
    <w:rsid w:val="00D4440B"/>
    <w:rsid w:val="00D62B19"/>
    <w:rsid w:val="00D868E9"/>
    <w:rsid w:val="00E52CE8"/>
    <w:rsid w:val="00E90307"/>
    <w:rsid w:val="00EB0EDB"/>
    <w:rsid w:val="00EC6C42"/>
    <w:rsid w:val="00ED0E73"/>
    <w:rsid w:val="00F31A5D"/>
    <w:rsid w:val="00F34C0F"/>
    <w:rsid w:val="00FE2D79"/>
    <w:rsid w:val="00FE7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838A"/>
  <w15:chartTrackingRefBased/>
  <w15:docId w15:val="{10DA3466-C91C-4E43-916C-D7DFE8E4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8</cp:revision>
  <dcterms:created xsi:type="dcterms:W3CDTF">2021-06-22T08:13:00Z</dcterms:created>
  <dcterms:modified xsi:type="dcterms:W3CDTF">2022-06-06T16:43:00Z</dcterms:modified>
</cp:coreProperties>
</file>