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EC1" w:rsidRPr="00810D1B" w:rsidRDefault="00951EC1" w:rsidP="00951EC1">
      <w:pPr>
        <w:pStyle w:val="a3"/>
        <w:shd w:val="clear" w:color="auto" w:fill="FFFFFF"/>
        <w:spacing w:before="0" w:beforeAutospacing="0"/>
        <w:rPr>
          <w:rFonts w:asciiTheme="minorHAnsi" w:hAnsiTheme="minorHAnsi" w:cstheme="minorHAnsi"/>
          <w:color w:val="5B9BD5" w:themeColor="accent1"/>
          <w:sz w:val="28"/>
          <w:szCs w:val="28"/>
        </w:rPr>
      </w:pPr>
      <w:bookmarkStart w:id="0" w:name="_GoBack"/>
      <w:bookmarkEnd w:id="0"/>
      <w:proofErr w:type="spellStart"/>
      <w:r w:rsidRPr="00810D1B">
        <w:rPr>
          <w:rFonts w:asciiTheme="minorHAnsi" w:hAnsiTheme="minorHAnsi" w:cstheme="minorHAnsi"/>
          <w:i/>
          <w:iCs/>
          <w:color w:val="5B9BD5" w:themeColor="accent1"/>
          <w:sz w:val="28"/>
          <w:szCs w:val="28"/>
        </w:rPr>
        <w:t>Завдання</w:t>
      </w:r>
      <w:proofErr w:type="spellEnd"/>
      <w:r w:rsidRPr="00810D1B">
        <w:rPr>
          <w:rFonts w:asciiTheme="minorHAnsi" w:hAnsiTheme="minorHAnsi" w:cstheme="minorHAnsi"/>
          <w:i/>
          <w:iCs/>
          <w:color w:val="5B9BD5" w:themeColor="accent1"/>
          <w:sz w:val="28"/>
          <w:szCs w:val="28"/>
        </w:rPr>
        <w:t xml:space="preserve"> 1:</w:t>
      </w:r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 Обрати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певний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вид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бізнесу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та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визначити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не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менше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4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прямих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конкурентів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.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Розглянути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по </w:t>
      </w:r>
      <w:proofErr w:type="spellStart"/>
      <w:proofErr w:type="gram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декілька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 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прикладів</w:t>
      </w:r>
      <w:proofErr w:type="spellEnd"/>
      <w:proofErr w:type="gram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 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банерної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 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реклами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  на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пошукових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серверах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Інтернет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кожного конкурента.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З’ясувати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і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написати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, 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які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основні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функції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виконуються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банерами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та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яким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 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вимогам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  повинен 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відповідати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  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fldChar w:fldCharType="begin"/>
      </w:r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instrText xml:space="preserve"> HYPERLINK "https://elearn.nubip.edu.ua/mod/glossary/showentry.php?eid=63311&amp;displayformat=dictionary" \o "Глосарій: Ефект" </w:instrText>
      </w:r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fldChar w:fldCharType="separate"/>
      </w:r>
      <w:r w:rsidRPr="00810D1B">
        <w:rPr>
          <w:rStyle w:val="a4"/>
          <w:rFonts w:asciiTheme="minorHAnsi" w:hAnsiTheme="minorHAnsi" w:cstheme="minorHAnsi"/>
          <w:bCs/>
          <w:color w:val="5B9BD5" w:themeColor="accent1"/>
          <w:sz w:val="28"/>
          <w:szCs w:val="28"/>
          <w:u w:val="none"/>
        </w:rPr>
        <w:t>ефект</w:t>
      </w:r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fldChar w:fldCharType="end"/>
      </w:r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ивний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рекламний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банер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.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Дати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порівняльну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характеристику не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менше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4-х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довільно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обраних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банерів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підприємств-конкурентів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. </w:t>
      </w:r>
      <w:proofErr w:type="spellStart"/>
      <w:proofErr w:type="gram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Виділити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 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недоліки</w:t>
      </w:r>
      <w:proofErr w:type="spellEnd"/>
      <w:proofErr w:type="gram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досліджуваних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банерів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.</w:t>
      </w:r>
    </w:p>
    <w:p w:rsidR="00951EC1" w:rsidRPr="00951EC1" w:rsidRDefault="00951EC1" w:rsidP="00951EC1">
      <w:pPr>
        <w:pStyle w:val="a3"/>
        <w:shd w:val="clear" w:color="auto" w:fill="FFFFFF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  <w:lang w:val="uk-UA"/>
        </w:rPr>
        <w:t>О</w:t>
      </w:r>
      <w:proofErr w:type="spellStart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сновні</w:t>
      </w:r>
      <w:proofErr w:type="spellEnd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  <w:lang w:val="uk-UA"/>
        </w:rPr>
        <w:t>функції</w:t>
      </w:r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банерної</w:t>
      </w:r>
      <w:proofErr w:type="spellEnd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реклами</w:t>
      </w:r>
      <w:proofErr w:type="spellEnd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</w:p>
    <w:p w:rsidR="00951EC1" w:rsidRPr="00951EC1" w:rsidRDefault="00951EC1" w:rsidP="00951EC1">
      <w:pPr>
        <w:pStyle w:val="a3"/>
        <w:shd w:val="clear" w:color="auto" w:fill="FFFFFF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ростання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відвідуваності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сайту;</w:t>
      </w:r>
    </w:p>
    <w:p w:rsidR="00951EC1" w:rsidRPr="00951EC1" w:rsidRDefault="00951EC1" w:rsidP="00951EC1">
      <w:pPr>
        <w:pStyle w:val="a3"/>
        <w:shd w:val="clear" w:color="auto" w:fill="FFFFFF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зростання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популярності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продукту;</w:t>
      </w:r>
    </w:p>
    <w:p w:rsidR="00951EC1" w:rsidRDefault="00951EC1" w:rsidP="00951EC1">
      <w:pPr>
        <w:pStyle w:val="a3"/>
        <w:shd w:val="clear" w:color="auto" w:fill="FFFFFF"/>
        <w:spacing w:before="0" w:beforeAutospacing="0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формування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позитивного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ставлення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gram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до бренду</w:t>
      </w:r>
      <w:proofErr w:type="gram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</w:p>
    <w:p w:rsidR="00951EC1" w:rsidRPr="00951EC1" w:rsidRDefault="00951EC1" w:rsidP="00951EC1">
      <w:pPr>
        <w:pStyle w:val="a3"/>
        <w:shd w:val="clear" w:color="auto" w:fill="FFFFFF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proofErr w:type="spellStart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Якісний</w:t>
      </w:r>
      <w:proofErr w:type="spellEnd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рекламний</w:t>
      </w:r>
      <w:proofErr w:type="spellEnd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банер</w:t>
      </w:r>
      <w:proofErr w:type="spellEnd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має</w:t>
      </w:r>
      <w:proofErr w:type="spellEnd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подвійну</w:t>
      </w:r>
      <w:proofErr w:type="spellEnd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дію</w:t>
      </w:r>
      <w:proofErr w:type="spellEnd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: </w:t>
      </w:r>
    </w:p>
    <w:p w:rsidR="00951EC1" w:rsidRDefault="00951EC1" w:rsidP="00951EC1">
      <w:pPr>
        <w:pStyle w:val="a3"/>
        <w:shd w:val="clear" w:color="auto" w:fill="FFFFFF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•     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забезпечує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приплив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нових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клієнтів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на сайт; </w:t>
      </w:r>
    </w:p>
    <w:p w:rsidR="00951EC1" w:rsidRDefault="00951EC1" w:rsidP="00951EC1">
      <w:pPr>
        <w:pStyle w:val="a3"/>
        <w:shd w:val="clear" w:color="auto" w:fill="FFFFFF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•     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створює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позитивний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імідж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рекламованого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продукту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чи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компанії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</w:p>
    <w:p w:rsidR="00951EC1" w:rsidRDefault="00951EC1" w:rsidP="00951EC1">
      <w:pPr>
        <w:pStyle w:val="a3"/>
        <w:shd w:val="clear" w:color="auto" w:fill="FFFFFF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  <w:t>Е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фективний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банер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мусить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відповідати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тому виду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продукції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котру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він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рекламує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</w:p>
    <w:p w:rsidR="00951EC1" w:rsidRPr="00951EC1" w:rsidRDefault="00951EC1" w:rsidP="00951EC1">
      <w:pPr>
        <w:pStyle w:val="a3"/>
        <w:shd w:val="clear" w:color="auto" w:fill="FFFFFF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proofErr w:type="spellStart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Ефективні</w:t>
      </w:r>
      <w:proofErr w:type="spellEnd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банери</w:t>
      </w:r>
      <w:proofErr w:type="spellEnd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зазвичай</w:t>
      </w:r>
      <w:proofErr w:type="spellEnd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мають</w:t>
      </w:r>
      <w:proofErr w:type="spellEnd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схожі</w:t>
      </w:r>
      <w:proofErr w:type="spellEnd"/>
      <w:r w:rsidRPr="00951E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характеристики: </w:t>
      </w:r>
    </w:p>
    <w:p w:rsidR="00951EC1" w:rsidRDefault="00951EC1" w:rsidP="00951EC1">
      <w:pPr>
        <w:pStyle w:val="a3"/>
        <w:shd w:val="clear" w:color="auto" w:fill="FFFFFF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не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перевантажені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надміром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інформації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; </w:t>
      </w:r>
    </w:p>
    <w:p w:rsidR="00951EC1" w:rsidRDefault="00951EC1" w:rsidP="00951EC1">
      <w:pPr>
        <w:pStyle w:val="a3"/>
        <w:shd w:val="clear" w:color="auto" w:fill="FFFFFF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вирізняються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гармонійним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кольоровим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рішенням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, 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унікальними</w:t>
      </w:r>
      <w:proofErr w:type="spellEnd"/>
      <w:proofErr w:type="gram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картинками; </w:t>
      </w:r>
    </w:p>
    <w:p w:rsidR="00951EC1" w:rsidRDefault="00951EC1" w:rsidP="00951EC1">
      <w:pPr>
        <w:pStyle w:val="a3"/>
        <w:shd w:val="clear" w:color="auto" w:fill="FFFFFF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ведуть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не на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головну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сторінку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сайту, а на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конкретну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сторінку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з продуктом; </w:t>
      </w:r>
    </w:p>
    <w:p w:rsidR="00951EC1" w:rsidRDefault="00951EC1" w:rsidP="00951EC1">
      <w:pPr>
        <w:pStyle w:val="a3"/>
        <w:shd w:val="clear" w:color="auto" w:fill="FFFFFF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обов’язково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містять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заклик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до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дії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;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демонструють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ненав’язливу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анімацію</w:t>
      </w:r>
      <w:proofErr w:type="spellEnd"/>
      <w:r w:rsidRPr="00951EC1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</w:p>
    <w:p w:rsidR="00951EC1" w:rsidRPr="00357234" w:rsidRDefault="00951EC1" w:rsidP="00951EC1">
      <w:pPr>
        <w:pStyle w:val="a3"/>
        <w:shd w:val="clear" w:color="auto" w:fill="FFFFFF"/>
        <w:rPr>
          <w:rFonts w:asciiTheme="minorHAnsi" w:hAnsiTheme="minorHAnsi" w:cstheme="minorHAnsi"/>
          <w:b/>
          <w:color w:val="000000" w:themeColor="text1"/>
          <w:sz w:val="28"/>
          <w:szCs w:val="28"/>
          <w:lang w:val="uk-UA"/>
        </w:rPr>
      </w:pPr>
      <w:r w:rsidRPr="00357234">
        <w:rPr>
          <w:rFonts w:asciiTheme="minorHAnsi" w:hAnsiTheme="minorHAnsi" w:cstheme="minorHAnsi"/>
          <w:b/>
          <w:color w:val="000000" w:themeColor="text1"/>
          <w:sz w:val="28"/>
          <w:szCs w:val="28"/>
          <w:lang w:val="uk-UA"/>
        </w:rPr>
        <w:t>Банери підприємств-конкурентів:</w:t>
      </w:r>
    </w:p>
    <w:p w:rsidR="00951EC1" w:rsidRPr="00357234" w:rsidRDefault="00951EC1" w:rsidP="00951EC1">
      <w:pPr>
        <w:pStyle w:val="a3"/>
        <w:shd w:val="clear" w:color="auto" w:fill="FFFFFF"/>
        <w:rPr>
          <w:rFonts w:asciiTheme="minorHAnsi" w:hAnsiTheme="minorHAnsi" w:cstheme="minorHAnsi"/>
          <w:b/>
          <w:color w:val="000000" w:themeColor="text1"/>
          <w:sz w:val="28"/>
          <w:szCs w:val="28"/>
          <w:lang w:val="uk-UA"/>
        </w:rPr>
      </w:pPr>
      <w:proofErr w:type="spellStart"/>
      <w:r w:rsidRPr="00357234">
        <w:rPr>
          <w:rFonts w:asciiTheme="minorHAnsi" w:hAnsiTheme="minorHAnsi" w:cstheme="minorHAnsi"/>
          <w:b/>
          <w:color w:val="000000" w:themeColor="text1"/>
          <w:sz w:val="28"/>
          <w:szCs w:val="28"/>
          <w:lang w:val="uk-UA"/>
        </w:rPr>
        <w:t>follower.kyiv</w:t>
      </w:r>
      <w:proofErr w:type="spellEnd"/>
      <w:r w:rsidRPr="00357234">
        <w:rPr>
          <w:rFonts w:asciiTheme="minorHAnsi" w:hAnsiTheme="minorHAnsi" w:cstheme="minorHAnsi"/>
          <w:b/>
          <w:color w:val="000000" w:themeColor="text1"/>
          <w:sz w:val="28"/>
          <w:szCs w:val="28"/>
          <w:lang w:val="uk-UA"/>
        </w:rPr>
        <w:t>-не використовують банерну рекламу</w:t>
      </w:r>
    </w:p>
    <w:p w:rsidR="00951EC1" w:rsidRPr="00357234" w:rsidRDefault="00357234" w:rsidP="00951EC1">
      <w:pPr>
        <w:pStyle w:val="a3"/>
        <w:shd w:val="clear" w:color="auto" w:fill="FFFFFF"/>
        <w:rPr>
          <w:rFonts w:asciiTheme="minorHAnsi" w:hAnsiTheme="minorHAnsi" w:cstheme="minorHAnsi"/>
          <w:b/>
          <w:color w:val="000000" w:themeColor="text1"/>
          <w:sz w:val="28"/>
          <w:szCs w:val="28"/>
          <w:lang w:val="uk-UA"/>
        </w:rPr>
      </w:pPr>
      <w:proofErr w:type="spellStart"/>
      <w:r w:rsidRPr="00357234">
        <w:rPr>
          <w:rFonts w:asciiTheme="minorHAnsi" w:hAnsiTheme="minorHAnsi" w:cstheme="minorHAnsi"/>
          <w:b/>
          <w:color w:val="000000" w:themeColor="text1"/>
          <w:sz w:val="28"/>
          <w:szCs w:val="28"/>
          <w:lang w:val="uk-UA"/>
        </w:rPr>
        <w:t>titkabella</w:t>
      </w:r>
      <w:proofErr w:type="spellEnd"/>
      <w:r w:rsidRPr="00357234">
        <w:rPr>
          <w:rFonts w:asciiTheme="minorHAnsi" w:hAnsiTheme="minorHAnsi" w:cstheme="minorHAnsi"/>
          <w:b/>
          <w:color w:val="000000" w:themeColor="text1"/>
          <w:sz w:val="28"/>
          <w:szCs w:val="28"/>
          <w:lang w:val="uk-UA"/>
        </w:rPr>
        <w:t>- не використовують банерну рекламу</w:t>
      </w:r>
    </w:p>
    <w:p w:rsidR="00357234" w:rsidRDefault="00357234" w:rsidP="00951EC1">
      <w:pPr>
        <w:pStyle w:val="a3"/>
        <w:shd w:val="clear" w:color="auto" w:fill="FFFFFF"/>
        <w:rPr>
          <w:rFonts w:asciiTheme="minorHAnsi" w:hAnsiTheme="minorHAnsi" w:cstheme="minorHAnsi"/>
          <w:b/>
          <w:color w:val="262626"/>
          <w:sz w:val="28"/>
          <w:szCs w:val="28"/>
        </w:rPr>
      </w:pPr>
    </w:p>
    <w:p w:rsidR="00357234" w:rsidRDefault="00357234" w:rsidP="00951EC1">
      <w:pPr>
        <w:pStyle w:val="a3"/>
        <w:shd w:val="clear" w:color="auto" w:fill="FFFFFF"/>
        <w:rPr>
          <w:rFonts w:asciiTheme="minorHAnsi" w:hAnsiTheme="minorHAnsi" w:cstheme="minorHAnsi"/>
          <w:b/>
          <w:color w:val="262626"/>
          <w:sz w:val="28"/>
          <w:szCs w:val="28"/>
        </w:rPr>
      </w:pPr>
    </w:p>
    <w:p w:rsidR="00357234" w:rsidRDefault="00357234" w:rsidP="00951EC1">
      <w:pPr>
        <w:pStyle w:val="a3"/>
        <w:shd w:val="clear" w:color="auto" w:fill="FFFFFF"/>
        <w:rPr>
          <w:rFonts w:asciiTheme="minorHAnsi" w:hAnsiTheme="minorHAnsi" w:cstheme="minorHAnsi"/>
          <w:b/>
          <w:color w:val="262626"/>
          <w:sz w:val="28"/>
          <w:szCs w:val="28"/>
        </w:rPr>
      </w:pPr>
    </w:p>
    <w:p w:rsidR="00357234" w:rsidRDefault="00357234" w:rsidP="00951EC1">
      <w:pPr>
        <w:pStyle w:val="a3"/>
        <w:shd w:val="clear" w:color="auto" w:fill="FFFFFF"/>
        <w:rPr>
          <w:rFonts w:asciiTheme="minorHAnsi" w:hAnsiTheme="minorHAnsi" w:cstheme="minorHAnsi"/>
          <w:b/>
          <w:color w:val="262626"/>
          <w:sz w:val="28"/>
          <w:szCs w:val="28"/>
        </w:rPr>
      </w:pPr>
    </w:p>
    <w:p w:rsidR="00357234" w:rsidRPr="00357234" w:rsidRDefault="00357234" w:rsidP="00951EC1">
      <w:pPr>
        <w:pStyle w:val="a3"/>
        <w:shd w:val="clear" w:color="auto" w:fill="FFFFFF"/>
        <w:rPr>
          <w:rFonts w:asciiTheme="minorHAnsi" w:hAnsiTheme="minorHAnsi" w:cstheme="minorHAnsi"/>
          <w:b/>
          <w:color w:val="000000" w:themeColor="text1"/>
          <w:sz w:val="28"/>
          <w:szCs w:val="28"/>
          <w:lang w:val="en-US"/>
        </w:rPr>
      </w:pPr>
      <w:proofErr w:type="spellStart"/>
      <w:r w:rsidRPr="00357234">
        <w:rPr>
          <w:rFonts w:asciiTheme="minorHAnsi" w:hAnsiTheme="minorHAnsi" w:cstheme="minorHAnsi"/>
          <w:b/>
          <w:color w:val="262626"/>
          <w:sz w:val="28"/>
          <w:szCs w:val="28"/>
        </w:rPr>
        <w:lastRenderedPageBreak/>
        <w:t>texasranch</w:t>
      </w:r>
      <w:proofErr w:type="spellEnd"/>
    </w:p>
    <w:p w:rsidR="00357234" w:rsidRDefault="00357234" w:rsidP="00951EC1">
      <w:pPr>
        <w:pStyle w:val="a3"/>
        <w:shd w:val="clear" w:color="auto" w:fill="FFFFFF"/>
        <w:rPr>
          <w:rFonts w:asciiTheme="minorHAnsi" w:hAnsiTheme="minorHAnsi" w:cstheme="minorHAnsi"/>
          <w:b/>
          <w:color w:val="000000" w:themeColor="text1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3816000" cy="3816000"/>
            <wp:effectExtent l="0" t="0" r="0" b="0"/>
            <wp:docPr id="1" name="Рисунок 1" descr="Телеграм канал Встречай, Киев! - meetki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леграм канал Встречай, Киев! - meetkie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979" cy="384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34" w:rsidRDefault="00357234" w:rsidP="00951EC1">
      <w:pPr>
        <w:pStyle w:val="a3"/>
        <w:shd w:val="clear" w:color="auto" w:fill="FFFFFF"/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</w:pPr>
      <w:r w:rsidRPr="00357234"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  <w:t>Банер добре оформлений</w:t>
      </w:r>
      <w:r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  <w:t xml:space="preserve">, не містить зайвої інформації. </w:t>
      </w:r>
      <w:r w:rsidRPr="00357234"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  <w:t>Недоліком може бути шрифт та його колір, адже на деяких частинах банера він дещо зливається з фоном.</w:t>
      </w:r>
    </w:p>
    <w:p w:rsidR="00357234" w:rsidRPr="00357234" w:rsidRDefault="00357234" w:rsidP="00951EC1">
      <w:pPr>
        <w:pStyle w:val="a3"/>
        <w:shd w:val="clear" w:color="auto" w:fill="FFFFFF"/>
        <w:rPr>
          <w:rFonts w:asciiTheme="minorHAnsi" w:hAnsiTheme="minorHAnsi" w:cstheme="minorHAnsi"/>
          <w:b/>
          <w:color w:val="000000" w:themeColor="text1"/>
          <w:sz w:val="28"/>
          <w:szCs w:val="28"/>
          <w:lang w:val="uk-UA"/>
        </w:rPr>
      </w:pPr>
      <w:proofErr w:type="spellStart"/>
      <w:r w:rsidRPr="00357234">
        <w:rPr>
          <w:rFonts w:asciiTheme="minorHAnsi" w:hAnsiTheme="minorHAnsi" w:cstheme="minorHAnsi"/>
          <w:b/>
          <w:color w:val="262626"/>
          <w:sz w:val="28"/>
          <w:szCs w:val="28"/>
        </w:rPr>
        <w:t>Namelaka</w:t>
      </w:r>
      <w:proofErr w:type="spellEnd"/>
      <w:r w:rsidRPr="00357234">
        <w:rPr>
          <w:rFonts w:asciiTheme="minorHAnsi" w:hAnsiTheme="minorHAnsi" w:cstheme="minorHAnsi"/>
          <w:b/>
          <w:color w:val="262626"/>
          <w:sz w:val="28"/>
          <w:szCs w:val="28"/>
          <w:lang w:val="uk-UA"/>
        </w:rPr>
        <w:t>-не використовує банери</w:t>
      </w:r>
    </w:p>
    <w:p w:rsidR="00810D1B" w:rsidRDefault="00810D1B" w:rsidP="00951EC1">
      <w:pPr>
        <w:pStyle w:val="a3"/>
        <w:shd w:val="clear" w:color="auto" w:fill="FFFFFF"/>
        <w:spacing w:before="0" w:beforeAutospacing="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:rsidR="00810D1B" w:rsidRDefault="00810D1B" w:rsidP="00951EC1">
      <w:pPr>
        <w:pStyle w:val="a3"/>
        <w:shd w:val="clear" w:color="auto" w:fill="FFFFFF"/>
        <w:spacing w:before="0" w:beforeAutospacing="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:rsidR="00810D1B" w:rsidRDefault="00810D1B" w:rsidP="00951EC1">
      <w:pPr>
        <w:pStyle w:val="a3"/>
        <w:shd w:val="clear" w:color="auto" w:fill="FFFFFF"/>
        <w:spacing w:before="0" w:beforeAutospacing="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:rsidR="00810D1B" w:rsidRDefault="00810D1B" w:rsidP="00951EC1">
      <w:pPr>
        <w:pStyle w:val="a3"/>
        <w:shd w:val="clear" w:color="auto" w:fill="FFFFFF"/>
        <w:spacing w:before="0" w:beforeAutospacing="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:rsidR="00810D1B" w:rsidRDefault="00810D1B" w:rsidP="00951EC1">
      <w:pPr>
        <w:pStyle w:val="a3"/>
        <w:shd w:val="clear" w:color="auto" w:fill="FFFFFF"/>
        <w:spacing w:before="0" w:beforeAutospacing="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:rsidR="00810D1B" w:rsidRDefault="00810D1B" w:rsidP="00951EC1">
      <w:pPr>
        <w:pStyle w:val="a3"/>
        <w:shd w:val="clear" w:color="auto" w:fill="FFFFFF"/>
        <w:spacing w:before="0" w:beforeAutospacing="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:rsidR="00810D1B" w:rsidRDefault="00810D1B" w:rsidP="00951EC1">
      <w:pPr>
        <w:pStyle w:val="a3"/>
        <w:shd w:val="clear" w:color="auto" w:fill="FFFFFF"/>
        <w:spacing w:before="0" w:beforeAutospacing="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:rsidR="00951EC1" w:rsidRPr="00810D1B" w:rsidRDefault="00951EC1" w:rsidP="00951EC1">
      <w:pPr>
        <w:pStyle w:val="a3"/>
        <w:shd w:val="clear" w:color="auto" w:fill="FFFFFF"/>
        <w:spacing w:before="0" w:beforeAutospacing="0"/>
        <w:rPr>
          <w:rFonts w:asciiTheme="minorHAnsi" w:hAnsiTheme="minorHAnsi" w:cstheme="minorHAnsi"/>
          <w:color w:val="5B9BD5" w:themeColor="accent1"/>
          <w:sz w:val="28"/>
          <w:szCs w:val="28"/>
        </w:rPr>
      </w:pPr>
      <w:proofErr w:type="spellStart"/>
      <w:r w:rsidRPr="00810D1B">
        <w:rPr>
          <w:rFonts w:asciiTheme="minorHAnsi" w:hAnsiTheme="minorHAnsi" w:cstheme="minorHAnsi"/>
          <w:i/>
          <w:iCs/>
          <w:color w:val="5B9BD5" w:themeColor="accent1"/>
          <w:sz w:val="28"/>
          <w:szCs w:val="28"/>
        </w:rPr>
        <w:t>Завдання</w:t>
      </w:r>
      <w:proofErr w:type="spellEnd"/>
      <w:r w:rsidRPr="00810D1B">
        <w:rPr>
          <w:rFonts w:asciiTheme="minorHAnsi" w:hAnsiTheme="minorHAnsi" w:cstheme="minorHAnsi"/>
          <w:i/>
          <w:iCs/>
          <w:color w:val="5B9BD5" w:themeColor="accent1"/>
          <w:sz w:val="28"/>
          <w:szCs w:val="28"/>
        </w:rPr>
        <w:t xml:space="preserve"> 2:</w:t>
      </w:r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 Для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обраного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виду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бізнесу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створити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не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менше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4-х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рекламних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банери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. З них: не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менше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2-х –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мають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бути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графічними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,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тобто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заздалегідь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створеними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у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потрібному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розмірі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,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які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можна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загрузити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в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Google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Ads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, і не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менше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2-х –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адаптивними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,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тобто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які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створюються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безпосередньо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в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Google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Ads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(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мають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бути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написані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всі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 заголовки, </w:t>
      </w:r>
      <w:proofErr w:type="spellStart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підзаголовки</w:t>
      </w:r>
      <w:proofErr w:type="spellEnd"/>
      <w:r w:rsidRPr="00810D1B">
        <w:rPr>
          <w:rFonts w:asciiTheme="minorHAnsi" w:hAnsiTheme="minorHAnsi" w:cstheme="minorHAnsi"/>
          <w:color w:val="5B9BD5" w:themeColor="accent1"/>
          <w:sz w:val="28"/>
          <w:szCs w:val="28"/>
        </w:rPr>
        <w:t>, описи і т.д.)</w:t>
      </w:r>
    </w:p>
    <w:p w:rsidR="00357234" w:rsidRDefault="00810D1B" w:rsidP="00951EC1">
      <w:pPr>
        <w:pStyle w:val="a3"/>
        <w:shd w:val="clear" w:color="auto" w:fill="FFFFFF"/>
        <w:spacing w:before="0" w:beforeAutospacing="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810D1B">
        <w:rPr>
          <w:rFonts w:asciiTheme="minorHAnsi" w:hAnsiTheme="minorHAnsi" w:cstheme="minorHAnsi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F133D69" wp14:editId="15404EF5">
            <wp:extent cx="5968800" cy="9100158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0449" cy="913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B80" w:rsidRDefault="00F33B80" w:rsidP="00951EC1">
      <w:pPr>
        <w:pStyle w:val="a3"/>
        <w:shd w:val="clear" w:color="auto" w:fill="FFFFFF"/>
        <w:spacing w:before="0" w:beforeAutospacing="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F33B80" w:rsidRPr="00951EC1" w:rsidRDefault="00F33B80" w:rsidP="00F33B80">
      <w:pPr>
        <w:pStyle w:val="a3"/>
        <w:shd w:val="clear" w:color="auto" w:fill="FFFFFF"/>
        <w:spacing w:before="0" w:beforeAutospacing="0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F33B80">
        <w:rPr>
          <w:rFonts w:asciiTheme="minorHAnsi" w:hAnsiTheme="minorHAnsi" w:cstheme="minorHAnsi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48EDE6A" wp14:editId="14DBF0CC">
            <wp:extent cx="6478541" cy="83376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0506" cy="839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EF1" w:rsidRDefault="00071EF1"/>
    <w:p w:rsidR="00B649E9" w:rsidRDefault="00AA699E">
      <w:r w:rsidRPr="00AA699E">
        <w:rPr>
          <w:noProof/>
          <w:lang w:eastAsia="ru-RU"/>
        </w:rPr>
        <w:lastRenderedPageBreak/>
        <w:drawing>
          <wp:inline distT="0" distB="0" distL="0" distR="0" wp14:anchorId="6296046C" wp14:editId="68C4F5D7">
            <wp:extent cx="6399258" cy="162720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44418" cy="163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99E" w:rsidRPr="00AA699E" w:rsidRDefault="00AA699E">
      <w:pPr>
        <w:rPr>
          <w:lang w:val="en-US"/>
        </w:rPr>
      </w:pPr>
      <w:r w:rsidRPr="00AA699E">
        <w:rPr>
          <w:noProof/>
          <w:lang w:eastAsia="ru-RU"/>
        </w:rPr>
        <w:drawing>
          <wp:inline distT="0" distB="0" distL="0" distR="0" wp14:anchorId="7ECE3005" wp14:editId="716D2A92">
            <wp:extent cx="1247949" cy="4753638"/>
            <wp:effectExtent l="0" t="0" r="952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7949" cy="475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99E" w:rsidRPr="00AA69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9B"/>
    <w:rsid w:val="00071EF1"/>
    <w:rsid w:val="0017175D"/>
    <w:rsid w:val="00357234"/>
    <w:rsid w:val="00810D1B"/>
    <w:rsid w:val="008853AA"/>
    <w:rsid w:val="00951EC1"/>
    <w:rsid w:val="00A530EF"/>
    <w:rsid w:val="00AA699E"/>
    <w:rsid w:val="00E71F9B"/>
    <w:rsid w:val="00F3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B983B-223A-4A58-99D6-06921E7A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1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2023-04-02T14:53:00Z</dcterms:created>
  <dcterms:modified xsi:type="dcterms:W3CDTF">2023-04-02T14:53:00Z</dcterms:modified>
</cp:coreProperties>
</file>