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2563C" w14:textId="77777777" w:rsidR="00080ED4" w:rsidRPr="009F0ABE" w:rsidRDefault="00080ED4" w:rsidP="00080ED4">
      <w:pPr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80ED4">
        <w:rPr>
          <w:rFonts w:ascii="TT Norms" w:eastAsia="Times New Roman" w:hAnsi="TT Norms" w:cs="Times New Roman"/>
          <w:b/>
          <w:bCs/>
          <w:color w:val="282728"/>
          <w:sz w:val="17"/>
          <w:szCs w:val="17"/>
          <w:lang w:eastAsia="ru-RU"/>
        </w:rPr>
        <w:br/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ДОГОВІР ОРЕНДИ</w:t>
      </w:r>
    </w:p>
    <w:p w14:paraId="0DE2E60F" w14:textId="2DADB076" w:rsidR="00080ED4" w:rsidRPr="009F0ABE" w:rsidRDefault="00080ED4" w:rsidP="00080ED4">
      <w:pPr>
        <w:jc w:val="center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нежитлового приміщення</w:t>
      </w:r>
      <w:r w:rsid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№________</w:t>
      </w:r>
    </w:p>
    <w:p w14:paraId="54A09202" w14:textId="6D3FC677" w:rsidR="00080ED4" w:rsidRPr="009F0ABE" w:rsidRDefault="00080ED4" w:rsidP="00080ED4">
      <w:pPr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м. 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Одеса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                                                                          </w:t>
      </w:r>
      <w:r w:rsid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</w:r>
      <w:r w:rsid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«__» березня 2024 року </w:t>
      </w:r>
    </w:p>
    <w:p w14:paraId="50D1ECFE" w14:textId="207DA391" w:rsidR="00080ED4" w:rsidRPr="009F0ABE" w:rsidRDefault="00080ED4" w:rsidP="00080ED4">
      <w:pPr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</w:p>
    <w:p w14:paraId="0EF8BC9B" w14:textId="77777777" w:rsidR="00080ED4" w:rsidRPr="009F0ABE" w:rsidRDefault="00080ED4" w:rsidP="00080ED4">
      <w:pPr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</w:p>
    <w:p w14:paraId="2F0E3849" w14:textId="2C6F6C1D" w:rsidR="00080ED4" w:rsidRPr="009F0ABE" w:rsidRDefault="00080ED4" w:rsidP="00247F99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Товариство з обмеженою відповідальністю «</w:t>
      </w:r>
      <w:r w:rsidR="005B0A72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________»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  надалі за текстом— «Орендодавець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,</w:t>
      </w:r>
      <w:r w:rsidR="00BF0C02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в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особі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директора__________, який діє на підставі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 Статуту,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та</w:t>
      </w:r>
    </w:p>
    <w:p w14:paraId="4F920F07" w14:textId="561AE8DE" w:rsidR="00080ED4" w:rsidRPr="009F0ABE" w:rsidRDefault="00080ED4" w:rsidP="00247F99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Фізична особа-підприємець </w:t>
      </w:r>
      <w:r w:rsidR="005B0A72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_____________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 надалі за текстом — “Орендар”, який діє на підставі 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Виписки з Єдиного державного реєстру юридичних осіб, фізичних осіб-підприємців та громадських формувань, за реєстровим №___ від «__»______ 20__ року, </w:t>
      </w:r>
    </w:p>
    <w:p w14:paraId="7E9CBB50" w14:textId="3B415837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надалі за текстом разом — «Сторони», а кожна окремо — «Сторона»,</w:t>
      </w:r>
      <w:r w:rsidR="00BF0C02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уклали цей Договір оренди, надалі за текстом – «Договір», про наступне:</w:t>
      </w:r>
    </w:p>
    <w:p w14:paraId="3ACE9199" w14:textId="77777777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5DCAF315" w14:textId="28338A15" w:rsidR="00080ED4" w:rsidRPr="009F0ABE" w:rsidRDefault="00080ED4" w:rsidP="00247F99">
      <w:pPr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1.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ПРЕДМЕТ ДОГОВОРУ</w:t>
      </w:r>
    </w:p>
    <w:p w14:paraId="4DDC52C1" w14:textId="6C10682F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1.1.      Орендодавець передає, а Орендар приймає в строкове платне користування нежитлове приміщення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з обладнанням (_____________)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загальною площею _________ кв.м., надалі за текстом – “Об’єкт оренди”.</w:t>
      </w:r>
    </w:p>
    <w:p w14:paraId="185FA60F" w14:textId="678CC414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1.2.      Об’єкт оренди розташований за адресою: місто </w:t>
      </w:r>
      <w:r w:rsidR="008C7886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</w:t>
      </w:r>
      <w:r w:rsidR="005B0A72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____________</w:t>
      </w:r>
      <w:r w:rsidR="008C7886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___.</w:t>
      </w:r>
    </w:p>
    <w:p w14:paraId="4453BD33" w14:textId="3BB38E8E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1.3. Об’єкт оренди належить Орендодавцю на підставі</w:t>
      </w:r>
      <w:r w:rsidR="008C7886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права власності</w:t>
      </w:r>
      <w:r w:rsidR="00BF0C02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.</w:t>
      </w:r>
    </w:p>
    <w:p w14:paraId="5B8E172E" w14:textId="226F2A0E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1.4. Об’єкт оренди передається Орендарю для наступних цілей: </w:t>
      </w:r>
      <w:r w:rsidR="005B0A72">
        <w:rPr>
          <w:rFonts w:ascii="Times New Roman" w:eastAsia="Times New Roman" w:hAnsi="Times New Roman" w:cs="Times New Roman"/>
          <w:color w:val="000000" w:themeColor="text1"/>
          <w:u w:val="single"/>
          <w:lang w:val="uk-UA" w:eastAsia="ru-RU"/>
        </w:rPr>
        <w:t>__________</w:t>
      </w:r>
      <w:r w:rsidR="008C7886" w:rsidRPr="009F0ABE">
        <w:rPr>
          <w:rFonts w:ascii="Times New Roman" w:eastAsia="Times New Roman" w:hAnsi="Times New Roman" w:cs="Times New Roman"/>
          <w:color w:val="000000" w:themeColor="text1"/>
          <w:u w:val="single"/>
          <w:lang w:val="uk-UA" w:eastAsia="ru-RU"/>
        </w:rPr>
        <w:t>.</w:t>
      </w:r>
    </w:p>
    <w:p w14:paraId="553A834B" w14:textId="5BD2F08C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1.</w:t>
      </w:r>
      <w:r w:rsidR="008C7886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5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. Орендодавець гарантує, що об ’єкт оренди належить йому на праві власності, не перебуває під забороною, не перебуває в оренді, не перебуває під арештом, не відчужений третім особам, не є предметом застави та іншим засобом забезпечення виконання зобов’язань перед будь-якими фізичними або юридичними особами, державними органами і державою, а також не є предметом будь-якого іншого обтяження чи обмеження, передбаченого чинним в Україні законодавством.</w:t>
      </w:r>
    </w:p>
    <w:p w14:paraId="466305AC" w14:textId="77777777" w:rsidR="008C7886" w:rsidRPr="009F0ABE" w:rsidRDefault="008C7886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40CBC4B7" w14:textId="7C1A19A1" w:rsidR="00080ED4" w:rsidRPr="009F0ABE" w:rsidRDefault="00080ED4" w:rsidP="009F0ABE">
      <w:pPr>
        <w:pStyle w:val="a4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ПОРЯДОК ПЕРЕДАЧІ ТА ПОВЕРНЕННЯ ОБ’ЄКТА ОРЕНДИ</w:t>
      </w:r>
    </w:p>
    <w:p w14:paraId="64466C9B" w14:textId="6AA2DC65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2.1. Строк дії Договору встановлюється з «____» </w:t>
      </w:r>
      <w:r w:rsidR="008C7886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березня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20</w:t>
      </w:r>
      <w:r w:rsidR="008C7886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24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року і до «_____» </w:t>
      </w:r>
      <w:r w:rsidR="008C7886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березня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20</w:t>
      </w:r>
      <w:r w:rsidR="008C7886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25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року</w:t>
      </w:r>
      <w:r w:rsidR="008C7886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.</w:t>
      </w:r>
    </w:p>
    <w:p w14:paraId="7CC16520" w14:textId="1F7F18D5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2.2. Передача Об’єкта оренди у користування Орендаря здійснюється в день укладення цього Договору та оформлюється Актом приймання-передачі Об’єкта оренди, який з моменту підписання уповноваженими представниками Сторін є невід’ємною частиною цього Договору. В Акті приймання-передачі Об’єкта оренди вказується технічний стан приміщення, перелік, найменування та характеристика Об’єкта оренди на момент передачі його Орендарю</w:t>
      </w:r>
      <w:r w:rsidR="008C7886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, а також перелік обладнання, що передається Орендарю разом із приміщенням, а також стан обладнання</w:t>
      </w:r>
      <w:r w:rsidR="00A65E1F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, найменування та </w:t>
      </w:r>
      <w:r w:rsidR="00BF0C02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його </w:t>
      </w:r>
      <w:r w:rsidR="00A65E1F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характеристика.</w:t>
      </w:r>
    </w:p>
    <w:p w14:paraId="22516F44" w14:textId="3F8B34A2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2.3. Повернення Об’єкта оренди Орендодавцю здійснюється не пізніше </w:t>
      </w:r>
      <w:r w:rsidR="00A65E1F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3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днів після припинення дії цього Договору</w:t>
      </w:r>
      <w:r w:rsidR="00A65E1F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та оформлюється Актом здачі-приймання Об’єкта оренди</w:t>
      </w:r>
      <w:r w:rsidR="00A65E1F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та обладнання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, який з моменту підписання уповноваженими представниками Сторін є невід’ємною частиною цього Договору. В Акті здачі-приймання Об’єкта оренди зазначається технічний стан приміщен</w:t>
      </w:r>
      <w:r w:rsidR="00BF0C02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ня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, перелік, найменування та характеристика Об’єкта оренди на момент передачі його Орендарю</w:t>
      </w:r>
      <w:r w:rsidR="00A65E1F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та перелік, найменування, характеристика та технічний стан обладнання при поверненні.</w:t>
      </w:r>
    </w:p>
    <w:p w14:paraId="29265A3F" w14:textId="7DFA40E4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2.4. Передача майна </w:t>
      </w:r>
      <w:r w:rsidR="00A65E1F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та обладнання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в оренду не спричиняє передачу Орендарю права власності на Об’єкт оренди</w:t>
      </w:r>
      <w:r w:rsidR="00BF0C02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чи обладнання.</w:t>
      </w:r>
    </w:p>
    <w:p w14:paraId="04986198" w14:textId="77777777" w:rsidR="00BF0C02" w:rsidRPr="009F0ABE" w:rsidRDefault="00BF0C02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</w:p>
    <w:p w14:paraId="3F60F4DC" w14:textId="77777777" w:rsidR="00080ED4" w:rsidRPr="009F0ABE" w:rsidRDefault="00080ED4" w:rsidP="00247F99">
      <w:pPr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3. ОРЕНДНА ПЛАТА</w:t>
      </w:r>
    </w:p>
    <w:p w14:paraId="059E6AD3" w14:textId="1F72E415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3.1.   За користування Об’єктом оренди Орендар сплачує Орендодавцю щомісячно орендну плату у розмірі  ____________</w:t>
      </w:r>
      <w:r w:rsidR="00A65E1F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( _______ гривень ___ коп.)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гривень 00 копійок</w:t>
      </w:r>
      <w:r w:rsidR="00A65E1F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, без ПДВ.</w:t>
      </w:r>
    </w:p>
    <w:p w14:paraId="2974DE65" w14:textId="7095166E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3.2.  У випадку дострокового розірвання цього Договору орендна плата, сплачена Орендарем за останній місяць, повертається Орендарю за умови відсутності заборгованості</w:t>
      </w:r>
      <w:r w:rsidR="0044092E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за орендну плату та</w:t>
      </w:r>
      <w:r w:rsidR="003C2BCF" w:rsidRPr="009F0ABE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/</w:t>
      </w:r>
      <w:r w:rsidR="003C2BCF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або комунальні платежі. </w:t>
      </w:r>
    </w:p>
    <w:p w14:paraId="038495F2" w14:textId="59355069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3.3. Орендна плата сплачується Орендарем Орендодавцю  щомісячно в розмірі, встановленому цим Договором, до </w:t>
      </w:r>
      <w:r w:rsidR="003C2BCF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10 (десятого)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числа кожного місяця, за поточний місяць оренди.</w:t>
      </w:r>
    </w:p>
    <w:p w14:paraId="107922CF" w14:textId="679E82D5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3.4.  Сторони зобов’язуються протягом </w:t>
      </w:r>
      <w:r w:rsidR="003C2BCF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5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</w:t>
      </w:r>
      <w:r w:rsidR="003C2BCF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п’яти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) робочих днів з моменту зміни адреси, банківського рахунку, номеру телефону, статусу платника податку та інших реквізитів повідомити іншу Сторону про такі зміни.</w:t>
      </w:r>
    </w:p>
    <w:p w14:paraId="12391407" w14:textId="34D83FCE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3.5. Орендар не пізніше </w:t>
      </w:r>
      <w:r w:rsidR="003C2BCF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10 (десятого)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числа місяця наступного за звітним компенсує Орендодавцю вартість витрат по</w:t>
      </w:r>
      <w:r w:rsidR="00BF0C02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електроенергії,  водопостачанню та </w:t>
      </w:r>
      <w:r w:rsidR="003C2BCF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інші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комунальні витрати.</w:t>
      </w:r>
    </w:p>
    <w:p w14:paraId="48FF4BDE" w14:textId="4B0EA214" w:rsidR="0044092E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3.6. Розмір щомісячної орендної плати, що вказана в п.3.1. цього Договору, може змінюватись </w:t>
      </w:r>
      <w:r w:rsidR="003C2BCF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зі ініціативою Орендодавця за письмовим повідомленням Орендаря за 30 календарних днів, з оформленням Додаткової угоди до цього Договору.</w:t>
      </w:r>
    </w:p>
    <w:p w14:paraId="0B6CB25C" w14:textId="77777777" w:rsidR="003C2BCF" w:rsidRPr="009F0ABE" w:rsidRDefault="003C2BCF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</w:p>
    <w:p w14:paraId="587461BD" w14:textId="77777777" w:rsidR="00080ED4" w:rsidRPr="009F0ABE" w:rsidRDefault="00080ED4" w:rsidP="00247F99">
      <w:pPr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4. ПРАВА ТА ОБОВ’ЯЗКИ СТОРІН</w:t>
      </w:r>
    </w:p>
    <w:p w14:paraId="03D664A2" w14:textId="1009380A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4.1.      Орендодавець зобов’язаний:</w:t>
      </w:r>
    </w:p>
    <w:p w14:paraId="52DF4D94" w14:textId="77777777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4.1.1.   в день укладення цього Договору передати Орендарю Об’єкт оренди згідно з Актом приймання-передачі Об’єкта оренди;</w:t>
      </w:r>
    </w:p>
    <w:p w14:paraId="09E8EDED" w14:textId="5D2DF456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4.1.2.   прийняти від Орендаря Об’єкт оренди згідно з Актом здачі-приймання Об’єкта оренди у відповідності до пункту 2.3. цього Договору.</w:t>
      </w:r>
    </w:p>
    <w:p w14:paraId="47FC4137" w14:textId="04BC7348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4.1.</w:t>
      </w:r>
      <w:r w:rsidR="007F66B9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3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. усувати несправності та поломки зовнішніх та внутрішніх комунікацій, які виникли не з вини Орендаря</w:t>
      </w:r>
      <w:r w:rsidR="007F66B9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.</w:t>
      </w:r>
    </w:p>
    <w:p w14:paraId="744D1F37" w14:textId="77777777" w:rsidR="007F66B9" w:rsidRPr="009F0ABE" w:rsidRDefault="007F66B9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</w:p>
    <w:p w14:paraId="335EA396" w14:textId="4CB78C02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4.2.      Орендар зобов’язаний:</w:t>
      </w:r>
    </w:p>
    <w:p w14:paraId="50B68BB5" w14:textId="75068E07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4.2.1.   у повному обсязі та своєчасно вносити орендну плату та інші платежі, передбачені умовами цього Договору;</w:t>
      </w:r>
    </w:p>
    <w:p w14:paraId="061A6CE8" w14:textId="15BE4743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4.2.2.   користуватися Об’єктом оренди </w:t>
      </w:r>
      <w:r w:rsidR="007F66B9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та обладнанням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у відповідності з умовами нормальної експлуатації;</w:t>
      </w:r>
    </w:p>
    <w:p w14:paraId="3ED0C511" w14:textId="67148319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4.2.3.   письмово погоджувати з Орендодавцем всі поліпшення Об’єкта оренди до початку будь-яких робіт по реалізації вказаних змін;</w:t>
      </w:r>
    </w:p>
    <w:p w14:paraId="6A24ED46" w14:textId="11259AC6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4.2.4.   виконувати правила техніки безпеки, санітарні правила, правила санітарно- епідеміологічної безпеки та правила пожежної безпеки, за першою вимогою Орендодавця надавати його представникам</w:t>
      </w:r>
      <w:r w:rsidR="007F66B9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можливість здійснення контролю та перевірки виконання вимог вищевказаних правил;</w:t>
      </w:r>
    </w:p>
    <w:p w14:paraId="25AF76F0" w14:textId="086C0560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4.2.5. нести повну матеріальну відповідальність за збереження меблів, обладнання, та інвентарю, що знаходяться </w:t>
      </w:r>
      <w:r w:rsidR="007F66B9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у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Об‘єкті оренди;</w:t>
      </w:r>
    </w:p>
    <w:p w14:paraId="5772AD3A" w14:textId="49A73118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4.2.6. утримувати та експлуатувати Об‘єкт оренди та розміщене в ньому устаткування та обладнання відповідно до встановлених технічних правил, правил санітарної і протипожежної безпеки, </w:t>
      </w:r>
      <w:r w:rsidR="000318D5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у відповідно до чинного законодавства України</w:t>
      </w:r>
      <w:r w:rsidR="000318D5" w:rsidRPr="009F0ABE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;</w:t>
      </w:r>
    </w:p>
    <w:p w14:paraId="656C7451" w14:textId="74CD27CD" w:rsidR="00080ED4" w:rsidRPr="005B0A72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4.2.7.   підтримувати в належному стані Об’єкт оренди та при необхідності проводити поточний </w:t>
      </w:r>
      <w:r w:rsidR="007F66B9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ремонт.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Проведення поточного ремонту </w:t>
      </w:r>
      <w:r w:rsidR="00E01C6E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Орендар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попередньо </w:t>
      </w:r>
      <w:r w:rsidR="000318D5"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письмово </w:t>
      </w:r>
      <w:r w:rsidR="000318D5" w:rsidRPr="005B0A72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узгоджу</w:t>
      </w:r>
      <w:r w:rsidR="00E01C6E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є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із </w:t>
      </w:r>
      <w:r w:rsidR="00E01C6E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Орендодавцем</w:t>
      </w:r>
      <w:r w:rsidR="000318D5" w:rsidRPr="005B0A72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;</w:t>
      </w:r>
    </w:p>
    <w:p w14:paraId="0CB736FF" w14:textId="7D7CE0D3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4.2.8.   у разі пошкодження систем електро-, водо, тепло-, каналізації, телефонних ліній, вентиляції, виникнення інших аварійних ситуацій, які сталися із вини Орендаря,  останній зобов’язується  усунути таке пошкодження (аварію) протягом </w:t>
      </w:r>
      <w:r w:rsidR="00E01C6E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2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E01C6E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lastRenderedPageBreak/>
        <w:t>(двох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) робочих днів з дня виникнення відповідної ситуації та повідомити</w:t>
      </w:r>
      <w:r w:rsidR="00E01C6E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письмово про це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Орендодавця;</w:t>
      </w:r>
    </w:p>
    <w:p w14:paraId="6BC599DE" w14:textId="02E0C501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4.2.9. здійснювати контроль та нести повну відповідальність за охорону праці та пожежну безпеку</w:t>
      </w:r>
      <w:r w:rsidR="00E01C6E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, охорону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матеріальних цінностей на Об’єкті оренди відповідно до діючого законодавства України;</w:t>
      </w:r>
    </w:p>
    <w:p w14:paraId="03F27C14" w14:textId="5648ED27" w:rsidR="00E01C6E" w:rsidRPr="009F0ABE" w:rsidRDefault="00E01C6E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4.2.10. Орендар немає права на передання Об’єкту оренди в суборенду. </w:t>
      </w:r>
    </w:p>
    <w:p w14:paraId="53646067" w14:textId="77777777" w:rsidR="00E01C6E" w:rsidRPr="009F0ABE" w:rsidRDefault="00E01C6E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16ACD38F" w14:textId="69A8E18E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4.3.      </w:t>
      </w:r>
      <w:r w:rsidR="00E01C6E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Права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Орендодав</w:t>
      </w:r>
      <w:r w:rsidR="00E01C6E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ця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:</w:t>
      </w:r>
    </w:p>
    <w:p w14:paraId="7F3CDCCD" w14:textId="77777777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4.3.1.   вимагати від Орендаря повної та своєчасної сплати орендних платежів відповідно до вимог цього Договору;</w:t>
      </w:r>
    </w:p>
    <w:p w14:paraId="5CEFAC17" w14:textId="719C30CE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4.3.2.   вимагати від Орендаря добросовісного користування орендованим майном, системами електро-, водо-, тепло-, каналізації, телефонних ліній, вентиляції тощо у повній відповідності </w:t>
      </w:r>
      <w:r w:rsidR="00E01C6E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за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їх призначенням</w:t>
      </w:r>
      <w:r w:rsidR="000318D5" w:rsidRPr="009F0ABE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;</w:t>
      </w:r>
    </w:p>
    <w:p w14:paraId="71A9E5DD" w14:textId="02B669C5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4.3.3. у випадку несплати Орендарем орендної плати та інших платежів, протягом 1 (одного) місяця, Орендодавець має право вимагати від Орендаря дострокового розірвання Договору, про що Орендаря письмово повідомляє про звільнення та повернення Об’єкта оренди у відповідності до порядку, передбаченого п.2.3. Договору.</w:t>
      </w:r>
      <w:r w:rsidR="00E01C6E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Днем припинення Договору вважається день письмового повідомлення Орендаря.</w:t>
      </w:r>
    </w:p>
    <w:p w14:paraId="2B04573A" w14:textId="77777777" w:rsidR="00E01C6E" w:rsidRPr="009F0ABE" w:rsidRDefault="00E01C6E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</w:p>
    <w:p w14:paraId="1DE444A0" w14:textId="41290E17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4.4.      </w:t>
      </w:r>
      <w:r w:rsidR="00E01C6E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Права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Орендар</w:t>
      </w:r>
      <w:r w:rsidR="00E01C6E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я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:</w:t>
      </w:r>
    </w:p>
    <w:p w14:paraId="592972FC" w14:textId="77777777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4.4.1.   вимагати від Орендодавця  передачі Об’єкта оренди у повній відповідності до п.  2.2. цього Договору;</w:t>
      </w:r>
    </w:p>
    <w:p w14:paraId="2816D76C" w14:textId="16E0E870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4.4.2. здійснювати </w:t>
      </w:r>
      <w:r w:rsidR="00E01C6E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поточний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ремонт Об’єкту оренди лише за попередньою письмовою згодою Орендаря;</w:t>
      </w:r>
    </w:p>
    <w:p w14:paraId="0F5322A7" w14:textId="4F7BC5F1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4.4.</w:t>
      </w:r>
      <w:r w:rsidR="00E01C6E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3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E01C6E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О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рендар має переважне право перед іншими суб’єктами господарювання на продовження строку дії договору оренди.</w:t>
      </w:r>
    </w:p>
    <w:p w14:paraId="5A657FB2" w14:textId="77777777" w:rsidR="00E01C6E" w:rsidRPr="009F0ABE" w:rsidRDefault="00E01C6E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03652109" w14:textId="77777777" w:rsidR="00080ED4" w:rsidRPr="009F0ABE" w:rsidRDefault="00080ED4" w:rsidP="00247F99">
      <w:pPr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5. ВІДНОВЛЕННЯ (ПОЛІПШЕННЯ) ОРЕНДОВАНОГО МАЙНА</w:t>
      </w:r>
    </w:p>
    <w:p w14:paraId="59B10ADE" w14:textId="77777777" w:rsidR="00080ED4" w:rsidRPr="009F0ABE" w:rsidRDefault="00080ED4" w:rsidP="00247F99">
      <w:pPr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ТА УМОВИ ЙОГО ПОВЕРНЕННЯ</w:t>
      </w:r>
    </w:p>
    <w:p w14:paraId="77FAD41E" w14:textId="46BEC443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5.1.      Всі поліпшення, що не можуть бути відокремлені від Об’єкта оренди без заподіяння йому шкоди, є власністю Орендодавця. Відшкодування вартості проведених поліпшень, здійснених без згоди Орендодавця, не проводиться. Створення нової речі в результаті проведення Орендарем поліпшень забороняється. Орендодавець не здійснює відшкодування Орендарю коштів, які було витрачено на поліпшення орендованого майна та не можуть бути відокремлені від Об’єкта оренди без заподіяння йому шкоди.</w:t>
      </w:r>
    </w:p>
    <w:p w14:paraId="1F7C290A" w14:textId="77777777" w:rsidR="00E01C6E" w:rsidRPr="009F0ABE" w:rsidRDefault="00E01C6E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6CA86B32" w14:textId="77777777" w:rsidR="00080ED4" w:rsidRPr="009F0ABE" w:rsidRDefault="00080ED4" w:rsidP="00247F99">
      <w:pPr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6. ВІДПОВІДАЛЬНІСТЬ СТОРІН</w:t>
      </w:r>
    </w:p>
    <w:p w14:paraId="14255760" w14:textId="77777777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6.1.      За невиконання або неналежне виконання зобов’язань за цим Договором Сторони несуть відповідальність згідно з чинним законодавством України.</w:t>
      </w:r>
    </w:p>
    <w:p w14:paraId="7795BB3D" w14:textId="793F3148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6.2.      У разі пошкодження майна Орендодавця з вини Орендаря, останній відшкодовує прямі збитки, які були завдані цим пошкодженням.</w:t>
      </w:r>
    </w:p>
    <w:p w14:paraId="08529065" w14:textId="02C61045" w:rsidR="00E01C6E" w:rsidRPr="009F0ABE" w:rsidRDefault="00E01C6E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6.3. У разі порушення строку оплати орендної плати до Орендаря застосовується пеня у </w:t>
      </w:r>
      <w:r w:rsidR="004A29C1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розмірі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подвійної облікової ставки НБУ від суми орендної плати за кожний день прострочення платежу.</w:t>
      </w:r>
    </w:p>
    <w:p w14:paraId="33C15E03" w14:textId="0BBDBE74" w:rsidR="00E01C6E" w:rsidRPr="009F0ABE" w:rsidRDefault="00E01C6E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6.4. У разі прострочення строку компенсації комунальних платежів до орендаря застосовується пеня у </w:t>
      </w:r>
      <w:r w:rsidR="004A29C1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розмірі 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подвійно</w:t>
      </w:r>
      <w:r w:rsidR="00893BBB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ї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обліково</w:t>
      </w:r>
      <w:r w:rsidR="00893BBB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ї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ставки НБУ від суми заборгов</w:t>
      </w:r>
      <w:r w:rsidR="00893BBB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аності за кожний день прострочення платежу.</w:t>
      </w:r>
    </w:p>
    <w:p w14:paraId="59C402C4" w14:textId="64591032" w:rsidR="00893BBB" w:rsidRPr="009F0ABE" w:rsidRDefault="00893BBB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6.5. У випадку дострокового припинення Договору за ініціативою Орендаря, останній сплачує на користь Орендодавця штраф  у </w:t>
      </w:r>
      <w:r w:rsidR="004A29C1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сумі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</w:t>
      </w:r>
      <w:r w:rsidR="004A29C1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_________ (_______ гривень 00 коп.) грн.</w:t>
      </w:r>
    </w:p>
    <w:p w14:paraId="47CF4779" w14:textId="66768126" w:rsidR="004A29C1" w:rsidRPr="009F0ABE" w:rsidRDefault="004A29C1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lastRenderedPageBreak/>
        <w:t xml:space="preserve">6.6. У разі дострокового припинення Договору за ініціативою </w:t>
      </w:r>
      <w:r w:rsid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О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рендодавця, останній сплачує штраф на користь Орендаря у сумі _______ (______гривень 00 коп.) гривень.</w:t>
      </w:r>
    </w:p>
    <w:p w14:paraId="1074FEEB" w14:textId="77777777" w:rsidR="00893BBB" w:rsidRPr="009F0ABE" w:rsidRDefault="00893BBB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</w:p>
    <w:p w14:paraId="463D0A4C" w14:textId="77777777" w:rsidR="00080ED4" w:rsidRPr="009F0ABE" w:rsidRDefault="00080ED4" w:rsidP="00247F99">
      <w:pPr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7. СТРОК ДІЇ ТА ЗМІНА УМОВ ДОГОВОРУ</w:t>
      </w:r>
    </w:p>
    <w:p w14:paraId="2EC0D842" w14:textId="1E7CAD07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7.1.      Цей Договір  діє з «____» </w:t>
      </w:r>
      <w:r w:rsidR="00893BBB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березня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20</w:t>
      </w:r>
      <w:r w:rsidR="00893BBB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24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року і до «___» </w:t>
      </w:r>
      <w:r w:rsidR="00893BBB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березня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  20</w:t>
      </w:r>
      <w:r w:rsidR="00893BBB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25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року.</w:t>
      </w:r>
    </w:p>
    <w:p w14:paraId="6607BA9D" w14:textId="18F14BDF" w:rsidR="00893BBB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7.</w:t>
      </w:r>
      <w:r w:rsidR="00893BBB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2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      Будь-які зміни, додатки та доповнення до цього Договору дійсні лише при умові </w:t>
      </w:r>
      <w:r w:rsidR="004A29C1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укладення Додаткової угоди до цього Договору</w:t>
      </w:r>
      <w:r w:rsidR="00247F99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.</w:t>
      </w:r>
    </w:p>
    <w:p w14:paraId="7BF85E29" w14:textId="77777777" w:rsidR="003A648C" w:rsidRPr="009F0ABE" w:rsidRDefault="003A648C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41AE5D62" w14:textId="77777777" w:rsidR="00080ED4" w:rsidRPr="009F0ABE" w:rsidRDefault="00080ED4" w:rsidP="00247F99">
      <w:pPr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8. ПРИПИНЕННЯ ДІЇ ДОГОВОРУ</w:t>
      </w:r>
    </w:p>
    <w:p w14:paraId="59413D29" w14:textId="77777777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8.1.      Дія цього Договору припиняється внаслідок:</w:t>
      </w:r>
    </w:p>
    <w:p w14:paraId="36D42F74" w14:textId="77777777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8.1.1.         закінчення строку, на який його було укладено;</w:t>
      </w:r>
    </w:p>
    <w:p w14:paraId="052D3BA7" w14:textId="77777777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8.1.2.         за згодою Сторін;</w:t>
      </w:r>
    </w:p>
    <w:p w14:paraId="5FBC0A30" w14:textId="43D5FE5F" w:rsidR="00080ED4" w:rsidRPr="009F0ABE" w:rsidRDefault="00B218E9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8</w:t>
      </w:r>
      <w:r w:rsidR="00080ED4"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2</w:t>
      </w:r>
      <w:r w:rsidR="00080ED4"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.      Цей Договір може бути розірвано на вимогу Орендодавця у випадках:</w:t>
      </w:r>
    </w:p>
    <w:p w14:paraId="4BDFB96A" w14:textId="77777777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9.1.1.         несплати Орендарем орендної плати та інших платежів протягом 1 (одного) місяця;</w:t>
      </w:r>
    </w:p>
    <w:p w14:paraId="60D8F983" w14:textId="77777777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9.1.2.   якщо Орендар користується Об’єктом оренди всупереч умовам Договору або призначенню Об’єкта оренди;</w:t>
      </w:r>
    </w:p>
    <w:p w14:paraId="7EE906E7" w14:textId="77777777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9.1.3.   орендар своєю недбалою поведінкою створює загрозу пошкодження Об’єкта оренди.</w:t>
      </w:r>
    </w:p>
    <w:p w14:paraId="1D6B26C3" w14:textId="77777777" w:rsidR="00B218E9" w:rsidRPr="009F0ABE" w:rsidRDefault="00B218E9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36D0A097" w14:textId="52C968BD" w:rsidR="00080ED4" w:rsidRPr="009F0ABE" w:rsidRDefault="003A648C" w:rsidP="00247F99">
      <w:pPr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9</w:t>
      </w:r>
      <w:r w:rsidR="00080ED4"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. ПОРЯДОК ВИРІШЕННЯ СПОРІВ</w:t>
      </w:r>
    </w:p>
    <w:p w14:paraId="41839F2B" w14:textId="59C74EA5" w:rsidR="004A29C1" w:rsidRPr="009F0ABE" w:rsidRDefault="003A648C" w:rsidP="00247F99">
      <w:pPr>
        <w:ind w:firstLine="709"/>
        <w:jc w:val="both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9</w:t>
      </w:r>
      <w:r w:rsidR="00080ED4"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.1. Усі спори, що виникають між Сторонами, вирішуються шляхом переговорів, а у разі недосягнення згоди </w:t>
      </w:r>
      <w:r w:rsidR="004A29C1" w:rsidRPr="009F0ABE">
        <w:rPr>
          <w:rFonts w:ascii="Times New Roman" w:hAnsi="Times New Roman" w:cs="Times New Roman"/>
          <w:color w:val="000000" w:themeColor="text1"/>
          <w:lang w:val="uk-UA"/>
        </w:rPr>
        <w:t xml:space="preserve">спір підлягає вирішенню у судовому порядку згідно правил підсудності даного спору. </w:t>
      </w:r>
    </w:p>
    <w:p w14:paraId="7CAD9A51" w14:textId="717DFA4D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</w:p>
    <w:p w14:paraId="23D3B2C4" w14:textId="77777777" w:rsidR="004A29C1" w:rsidRPr="009F0ABE" w:rsidRDefault="004A29C1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2B0610FC" w14:textId="60CF22A7" w:rsidR="00080ED4" w:rsidRPr="009F0ABE" w:rsidRDefault="00080ED4" w:rsidP="00247F99">
      <w:pPr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1</w:t>
      </w:r>
      <w:r w:rsidR="003A648C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0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. ІНШІ УМОВИ</w:t>
      </w:r>
    </w:p>
    <w:p w14:paraId="22C65B41" w14:textId="6684C060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1</w:t>
      </w:r>
      <w:r w:rsidR="003A648C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0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.1.    Вхід представників Орендодавця в Об’єкт оренди за відсутності представників Орендаря допускається виключно у випадках виникнення аварійних та надзвичайних ситуацій.</w:t>
      </w:r>
    </w:p>
    <w:p w14:paraId="0E3FDC8B" w14:textId="4298DFFE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1</w:t>
      </w:r>
      <w:r w:rsidR="003A648C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0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r w:rsidR="00B218E9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2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. Сторони підтверджують, що укладення цього Договору підтверджує погодження суб’єктів персональних даних про надання згоди на обробку їх персональних даних згідно з метою регулювання господарсько-правових, цивільно-правових відносин, відносин у сфері бухгалтерського обліку, фінансової та податкової звітності відповідно до умов даного Договору та чинного законодавства України.</w:t>
      </w:r>
    </w:p>
    <w:p w14:paraId="42FC8B59" w14:textId="12C84548" w:rsidR="00080ED4" w:rsidRPr="009F0ABE" w:rsidRDefault="00080ED4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1</w:t>
      </w:r>
      <w:r w:rsidR="003A648C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0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r w:rsid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3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.    Цей Договір складено українською мовою в 2 (двох) примірниках, що мають однакову юридичну силу, по 1 (одному) примірнику для кожної Сторони.</w:t>
      </w:r>
    </w:p>
    <w:p w14:paraId="1159B69D" w14:textId="77777777" w:rsidR="00B218E9" w:rsidRPr="009F0ABE" w:rsidRDefault="00B218E9" w:rsidP="00080ED4">
      <w:pPr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6D7AC0C7" w14:textId="006766FE" w:rsidR="00080ED4" w:rsidRPr="009F0ABE" w:rsidRDefault="00080ED4" w:rsidP="00080ED4">
      <w:pPr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Додатки:</w:t>
      </w:r>
    </w:p>
    <w:p w14:paraId="19427E44" w14:textId="6B62FD69" w:rsidR="00080ED4" w:rsidRPr="009F0ABE" w:rsidRDefault="00080ED4" w:rsidP="00B218E9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Додаток №1 — Акт приймання-передачі Об’єкта оренди.</w:t>
      </w:r>
    </w:p>
    <w:p w14:paraId="4FA0892C" w14:textId="77777777" w:rsidR="00247F99" w:rsidRPr="009F0ABE" w:rsidRDefault="00247F99" w:rsidP="00247F99">
      <w:pPr>
        <w:pStyle w:val="a4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26F2C6CE" w14:textId="77777777" w:rsidR="00080ED4" w:rsidRPr="009F0ABE" w:rsidRDefault="00080ED4" w:rsidP="00080ED4">
      <w:pPr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РЕКВІЗИТИ ТА ПІДПИСИ СТОРІН</w:t>
      </w:r>
    </w:p>
    <w:tbl>
      <w:tblPr>
        <w:tblW w:w="973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7"/>
        <w:gridCol w:w="3658"/>
      </w:tblGrid>
      <w:tr w:rsidR="009F0ABE" w:rsidRPr="009F0ABE" w14:paraId="05A82BF6" w14:textId="77777777" w:rsidTr="00080ED4">
        <w:trPr>
          <w:tblCellSpacing w:w="0" w:type="dxa"/>
        </w:trPr>
        <w:tc>
          <w:tcPr>
            <w:tcW w:w="0" w:type="auto"/>
            <w:vAlign w:val="center"/>
            <w:hideMark/>
          </w:tcPr>
          <w:p w14:paraId="4AC186FB" w14:textId="77777777" w:rsidR="00080ED4" w:rsidRPr="009F0ABE" w:rsidRDefault="00080ED4" w:rsidP="00080ED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F0A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Орендодавець</w:t>
            </w:r>
          </w:p>
        </w:tc>
        <w:tc>
          <w:tcPr>
            <w:tcW w:w="0" w:type="auto"/>
            <w:vAlign w:val="center"/>
            <w:hideMark/>
          </w:tcPr>
          <w:p w14:paraId="7D642339" w14:textId="77777777" w:rsidR="00080ED4" w:rsidRPr="009F0ABE" w:rsidRDefault="00080ED4" w:rsidP="00080ED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F0A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Орендар</w:t>
            </w:r>
          </w:p>
        </w:tc>
      </w:tr>
    </w:tbl>
    <w:p w14:paraId="183A8414" w14:textId="4E0486C4" w:rsidR="00B90827" w:rsidRPr="009F0ABE" w:rsidRDefault="00B90827">
      <w:pPr>
        <w:rPr>
          <w:rFonts w:ascii="Times New Roman" w:hAnsi="Times New Roman" w:cs="Times New Roman"/>
          <w:color w:val="000000" w:themeColor="text1"/>
          <w:lang w:val="uk-UA"/>
        </w:rPr>
      </w:pPr>
    </w:p>
    <w:p w14:paraId="1EB2F9C7" w14:textId="53250256" w:rsidR="00247F99" w:rsidRPr="009F0ABE" w:rsidRDefault="00247F99">
      <w:pPr>
        <w:rPr>
          <w:rFonts w:ascii="Times New Roman" w:hAnsi="Times New Roman" w:cs="Times New Roman"/>
          <w:color w:val="000000" w:themeColor="text1"/>
          <w:lang w:val="uk-UA"/>
        </w:rPr>
      </w:pPr>
    </w:p>
    <w:p w14:paraId="4DD77C2D" w14:textId="5EC3A981" w:rsidR="00247F99" w:rsidRPr="009F0ABE" w:rsidRDefault="00247F99">
      <w:pPr>
        <w:rPr>
          <w:rFonts w:ascii="Times New Roman" w:hAnsi="Times New Roman" w:cs="Times New Roman"/>
          <w:color w:val="000000" w:themeColor="text1"/>
          <w:lang w:val="uk-UA"/>
        </w:rPr>
      </w:pPr>
    </w:p>
    <w:p w14:paraId="134AADEE" w14:textId="32FF44CD" w:rsidR="00247F99" w:rsidRPr="009F0ABE" w:rsidRDefault="00247F99">
      <w:pPr>
        <w:rPr>
          <w:rFonts w:ascii="Times New Roman" w:hAnsi="Times New Roman" w:cs="Times New Roman"/>
          <w:color w:val="000000" w:themeColor="text1"/>
          <w:lang w:val="uk-UA"/>
        </w:rPr>
      </w:pPr>
    </w:p>
    <w:p w14:paraId="07816BD1" w14:textId="0B11F56A" w:rsidR="00247F99" w:rsidRPr="009F0ABE" w:rsidRDefault="00247F99">
      <w:pPr>
        <w:rPr>
          <w:rFonts w:ascii="Times New Roman" w:hAnsi="Times New Roman" w:cs="Times New Roman"/>
          <w:color w:val="000000" w:themeColor="text1"/>
          <w:lang w:val="uk-UA"/>
        </w:rPr>
      </w:pPr>
    </w:p>
    <w:p w14:paraId="6A30BABA" w14:textId="77777777" w:rsidR="009F0ABE" w:rsidRDefault="00247F99" w:rsidP="00247F99">
      <w:pPr>
        <w:jc w:val="right"/>
        <w:rPr>
          <w:rFonts w:ascii="Times New Roman" w:hAnsi="Times New Roman" w:cs="Times New Roman"/>
          <w:color w:val="000000" w:themeColor="text1"/>
          <w:lang w:val="uk-UA"/>
        </w:rPr>
      </w:pPr>
      <w:r w:rsidRPr="009F0ABE">
        <w:rPr>
          <w:rFonts w:ascii="Times New Roman" w:hAnsi="Times New Roman" w:cs="Times New Roman"/>
          <w:color w:val="000000" w:themeColor="text1"/>
          <w:lang w:val="uk-UA"/>
        </w:rPr>
        <w:tab/>
      </w:r>
      <w:r w:rsidRPr="009F0ABE">
        <w:rPr>
          <w:rFonts w:ascii="Times New Roman" w:hAnsi="Times New Roman" w:cs="Times New Roman"/>
          <w:color w:val="000000" w:themeColor="text1"/>
          <w:lang w:val="uk-UA"/>
        </w:rPr>
        <w:tab/>
      </w:r>
      <w:r w:rsidRPr="009F0ABE">
        <w:rPr>
          <w:rFonts w:ascii="Times New Roman" w:hAnsi="Times New Roman" w:cs="Times New Roman"/>
          <w:color w:val="000000" w:themeColor="text1"/>
          <w:lang w:val="uk-UA"/>
        </w:rPr>
        <w:tab/>
      </w:r>
      <w:r w:rsidRPr="009F0ABE">
        <w:rPr>
          <w:rFonts w:ascii="Times New Roman" w:hAnsi="Times New Roman" w:cs="Times New Roman"/>
          <w:color w:val="000000" w:themeColor="text1"/>
          <w:lang w:val="uk-UA"/>
        </w:rPr>
        <w:tab/>
      </w:r>
      <w:r w:rsidRPr="009F0ABE">
        <w:rPr>
          <w:rFonts w:ascii="Times New Roman" w:hAnsi="Times New Roman" w:cs="Times New Roman"/>
          <w:color w:val="000000" w:themeColor="text1"/>
          <w:lang w:val="uk-UA"/>
        </w:rPr>
        <w:tab/>
      </w:r>
      <w:r w:rsidRPr="009F0ABE">
        <w:rPr>
          <w:rFonts w:ascii="Times New Roman" w:hAnsi="Times New Roman" w:cs="Times New Roman"/>
          <w:color w:val="000000" w:themeColor="text1"/>
          <w:lang w:val="uk-UA"/>
        </w:rPr>
        <w:tab/>
      </w:r>
      <w:r w:rsidRPr="009F0ABE">
        <w:rPr>
          <w:rFonts w:ascii="Times New Roman" w:hAnsi="Times New Roman" w:cs="Times New Roman"/>
          <w:color w:val="000000" w:themeColor="text1"/>
          <w:lang w:val="uk-UA"/>
        </w:rPr>
        <w:tab/>
      </w:r>
      <w:r w:rsidRPr="009F0ABE">
        <w:rPr>
          <w:rFonts w:ascii="Times New Roman" w:hAnsi="Times New Roman" w:cs="Times New Roman"/>
          <w:color w:val="000000" w:themeColor="text1"/>
          <w:lang w:val="uk-UA"/>
        </w:rPr>
        <w:tab/>
      </w:r>
      <w:r w:rsidRPr="009F0ABE">
        <w:rPr>
          <w:rFonts w:ascii="Times New Roman" w:hAnsi="Times New Roman" w:cs="Times New Roman"/>
          <w:color w:val="000000" w:themeColor="text1"/>
          <w:lang w:val="uk-UA"/>
        </w:rPr>
        <w:tab/>
      </w:r>
      <w:r w:rsidRPr="009F0ABE">
        <w:rPr>
          <w:rFonts w:ascii="Times New Roman" w:hAnsi="Times New Roman" w:cs="Times New Roman"/>
          <w:color w:val="000000" w:themeColor="text1"/>
          <w:lang w:val="uk-UA"/>
        </w:rPr>
        <w:tab/>
      </w:r>
    </w:p>
    <w:p w14:paraId="2933104B" w14:textId="77777777" w:rsidR="009F0ABE" w:rsidRDefault="009F0ABE" w:rsidP="00247F99">
      <w:pPr>
        <w:jc w:val="right"/>
        <w:rPr>
          <w:rFonts w:ascii="Times New Roman" w:hAnsi="Times New Roman" w:cs="Times New Roman"/>
          <w:color w:val="000000" w:themeColor="text1"/>
          <w:lang w:val="uk-UA"/>
        </w:rPr>
      </w:pPr>
    </w:p>
    <w:p w14:paraId="007E5B8D" w14:textId="77777777" w:rsidR="009F0ABE" w:rsidRDefault="009F0ABE" w:rsidP="00247F99">
      <w:pPr>
        <w:jc w:val="right"/>
        <w:rPr>
          <w:rFonts w:ascii="Times New Roman" w:hAnsi="Times New Roman" w:cs="Times New Roman"/>
          <w:color w:val="000000" w:themeColor="text1"/>
          <w:lang w:val="uk-UA"/>
        </w:rPr>
      </w:pPr>
    </w:p>
    <w:p w14:paraId="74F5202D" w14:textId="77777777" w:rsidR="009F0ABE" w:rsidRDefault="00247F99" w:rsidP="00247F99">
      <w:pPr>
        <w:jc w:val="right"/>
        <w:rPr>
          <w:rFonts w:ascii="Times New Roman" w:hAnsi="Times New Roman" w:cs="Times New Roman"/>
          <w:color w:val="000000" w:themeColor="text1"/>
          <w:lang w:val="uk-UA"/>
        </w:rPr>
      </w:pPr>
      <w:r w:rsidRPr="009F0ABE">
        <w:rPr>
          <w:rFonts w:ascii="Times New Roman" w:hAnsi="Times New Roman" w:cs="Times New Roman"/>
          <w:color w:val="000000" w:themeColor="text1"/>
          <w:lang w:val="uk-UA"/>
        </w:rPr>
        <w:t xml:space="preserve">Додаток №1 </w:t>
      </w:r>
    </w:p>
    <w:p w14:paraId="4B0097BC" w14:textId="2A54094A" w:rsidR="00247F99" w:rsidRPr="009F0ABE" w:rsidRDefault="00247F99" w:rsidP="00247F99">
      <w:pPr>
        <w:jc w:val="right"/>
        <w:rPr>
          <w:rFonts w:ascii="Times New Roman" w:hAnsi="Times New Roman" w:cs="Times New Roman"/>
          <w:color w:val="000000" w:themeColor="text1"/>
          <w:lang w:val="uk-UA"/>
        </w:rPr>
      </w:pPr>
      <w:r w:rsidRPr="009F0ABE">
        <w:rPr>
          <w:rFonts w:ascii="Times New Roman" w:hAnsi="Times New Roman" w:cs="Times New Roman"/>
          <w:color w:val="000000" w:themeColor="text1"/>
          <w:lang w:val="uk-UA"/>
        </w:rPr>
        <w:t>до Договору оренди №_______ від ________</w:t>
      </w:r>
    </w:p>
    <w:p w14:paraId="2E251D6D" w14:textId="60E6ACE5" w:rsidR="00247F99" w:rsidRPr="009F0ABE" w:rsidRDefault="00247F99" w:rsidP="00247F99">
      <w:pPr>
        <w:jc w:val="right"/>
        <w:rPr>
          <w:rFonts w:ascii="Times New Roman" w:hAnsi="Times New Roman" w:cs="Times New Roman"/>
          <w:color w:val="000000" w:themeColor="text1"/>
          <w:lang w:val="uk-UA"/>
        </w:rPr>
      </w:pPr>
    </w:p>
    <w:p w14:paraId="0C83C647" w14:textId="365A59A6" w:rsidR="00247F99" w:rsidRPr="009F0ABE" w:rsidRDefault="00247F99" w:rsidP="00247F99">
      <w:pPr>
        <w:jc w:val="right"/>
        <w:rPr>
          <w:rFonts w:ascii="Times New Roman" w:hAnsi="Times New Roman" w:cs="Times New Roman"/>
          <w:color w:val="000000" w:themeColor="text1"/>
          <w:lang w:val="uk-UA"/>
        </w:rPr>
      </w:pPr>
    </w:p>
    <w:p w14:paraId="432E1690" w14:textId="0059D871" w:rsidR="00247F99" w:rsidRPr="009F0ABE" w:rsidRDefault="00247F99" w:rsidP="00247F99">
      <w:pPr>
        <w:jc w:val="center"/>
        <w:rPr>
          <w:rFonts w:ascii="Times New Roman" w:hAnsi="Times New Roman" w:cs="Times New Roman"/>
          <w:color w:val="000000" w:themeColor="text1"/>
          <w:lang w:val="uk-UA"/>
        </w:rPr>
      </w:pPr>
      <w:r w:rsidRPr="009F0ABE">
        <w:rPr>
          <w:rFonts w:ascii="Times New Roman" w:hAnsi="Times New Roman" w:cs="Times New Roman"/>
          <w:color w:val="000000" w:themeColor="text1"/>
          <w:lang w:val="uk-UA"/>
        </w:rPr>
        <w:t>АКТ</w:t>
      </w:r>
    </w:p>
    <w:p w14:paraId="11D10600" w14:textId="416920F1" w:rsidR="00247F99" w:rsidRPr="009F0ABE" w:rsidRDefault="00247F99" w:rsidP="00247F99">
      <w:pPr>
        <w:jc w:val="center"/>
        <w:rPr>
          <w:rFonts w:ascii="Times New Roman" w:hAnsi="Times New Roman" w:cs="Times New Roman"/>
          <w:color w:val="000000" w:themeColor="text1"/>
          <w:lang w:val="uk-UA"/>
        </w:rPr>
      </w:pPr>
      <w:r w:rsidRPr="009F0ABE">
        <w:rPr>
          <w:rFonts w:ascii="Times New Roman" w:hAnsi="Times New Roman" w:cs="Times New Roman"/>
          <w:color w:val="000000" w:themeColor="text1"/>
          <w:lang w:val="uk-UA"/>
        </w:rPr>
        <w:t xml:space="preserve">Приймання-передачі </w:t>
      </w:r>
    </w:p>
    <w:p w14:paraId="79219CC8" w14:textId="19889FB1" w:rsidR="00247F99" w:rsidRPr="009F0ABE" w:rsidRDefault="00247F99" w:rsidP="00247F99">
      <w:pPr>
        <w:jc w:val="center"/>
        <w:rPr>
          <w:rFonts w:ascii="Times New Roman" w:hAnsi="Times New Roman" w:cs="Times New Roman"/>
          <w:color w:val="000000" w:themeColor="text1"/>
          <w:lang w:val="uk-UA"/>
        </w:rPr>
      </w:pPr>
    </w:p>
    <w:p w14:paraId="04A922E5" w14:textId="3EBBA885" w:rsidR="00247F99" w:rsidRPr="009F0ABE" w:rsidRDefault="00247F99" w:rsidP="00247F99">
      <w:pPr>
        <w:jc w:val="center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247F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м. 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Одеса</w:t>
      </w:r>
      <w:r w:rsidRPr="00247F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                                                                              «___» 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березня</w:t>
      </w:r>
      <w:r w:rsidRPr="00247F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20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24</w:t>
      </w:r>
      <w:r w:rsidRPr="00247F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оку</w:t>
      </w:r>
    </w:p>
    <w:p w14:paraId="403CCA63" w14:textId="77777777" w:rsidR="00247F99" w:rsidRPr="00247F99" w:rsidRDefault="00247F99" w:rsidP="00247F99">
      <w:pPr>
        <w:jc w:val="center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</w:p>
    <w:p w14:paraId="5AF3EA3D" w14:textId="4B734515" w:rsidR="00247F99" w:rsidRPr="009F0ABE" w:rsidRDefault="00247F99" w:rsidP="00247F99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Товариство з обмеженою відповідальністю «</w:t>
      </w:r>
      <w:r w:rsidR="005B0A72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_______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»,  надалі за текстом— «Орендодавець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,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в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особі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директора__________, який діє на підставі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 Статуту,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та</w:t>
      </w:r>
    </w:p>
    <w:p w14:paraId="5A6E1042" w14:textId="1F6F98BE" w:rsidR="00247F99" w:rsidRPr="009F0ABE" w:rsidRDefault="00247F99" w:rsidP="00247F99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Фізична особа-підприємець </w:t>
      </w:r>
      <w:r w:rsidR="005B0A72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___________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,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 надалі за текстом — “Орендар”, який діє на підставі 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Виписки з Єдиного державного реєстру юридичних осіб, фізичних осіб-підприємців та громадських формувань, за реєстровим №___ від «__»______ 20__ року, </w:t>
      </w:r>
    </w:p>
    <w:p w14:paraId="4B72959C" w14:textId="485A7B5B" w:rsidR="00247F99" w:rsidRPr="009F0ABE" w:rsidRDefault="00247F99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>надалі за текстом разом — «Сторони», а кожна окремо — «Сторона»,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</w:t>
      </w:r>
      <w:r w:rsidRPr="009F0AB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уклали цей </w:t>
      </w:r>
      <w:r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Акт прийому-передачі нежитлового приміщення</w:t>
      </w:r>
      <w:r w:rsidR="00165F51" w:rsidRPr="009F0AB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 xml:space="preserve"> про наступне</w:t>
      </w:r>
      <w:r w:rsidR="00165F51" w:rsidRPr="009F0ABE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:</w:t>
      </w:r>
    </w:p>
    <w:p w14:paraId="05E24F27" w14:textId="77777777" w:rsidR="00247F99" w:rsidRPr="009F0ABE" w:rsidRDefault="00247F99" w:rsidP="00247F99">
      <w:p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13A07406" w14:textId="77777777" w:rsidR="00FA29AF" w:rsidRPr="009F0ABE" w:rsidRDefault="00FA29AF" w:rsidP="00FA29AF">
      <w:pPr>
        <w:ind w:firstLine="567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r w:rsidRPr="009F0ABE">
        <w:rPr>
          <w:rFonts w:ascii="Times New Roman" w:hAnsi="Times New Roman" w:cs="Times New Roman"/>
          <w:color w:val="000000" w:themeColor="text1"/>
          <w:lang w:val="uk-UA"/>
        </w:rPr>
        <w:t>1. ЗАГАЛЬНА ІНФОРМАЦІЯ</w:t>
      </w:r>
    </w:p>
    <w:p w14:paraId="0D8FB651" w14:textId="428A0989" w:rsidR="00FA29AF" w:rsidRPr="009F0ABE" w:rsidRDefault="00FA29AF" w:rsidP="00FA29AF">
      <w:pPr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9F0ABE">
        <w:rPr>
          <w:rFonts w:ascii="Times New Roman" w:hAnsi="Times New Roman" w:cs="Times New Roman"/>
          <w:color w:val="000000" w:themeColor="text1"/>
          <w:lang w:val="uk-UA"/>
        </w:rPr>
        <w:t xml:space="preserve">1.1. Орендодавець передає, а Орендар приймає в строкове платне користування нежитлове приміщення, що знаходиться за </w:t>
      </w:r>
      <w:proofErr w:type="spellStart"/>
      <w:r w:rsidRPr="009F0ABE">
        <w:rPr>
          <w:rFonts w:ascii="Times New Roman" w:hAnsi="Times New Roman" w:cs="Times New Roman"/>
          <w:color w:val="000000" w:themeColor="text1"/>
          <w:lang w:val="uk-UA"/>
        </w:rPr>
        <w:t>адресою</w:t>
      </w:r>
      <w:proofErr w:type="spellEnd"/>
      <w:r w:rsidRPr="009F0ABE">
        <w:rPr>
          <w:rFonts w:ascii="Times New Roman" w:hAnsi="Times New Roman" w:cs="Times New Roman"/>
          <w:color w:val="000000" w:themeColor="text1"/>
          <w:lang w:val="uk-UA"/>
        </w:rPr>
        <w:t xml:space="preserve"> - </w:t>
      </w:r>
      <w:r w:rsidR="005B0A72">
        <w:rPr>
          <w:rFonts w:ascii="Times New Roman" w:hAnsi="Times New Roman" w:cs="Times New Roman"/>
          <w:color w:val="000000" w:themeColor="text1"/>
          <w:lang w:val="uk-UA"/>
        </w:rPr>
        <w:t>____________</w:t>
      </w:r>
      <w:r w:rsidRPr="009F0ABE">
        <w:rPr>
          <w:rFonts w:ascii="Times New Roman" w:hAnsi="Times New Roman" w:cs="Times New Roman"/>
          <w:color w:val="000000" w:themeColor="text1"/>
          <w:lang w:val="uk-UA"/>
        </w:rPr>
        <w:t>,  для ведення господарської діяльності (надалі - Об’єкт оренди).</w:t>
      </w:r>
    </w:p>
    <w:p w14:paraId="2C18F47F" w14:textId="78C3D950" w:rsidR="00FA29AF" w:rsidRPr="009F0ABE" w:rsidRDefault="00FA29AF" w:rsidP="00FA29AF">
      <w:pPr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9F0ABE">
        <w:rPr>
          <w:rFonts w:ascii="Times New Roman" w:hAnsi="Times New Roman" w:cs="Times New Roman"/>
          <w:color w:val="000000" w:themeColor="text1"/>
          <w:lang w:val="uk-UA"/>
        </w:rPr>
        <w:t xml:space="preserve">            Загальна площа об’єкту оренди становить: __ </w:t>
      </w:r>
      <w:proofErr w:type="spellStart"/>
      <w:r w:rsidRPr="009F0ABE">
        <w:rPr>
          <w:rFonts w:ascii="Times New Roman" w:hAnsi="Times New Roman" w:cs="Times New Roman"/>
          <w:color w:val="000000" w:themeColor="text1"/>
          <w:lang w:val="uk-UA"/>
        </w:rPr>
        <w:t>м.кв</w:t>
      </w:r>
      <w:proofErr w:type="spellEnd"/>
      <w:r w:rsidRPr="009F0ABE">
        <w:rPr>
          <w:rFonts w:ascii="Times New Roman" w:hAnsi="Times New Roman" w:cs="Times New Roman"/>
          <w:color w:val="000000" w:themeColor="text1"/>
          <w:lang w:val="uk-UA"/>
        </w:rPr>
        <w:t>.</w:t>
      </w:r>
    </w:p>
    <w:p w14:paraId="54687C02" w14:textId="14E40633" w:rsidR="00FA29AF" w:rsidRPr="009F0ABE" w:rsidRDefault="00FA29AF" w:rsidP="00FA29AF">
      <w:pPr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9F0ABE">
        <w:rPr>
          <w:rFonts w:ascii="Times New Roman" w:hAnsi="Times New Roman" w:cs="Times New Roman"/>
          <w:color w:val="000000" w:themeColor="text1"/>
          <w:lang w:val="uk-UA"/>
        </w:rPr>
        <w:tab/>
        <w:t>Одночасно з об'єктом оренди Орендодавець передає Орендарю в користування Обладнання, а саме - ______________________________.</w:t>
      </w:r>
    </w:p>
    <w:p w14:paraId="53C04CB4" w14:textId="77777777" w:rsidR="00FA29AF" w:rsidRPr="009F0ABE" w:rsidRDefault="00FA29AF" w:rsidP="00FA29AF">
      <w:pPr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14:paraId="134B7E85" w14:textId="77777777" w:rsidR="00FA29AF" w:rsidRPr="009F0ABE" w:rsidRDefault="00FA29AF" w:rsidP="00FA29AF">
      <w:pPr>
        <w:jc w:val="center"/>
        <w:rPr>
          <w:rFonts w:ascii="Times New Roman" w:hAnsi="Times New Roman" w:cs="Times New Roman"/>
          <w:color w:val="000000" w:themeColor="text1"/>
          <w:lang w:val="uk-UA"/>
        </w:rPr>
      </w:pPr>
      <w:r w:rsidRPr="009F0ABE">
        <w:rPr>
          <w:rFonts w:ascii="Times New Roman" w:hAnsi="Times New Roman" w:cs="Times New Roman"/>
          <w:color w:val="000000" w:themeColor="text1"/>
          <w:lang w:val="uk-UA"/>
        </w:rPr>
        <w:t>2. СТАН ОБ’ЄКТУ</w:t>
      </w:r>
    </w:p>
    <w:p w14:paraId="524161B9" w14:textId="77777777" w:rsidR="00FA29AF" w:rsidRPr="009F0ABE" w:rsidRDefault="00FA29AF" w:rsidP="00FA29AF">
      <w:pPr>
        <w:ind w:firstLine="567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9F0ABE">
        <w:rPr>
          <w:rFonts w:ascii="Times New Roman" w:hAnsi="Times New Roman" w:cs="Times New Roman"/>
          <w:color w:val="000000" w:themeColor="text1"/>
          <w:lang w:val="uk-UA"/>
        </w:rPr>
        <w:t>2.1. Об’єкт оренди Орендарем та Орендодавцем оглянутий, стан Об’єкту оренди задовільний.</w:t>
      </w:r>
    </w:p>
    <w:p w14:paraId="314ED2E5" w14:textId="0ACE9E6F" w:rsidR="00FA29AF" w:rsidRPr="009F0ABE" w:rsidRDefault="00FA29AF" w:rsidP="00FA29AF">
      <w:pPr>
        <w:ind w:firstLine="567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9F0ABE">
        <w:rPr>
          <w:rFonts w:ascii="Times New Roman" w:hAnsi="Times New Roman" w:cs="Times New Roman"/>
          <w:color w:val="000000" w:themeColor="text1"/>
          <w:lang w:val="uk-UA"/>
        </w:rPr>
        <w:t>2.2. Зауваження до стану Об’єкту оренди: немає.</w:t>
      </w:r>
    </w:p>
    <w:p w14:paraId="33A0BBE0" w14:textId="22B67B10" w:rsidR="00FA29AF" w:rsidRPr="009F0ABE" w:rsidRDefault="00FA29AF" w:rsidP="00FA29AF">
      <w:pPr>
        <w:ind w:firstLine="567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9F0ABE">
        <w:rPr>
          <w:rFonts w:ascii="Times New Roman" w:hAnsi="Times New Roman" w:cs="Times New Roman"/>
          <w:color w:val="000000" w:themeColor="text1"/>
          <w:lang w:val="uk-UA"/>
        </w:rPr>
        <w:t xml:space="preserve">2.3. Обладнання Орендарем та </w:t>
      </w:r>
      <w:r w:rsidR="009F0ABE" w:rsidRPr="009F0ABE">
        <w:rPr>
          <w:rFonts w:ascii="Times New Roman" w:hAnsi="Times New Roman" w:cs="Times New Roman"/>
          <w:color w:val="000000" w:themeColor="text1"/>
          <w:lang w:val="uk-UA"/>
        </w:rPr>
        <w:t>О</w:t>
      </w:r>
      <w:r w:rsidRPr="009F0ABE">
        <w:rPr>
          <w:rFonts w:ascii="Times New Roman" w:hAnsi="Times New Roman" w:cs="Times New Roman"/>
          <w:color w:val="000000" w:themeColor="text1"/>
          <w:lang w:val="uk-UA"/>
        </w:rPr>
        <w:t>рендодавцем оглянуте. Стан Обладнання задовільний. Зауважень немає.</w:t>
      </w:r>
    </w:p>
    <w:p w14:paraId="37FD691E" w14:textId="77777777" w:rsidR="00FA29AF" w:rsidRPr="009F0ABE" w:rsidRDefault="00FA29AF" w:rsidP="00FA29AF">
      <w:pPr>
        <w:ind w:firstLine="567"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14:paraId="0FB67A25" w14:textId="77777777" w:rsidR="00FA29AF" w:rsidRPr="009F0ABE" w:rsidRDefault="00FA29AF" w:rsidP="00FA29AF">
      <w:pPr>
        <w:ind w:left="283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r w:rsidRPr="009F0ABE">
        <w:rPr>
          <w:rFonts w:ascii="Times New Roman" w:hAnsi="Times New Roman" w:cs="Times New Roman"/>
          <w:color w:val="000000" w:themeColor="text1"/>
          <w:lang w:val="uk-UA"/>
        </w:rPr>
        <w:t>3. ІНШІ УМОВИ</w:t>
      </w:r>
    </w:p>
    <w:p w14:paraId="6678938A" w14:textId="1F3EF46F" w:rsidR="00FA29AF" w:rsidRPr="009F0ABE" w:rsidRDefault="00FA29AF" w:rsidP="00FA29AF">
      <w:pPr>
        <w:ind w:firstLine="567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9F0ABE">
        <w:rPr>
          <w:rFonts w:ascii="Times New Roman" w:hAnsi="Times New Roman" w:cs="Times New Roman"/>
          <w:color w:val="000000" w:themeColor="text1"/>
          <w:lang w:val="uk-UA"/>
        </w:rPr>
        <w:t>3.1. Цей Акт вступає в дію з моменту його підписання та є невід’ємною частиною Договору оренди нежитлового приміщення № _______  від «__» березня 2024 року.</w:t>
      </w:r>
    </w:p>
    <w:p w14:paraId="3AC0F484" w14:textId="77777777" w:rsidR="00FA29AF" w:rsidRPr="009F0ABE" w:rsidRDefault="00FA29AF" w:rsidP="00FA29AF">
      <w:pPr>
        <w:ind w:firstLine="567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9F0ABE">
        <w:rPr>
          <w:rFonts w:ascii="Times New Roman" w:hAnsi="Times New Roman" w:cs="Times New Roman"/>
          <w:color w:val="000000" w:themeColor="text1"/>
          <w:lang w:val="uk-UA"/>
        </w:rPr>
        <w:t>3.2. Даний Акт складений у двох примірниках, на українській мові. Один примірник знаходиться у Орендодавця, другий - у Орендаря.</w:t>
      </w:r>
    </w:p>
    <w:p w14:paraId="17714E90" w14:textId="77777777" w:rsidR="00FA29AF" w:rsidRPr="009F0ABE" w:rsidRDefault="00FA29AF" w:rsidP="00FA29AF">
      <w:pPr>
        <w:ind w:left="284"/>
        <w:jc w:val="center"/>
        <w:rPr>
          <w:rFonts w:ascii="Times New Roman" w:hAnsi="Times New Roman" w:cs="Times New Roman"/>
          <w:color w:val="000000" w:themeColor="text1"/>
          <w:lang w:val="uk-UA"/>
        </w:rPr>
      </w:pPr>
    </w:p>
    <w:p w14:paraId="70DF9F49" w14:textId="77777777" w:rsidR="00FA29AF" w:rsidRPr="009F0ABE" w:rsidRDefault="00FA29AF" w:rsidP="00FA29AF">
      <w:pPr>
        <w:ind w:left="283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r w:rsidRPr="009F0ABE">
        <w:rPr>
          <w:rFonts w:ascii="Times New Roman" w:hAnsi="Times New Roman" w:cs="Times New Roman"/>
          <w:color w:val="000000" w:themeColor="text1"/>
          <w:lang w:val="uk-UA"/>
        </w:rPr>
        <w:t>4</w:t>
      </w:r>
      <w:r w:rsidRPr="009F0ABE">
        <w:rPr>
          <w:rFonts w:ascii="Times New Roman" w:hAnsi="Times New Roman" w:cs="Times New Roman"/>
          <w:color w:val="000000" w:themeColor="text1"/>
        </w:rPr>
        <w:t>. РЕКВІЗИТИ ТА ПІДПИСИ СТОРІН:</w:t>
      </w:r>
    </w:p>
    <w:p w14:paraId="296306AB" w14:textId="77777777" w:rsidR="00247F99" w:rsidRPr="009F0ABE" w:rsidRDefault="00247F99" w:rsidP="00FA29AF">
      <w:pPr>
        <w:rPr>
          <w:rFonts w:ascii="Times New Roman" w:hAnsi="Times New Roman" w:cs="Times New Roman"/>
          <w:color w:val="000000" w:themeColor="text1"/>
          <w:lang w:val="uk-UA"/>
        </w:rPr>
      </w:pPr>
    </w:p>
    <w:sectPr w:rsidR="00247F99" w:rsidRPr="009F0A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T Norms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6545C"/>
    <w:multiLevelType w:val="hybridMultilevel"/>
    <w:tmpl w:val="6F4C59E2"/>
    <w:lvl w:ilvl="0" w:tplc="75C8E9B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87CCD"/>
    <w:multiLevelType w:val="multilevel"/>
    <w:tmpl w:val="0802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15690D"/>
    <w:multiLevelType w:val="hybridMultilevel"/>
    <w:tmpl w:val="315C1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C5A2C"/>
    <w:multiLevelType w:val="multilevel"/>
    <w:tmpl w:val="0802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2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D4"/>
    <w:rsid w:val="000318D5"/>
    <w:rsid w:val="00080ED4"/>
    <w:rsid w:val="00165F51"/>
    <w:rsid w:val="00174561"/>
    <w:rsid w:val="00247F99"/>
    <w:rsid w:val="003A648C"/>
    <w:rsid w:val="003C2BCF"/>
    <w:rsid w:val="0044092E"/>
    <w:rsid w:val="004A29C1"/>
    <w:rsid w:val="005B0A72"/>
    <w:rsid w:val="006730CC"/>
    <w:rsid w:val="007F66B9"/>
    <w:rsid w:val="00893BBB"/>
    <w:rsid w:val="008C7886"/>
    <w:rsid w:val="009F0ABE"/>
    <w:rsid w:val="00A65E1F"/>
    <w:rsid w:val="00AE4BAC"/>
    <w:rsid w:val="00B218E9"/>
    <w:rsid w:val="00B90827"/>
    <w:rsid w:val="00BF0C02"/>
    <w:rsid w:val="00E01C6E"/>
    <w:rsid w:val="00F7317D"/>
    <w:rsid w:val="00FA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60FC2F"/>
  <w15:chartTrackingRefBased/>
  <w15:docId w15:val="{35D6D972-A1F0-E043-AC15-6B6F0EC3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E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8C7886"/>
    <w:pPr>
      <w:ind w:left="720"/>
      <w:contextualSpacing/>
    </w:pPr>
  </w:style>
  <w:style w:type="character" w:customStyle="1" w:styleId="apple-converted-space">
    <w:name w:val="apple-converted-space"/>
    <w:basedOn w:val="a0"/>
    <w:rsid w:val="00247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2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1886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2024-05-01T08:22:00Z</dcterms:created>
  <dcterms:modified xsi:type="dcterms:W3CDTF">2024-05-01T08:22:00Z</dcterms:modified>
</cp:coreProperties>
</file>