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E97F6" w14:textId="683B953A" w:rsidR="00836337" w:rsidRPr="00D66638" w:rsidRDefault="00B954EB" w:rsidP="00D66638">
      <w:pPr>
        <w:spacing w:after="0"/>
        <w:jc w:val="center"/>
        <w:rPr>
          <w:rFonts w:asciiTheme="minorHAnsi" w:eastAsia="Times New Roman" w:hAnsiTheme="minorHAnsi" w:cstheme="minorHAnsi"/>
          <w:b/>
        </w:rPr>
      </w:pPr>
      <w:r w:rsidRPr="00D66638">
        <w:rPr>
          <w:rFonts w:asciiTheme="minorHAnsi" w:eastAsia="Times New Roman" w:hAnsiTheme="minorHAnsi" w:cstheme="minorHAnsi"/>
          <w:b/>
        </w:rPr>
        <w:t xml:space="preserve">Інструкція </w:t>
      </w:r>
      <w:r w:rsidR="00D66638">
        <w:rPr>
          <w:rFonts w:asciiTheme="minorHAnsi" w:eastAsia="Times New Roman" w:hAnsiTheme="minorHAnsi" w:cstheme="minorHAnsi"/>
          <w:b/>
        </w:rPr>
        <w:t>до</w:t>
      </w:r>
      <w:r w:rsidRPr="00D66638">
        <w:rPr>
          <w:rFonts w:asciiTheme="minorHAnsi" w:eastAsia="Times New Roman" w:hAnsiTheme="minorHAnsi" w:cstheme="minorHAnsi"/>
          <w:b/>
        </w:rPr>
        <w:t xml:space="preserve"> застосування</w:t>
      </w:r>
    </w:p>
    <w:p w14:paraId="0568AE29" w14:textId="00EFF35E" w:rsidR="00836337" w:rsidRDefault="00B954EB">
      <w:pPr>
        <w:spacing w:after="0"/>
        <w:jc w:val="center"/>
        <w:rPr>
          <w:rFonts w:asciiTheme="minorHAnsi" w:eastAsia="Times New Roman" w:hAnsiTheme="minorHAnsi" w:cstheme="minorHAnsi"/>
          <w:b/>
        </w:rPr>
      </w:pPr>
      <w:r w:rsidRPr="00D66638">
        <w:rPr>
          <w:rFonts w:asciiTheme="minorHAnsi" w:eastAsia="Times New Roman" w:hAnsiTheme="minorHAnsi" w:cstheme="minorHAnsi"/>
          <w:b/>
        </w:rPr>
        <w:t>Одноразові електричні щипці/Disposable Electrical Forceps</w:t>
      </w:r>
    </w:p>
    <w:p w14:paraId="673B8A45" w14:textId="77777777" w:rsidR="00D66638" w:rsidRPr="00D66638" w:rsidRDefault="00D66638" w:rsidP="00D66638">
      <w:pPr>
        <w:jc w:val="center"/>
        <w:rPr>
          <w:rFonts w:asciiTheme="minorHAnsi" w:eastAsia="Times New Roman" w:hAnsiTheme="minorHAnsi" w:cstheme="minorHAnsi"/>
          <w:bCs/>
        </w:rPr>
      </w:pPr>
      <w:r w:rsidRPr="00D66638">
        <w:rPr>
          <w:rFonts w:asciiTheme="minorHAnsi" w:eastAsia="Times New Roman" w:hAnsiTheme="minorHAnsi" w:cstheme="minorHAnsi"/>
          <w:bCs/>
        </w:rPr>
        <w:t>(Будь ласка, уважно прочитайте інструкцію перед застосуванням)</w:t>
      </w:r>
    </w:p>
    <w:p w14:paraId="10581B1E" w14:textId="77777777" w:rsidR="00D66638" w:rsidRPr="00D66638" w:rsidRDefault="00D66638">
      <w:pPr>
        <w:spacing w:after="0"/>
        <w:jc w:val="center"/>
        <w:rPr>
          <w:rFonts w:asciiTheme="minorHAnsi" w:eastAsia="Times New Roman" w:hAnsiTheme="minorHAnsi" w:cstheme="minorHAnsi"/>
          <w:b/>
        </w:rPr>
      </w:pPr>
    </w:p>
    <w:p w14:paraId="1403C2B5" w14:textId="77AD2B5E" w:rsidR="00836337" w:rsidRPr="00D66638" w:rsidRDefault="00D66638">
      <w:pPr>
        <w:spacing w:after="0"/>
        <w:jc w:val="both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1. Призначення.</w:t>
      </w:r>
    </w:p>
    <w:p w14:paraId="6F515A44" w14:textId="0E3510C0" w:rsidR="00836337" w:rsidRDefault="00B954EB" w:rsidP="00D66638">
      <w:pPr>
        <w:spacing w:after="0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</w:rPr>
        <w:t xml:space="preserve">Одноразові електричні щипці є важливим і часто використовуваним </w:t>
      </w:r>
      <w:r w:rsidR="00D66638">
        <w:rPr>
          <w:rFonts w:asciiTheme="minorHAnsi" w:eastAsia="Times New Roman" w:hAnsiTheme="minorHAnsi" w:cstheme="minorHAnsi"/>
        </w:rPr>
        <w:t>інструментом</w:t>
      </w:r>
      <w:r w:rsidRPr="00D66638">
        <w:rPr>
          <w:rFonts w:asciiTheme="minorHAnsi" w:eastAsia="Times New Roman" w:hAnsiTheme="minorHAnsi" w:cstheme="minorHAnsi"/>
        </w:rPr>
        <w:t xml:space="preserve"> для діагностики та терапії шлунково-кишкового тракту, який використовується для зрізання поліпів невеликого або середнього розміру та коагуляції кровоточивої рани за допомогою високочастотного електричного струму в шлунково-кишковому тракті.</w:t>
      </w:r>
    </w:p>
    <w:p w14:paraId="5D2AACAD" w14:textId="77777777" w:rsidR="00D66638" w:rsidRPr="00D66638" w:rsidRDefault="00D66638" w:rsidP="00D66638">
      <w:pPr>
        <w:spacing w:after="0"/>
        <w:rPr>
          <w:rFonts w:asciiTheme="minorHAnsi" w:eastAsia="Times New Roman" w:hAnsiTheme="minorHAnsi" w:cstheme="minorHAnsi"/>
        </w:rPr>
      </w:pPr>
    </w:p>
    <w:p w14:paraId="1F00CB9B" w14:textId="15615239" w:rsidR="00836337" w:rsidRPr="00D66638" w:rsidRDefault="00AA4795">
      <w:pPr>
        <w:spacing w:after="0"/>
        <w:jc w:val="both"/>
        <w:rPr>
          <w:rFonts w:asciiTheme="minorHAnsi" w:eastAsia="Times New Roman" w:hAnsiTheme="minorHAnsi" w:cstheme="minorHAnsi"/>
          <w:b/>
          <w:bCs/>
        </w:rPr>
      </w:pPr>
      <w:bookmarkStart w:id="0" w:name="_Hlk163410423"/>
      <w:r>
        <w:rPr>
          <w:rFonts w:asciiTheme="minorHAnsi" w:eastAsia="Times New Roman" w:hAnsiTheme="minorHAnsi" w:cstheme="minorHAnsi"/>
          <w:b/>
          <w:bCs/>
        </w:rPr>
        <w:t>Дані і</w:t>
      </w:r>
      <w:r w:rsidR="00B954EB" w:rsidRPr="00D66638">
        <w:rPr>
          <w:rFonts w:asciiTheme="minorHAnsi" w:eastAsia="Times New Roman" w:hAnsiTheme="minorHAnsi" w:cstheme="minorHAnsi"/>
          <w:b/>
          <w:bCs/>
        </w:rPr>
        <w:t>нструменти можна використовувати тільки з ендоскопом.</w:t>
      </w:r>
    </w:p>
    <w:p w14:paraId="7C8FB82C" w14:textId="77777777" w:rsidR="00836337" w:rsidRPr="00D66638" w:rsidRDefault="00B954EB">
      <w:pPr>
        <w:spacing w:after="0"/>
        <w:jc w:val="both"/>
        <w:rPr>
          <w:rFonts w:asciiTheme="minorHAnsi" w:eastAsia="Times New Roman" w:hAnsiTheme="minorHAnsi" w:cstheme="minorHAnsi"/>
          <w:b/>
          <w:bCs/>
        </w:rPr>
      </w:pPr>
      <w:r w:rsidRPr="00D66638">
        <w:rPr>
          <w:rFonts w:asciiTheme="minorHAnsi" w:eastAsia="Times New Roman" w:hAnsiTheme="minorHAnsi" w:cstheme="minorHAnsi"/>
          <w:b/>
          <w:bCs/>
        </w:rPr>
        <w:t>Ці інструменти не призначені для інших цілей!</w:t>
      </w:r>
    </w:p>
    <w:p w14:paraId="30995909" w14:textId="77777777" w:rsidR="00836337" w:rsidRPr="00D66638" w:rsidRDefault="00B954EB">
      <w:pPr>
        <w:spacing w:after="0"/>
        <w:jc w:val="both"/>
        <w:rPr>
          <w:rFonts w:asciiTheme="minorHAnsi" w:eastAsia="Times New Roman" w:hAnsiTheme="minorHAnsi" w:cstheme="minorHAnsi"/>
          <w:b/>
          <w:bCs/>
        </w:rPr>
      </w:pPr>
      <w:r w:rsidRPr="00D66638">
        <w:rPr>
          <w:rFonts w:asciiTheme="minorHAnsi" w:eastAsia="Times New Roman" w:hAnsiTheme="minorHAnsi" w:cstheme="minorHAnsi"/>
          <w:b/>
          <w:bCs/>
        </w:rPr>
        <w:t>Не працюйте з пошкодженими інструментами!</w:t>
      </w:r>
    </w:p>
    <w:p w14:paraId="05F97B3A" w14:textId="259938AF" w:rsidR="00836337" w:rsidRPr="00D66638" w:rsidRDefault="00B954EB">
      <w:pPr>
        <w:spacing w:after="0"/>
        <w:jc w:val="both"/>
        <w:rPr>
          <w:rFonts w:asciiTheme="minorHAnsi" w:eastAsia="Times New Roman" w:hAnsiTheme="minorHAnsi" w:cstheme="minorHAnsi"/>
          <w:b/>
          <w:bCs/>
        </w:rPr>
      </w:pPr>
      <w:r w:rsidRPr="00D66638">
        <w:rPr>
          <w:rFonts w:asciiTheme="minorHAnsi" w:eastAsia="Times New Roman" w:hAnsiTheme="minorHAnsi" w:cstheme="minorHAnsi"/>
          <w:b/>
          <w:bCs/>
        </w:rPr>
        <w:t xml:space="preserve">Перед використання ознайомтеся з інструкцією </w:t>
      </w:r>
      <w:r w:rsidR="00D66638" w:rsidRPr="00D66638">
        <w:rPr>
          <w:rFonts w:asciiTheme="minorHAnsi" w:eastAsia="Times New Roman" w:hAnsiTheme="minorHAnsi" w:cstheme="minorHAnsi"/>
          <w:b/>
          <w:bCs/>
        </w:rPr>
        <w:t>до</w:t>
      </w:r>
      <w:r w:rsidRPr="00D66638">
        <w:rPr>
          <w:rFonts w:asciiTheme="minorHAnsi" w:eastAsia="Times New Roman" w:hAnsiTheme="minorHAnsi" w:cstheme="minorHAnsi"/>
          <w:b/>
          <w:bCs/>
        </w:rPr>
        <w:t xml:space="preserve"> застосування.</w:t>
      </w:r>
    </w:p>
    <w:bookmarkEnd w:id="0"/>
    <w:p w14:paraId="4EF90216" w14:textId="3C335878" w:rsidR="00836337" w:rsidRDefault="0083633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18D5B981" w14:textId="3B808127" w:rsidR="00AA4795" w:rsidRPr="00D66638" w:rsidRDefault="00AA4795" w:rsidP="00F202F6">
      <w:pPr>
        <w:rPr>
          <w:rFonts w:asciiTheme="minorHAnsi" w:eastAsia="Times New Roman" w:hAnsiTheme="minorHAnsi" w:cstheme="minorHAnsi"/>
        </w:rPr>
      </w:pPr>
      <w:r w:rsidRPr="00AA4795">
        <w:rPr>
          <w:rFonts w:asciiTheme="minorHAnsi" w:eastAsia="Times New Roman" w:hAnsiTheme="minorHAnsi" w:cstheme="minorHAnsi"/>
        </w:rPr>
        <w:t xml:space="preserve">Ця інструкція призначена для того, щоб допомогти фахівцю правильно використовувати одноразові електричні </w:t>
      </w:r>
      <w:r>
        <w:rPr>
          <w:rFonts w:asciiTheme="minorHAnsi" w:eastAsia="Times New Roman" w:hAnsiTheme="minorHAnsi" w:cstheme="minorHAnsi"/>
        </w:rPr>
        <w:t>щипці</w:t>
      </w:r>
      <w:r w:rsidRPr="00AA4795">
        <w:rPr>
          <w:rFonts w:asciiTheme="minorHAnsi" w:eastAsia="Times New Roman" w:hAnsiTheme="minorHAnsi" w:cstheme="minorHAnsi"/>
        </w:rPr>
        <w:t>, гарантувати безпечність процедури та уникнути непотрібних ризиків для пацієнтів.</w:t>
      </w:r>
    </w:p>
    <w:p w14:paraId="41D1F1AA" w14:textId="43008FA7" w:rsidR="00836337" w:rsidRPr="00D66638" w:rsidRDefault="00D66638" w:rsidP="00F202F6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2. </w:t>
      </w:r>
      <w:r w:rsidR="00B954EB" w:rsidRPr="00D66638">
        <w:rPr>
          <w:rFonts w:asciiTheme="minorHAnsi" w:eastAsia="Times New Roman" w:hAnsiTheme="minorHAnsi" w:cstheme="minorHAnsi"/>
          <w:b/>
        </w:rPr>
        <w:t>Типи</w:t>
      </w:r>
      <w:r>
        <w:rPr>
          <w:rFonts w:asciiTheme="minorHAnsi" w:eastAsia="Times New Roman" w:hAnsiTheme="minorHAnsi" w:cstheme="minorHAnsi"/>
          <w:b/>
        </w:rPr>
        <w:t>.</w:t>
      </w:r>
    </w:p>
    <w:p w14:paraId="2E30E146" w14:textId="372C4EBC" w:rsidR="00836337" w:rsidRDefault="00D66638" w:rsidP="00F202F6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Компанія </w:t>
      </w:r>
      <w:r w:rsidR="00B954EB" w:rsidRPr="00D66638">
        <w:rPr>
          <w:rFonts w:asciiTheme="minorHAnsi" w:eastAsia="Times New Roman" w:hAnsiTheme="minorHAnsi" w:cstheme="minorHAnsi"/>
          <w:b/>
          <w:bCs/>
        </w:rPr>
        <w:t>Alton (Shanghai) Medical Instruments Co., LTD</w:t>
      </w:r>
      <w:r w:rsidR="00B954EB" w:rsidRPr="00D66638">
        <w:rPr>
          <w:rFonts w:asciiTheme="minorHAnsi" w:eastAsia="Times New Roman" w:hAnsiTheme="minorHAnsi" w:cstheme="minorHAnsi"/>
        </w:rPr>
        <w:t xml:space="preserve"> пропонує електричні щипці різних типів для різних випадків застосування: </w:t>
      </w:r>
      <w:r>
        <w:rPr>
          <w:rFonts w:asciiTheme="minorHAnsi" w:eastAsia="Times New Roman" w:hAnsiTheme="minorHAnsi" w:cstheme="minorHAnsi"/>
        </w:rPr>
        <w:t>моделі з суфіксами у назві</w:t>
      </w:r>
      <w:r w:rsidR="00B954EB" w:rsidRPr="00D66638">
        <w:rPr>
          <w:rFonts w:asciiTheme="minorHAnsi" w:eastAsia="Times New Roman" w:hAnsiTheme="minorHAnsi" w:cstheme="minorHAnsi"/>
        </w:rPr>
        <w:t xml:space="preserve"> HER, ETR, EFR, ESR, DG, DQ та DZ для одноразових типів</w:t>
      </w:r>
      <w:r>
        <w:rPr>
          <w:rFonts w:asciiTheme="minorHAnsi" w:eastAsia="Times New Roman" w:hAnsiTheme="minorHAnsi" w:cstheme="minorHAnsi"/>
        </w:rPr>
        <w:t>.</w:t>
      </w:r>
    </w:p>
    <w:p w14:paraId="39D56008" w14:textId="77777777" w:rsidR="00D66638" w:rsidRDefault="00D66638" w:rsidP="00F202F6">
      <w:pPr>
        <w:spacing w:after="0"/>
        <w:rPr>
          <w:rFonts w:asciiTheme="minorHAnsi" w:eastAsia="Times New Roman" w:hAnsiTheme="minorHAnsi" w:cstheme="minorHAnsi"/>
        </w:rPr>
      </w:pPr>
    </w:p>
    <w:p w14:paraId="243EFE18" w14:textId="2BAA1675" w:rsidR="00836337" w:rsidRPr="00D66638" w:rsidRDefault="00D66638" w:rsidP="00D66638">
      <w:pPr>
        <w:spacing w:after="0"/>
        <w:jc w:val="center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Типи моделей одноразових електричних щипців.</w:t>
      </w:r>
    </w:p>
    <w:tbl>
      <w:tblPr>
        <w:tblStyle w:val="a"/>
        <w:tblW w:w="9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3260"/>
        <w:gridCol w:w="3257"/>
        <w:gridCol w:w="2408"/>
      </w:tblGrid>
      <w:tr w:rsidR="00836337" w:rsidRPr="00D66638" w14:paraId="544D08A7" w14:textId="77777777" w:rsidTr="00576645">
        <w:trPr>
          <w:jc w:val="center"/>
        </w:trPr>
        <w:tc>
          <w:tcPr>
            <w:tcW w:w="704" w:type="dxa"/>
          </w:tcPr>
          <w:p w14:paraId="1FA69305" w14:textId="77777777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№</w:t>
            </w:r>
          </w:p>
        </w:tc>
        <w:tc>
          <w:tcPr>
            <w:tcW w:w="3260" w:type="dxa"/>
          </w:tcPr>
          <w:p w14:paraId="5462F86A" w14:textId="7A46F4A5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 xml:space="preserve">Назва </w:t>
            </w:r>
          </w:p>
        </w:tc>
        <w:tc>
          <w:tcPr>
            <w:tcW w:w="3257" w:type="dxa"/>
          </w:tcPr>
          <w:p w14:paraId="73E0CCED" w14:textId="77777777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Модель</w:t>
            </w:r>
          </w:p>
        </w:tc>
        <w:tc>
          <w:tcPr>
            <w:tcW w:w="2408" w:type="dxa"/>
          </w:tcPr>
          <w:p w14:paraId="122298CF" w14:textId="77777777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Розмір</w:t>
            </w:r>
          </w:p>
        </w:tc>
      </w:tr>
      <w:tr w:rsidR="00836337" w:rsidRPr="00D66638" w14:paraId="2AB44A91" w14:textId="77777777" w:rsidTr="00576645">
        <w:trPr>
          <w:trHeight w:val="135"/>
          <w:jc w:val="center"/>
        </w:trPr>
        <w:tc>
          <w:tcPr>
            <w:tcW w:w="704" w:type="dxa"/>
            <w:vMerge w:val="restart"/>
          </w:tcPr>
          <w:p w14:paraId="2A51C523" w14:textId="77777777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3260" w:type="dxa"/>
            <w:vMerge w:val="restart"/>
          </w:tcPr>
          <w:p w14:paraId="1E049AB8" w14:textId="77777777" w:rsidR="00836337" w:rsidRPr="00D66638" w:rsidRDefault="00B954EB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Одноразові електричні щипці</w:t>
            </w:r>
          </w:p>
          <w:p w14:paraId="31B057DE" w14:textId="77777777" w:rsidR="00836337" w:rsidRPr="00D66638" w:rsidRDefault="00B954EB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(Поворотний, геморічний тип)</w:t>
            </w:r>
          </w:p>
        </w:tc>
        <w:tc>
          <w:tcPr>
            <w:tcW w:w="3257" w:type="dxa"/>
          </w:tcPr>
          <w:p w14:paraId="55279D04" w14:textId="72345633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AF-D2418EHR</w:t>
            </w:r>
          </w:p>
        </w:tc>
        <w:tc>
          <w:tcPr>
            <w:tcW w:w="2408" w:type="dxa"/>
          </w:tcPr>
          <w:p w14:paraId="6BBF7339" w14:textId="52E9BD07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 xml:space="preserve">Φ2.4×1800 mm </w:t>
            </w:r>
          </w:p>
        </w:tc>
      </w:tr>
      <w:tr w:rsidR="00836337" w:rsidRPr="00D66638" w14:paraId="774F001E" w14:textId="77777777" w:rsidTr="00576645">
        <w:trPr>
          <w:trHeight w:val="135"/>
          <w:jc w:val="center"/>
        </w:trPr>
        <w:tc>
          <w:tcPr>
            <w:tcW w:w="704" w:type="dxa"/>
            <w:vMerge/>
          </w:tcPr>
          <w:p w14:paraId="619D7610" w14:textId="77777777" w:rsidR="00836337" w:rsidRPr="00D66638" w:rsidRDefault="00836337" w:rsidP="00D6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70C73866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25CB932C" w14:textId="5CDBDA43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AF-D2423EHR</w:t>
            </w:r>
          </w:p>
        </w:tc>
        <w:tc>
          <w:tcPr>
            <w:tcW w:w="2408" w:type="dxa"/>
          </w:tcPr>
          <w:p w14:paraId="0DD9CB0A" w14:textId="7F6DAEB4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 xml:space="preserve">Φ2.4×2300 mm </w:t>
            </w:r>
          </w:p>
        </w:tc>
      </w:tr>
      <w:tr w:rsidR="00836337" w:rsidRPr="00D66638" w14:paraId="7E94A13B" w14:textId="77777777" w:rsidTr="00576645">
        <w:trPr>
          <w:trHeight w:val="270"/>
          <w:jc w:val="center"/>
        </w:trPr>
        <w:tc>
          <w:tcPr>
            <w:tcW w:w="704" w:type="dxa"/>
            <w:vMerge w:val="restart"/>
          </w:tcPr>
          <w:p w14:paraId="2CC475A9" w14:textId="77777777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3260" w:type="dxa"/>
            <w:vMerge w:val="restart"/>
          </w:tcPr>
          <w:p w14:paraId="07E2AA7E" w14:textId="77777777" w:rsidR="00836337" w:rsidRPr="00D66638" w:rsidRDefault="00B954EB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Одноразові електричні щипці</w:t>
            </w:r>
          </w:p>
          <w:p w14:paraId="1DB34BF0" w14:textId="77777777" w:rsidR="00836337" w:rsidRPr="00D66638" w:rsidRDefault="00B954EB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(Поворотний, тип гачка)</w:t>
            </w:r>
          </w:p>
        </w:tc>
        <w:tc>
          <w:tcPr>
            <w:tcW w:w="3257" w:type="dxa"/>
          </w:tcPr>
          <w:p w14:paraId="0274F774" w14:textId="7951205E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AF-D2418ETR</w:t>
            </w:r>
          </w:p>
        </w:tc>
        <w:tc>
          <w:tcPr>
            <w:tcW w:w="2408" w:type="dxa"/>
          </w:tcPr>
          <w:p w14:paraId="5C45D8A2" w14:textId="71E385B5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 xml:space="preserve">Φ2.4×1800 mm </w:t>
            </w:r>
          </w:p>
        </w:tc>
      </w:tr>
      <w:tr w:rsidR="00836337" w:rsidRPr="00D66638" w14:paraId="1A1B6E6E" w14:textId="77777777" w:rsidTr="00576645">
        <w:trPr>
          <w:trHeight w:val="270"/>
          <w:jc w:val="center"/>
        </w:trPr>
        <w:tc>
          <w:tcPr>
            <w:tcW w:w="704" w:type="dxa"/>
            <w:vMerge/>
          </w:tcPr>
          <w:p w14:paraId="26FA583C" w14:textId="77777777" w:rsidR="00836337" w:rsidRPr="00D66638" w:rsidRDefault="00836337" w:rsidP="00D6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6D17BCC0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42B1127A" w14:textId="3853A2CC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AF-D2423ETR</w:t>
            </w:r>
          </w:p>
        </w:tc>
        <w:tc>
          <w:tcPr>
            <w:tcW w:w="2408" w:type="dxa"/>
          </w:tcPr>
          <w:p w14:paraId="1E1EAE8F" w14:textId="762C5BE3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 xml:space="preserve">Φ2.4×2300 mm </w:t>
            </w:r>
          </w:p>
        </w:tc>
      </w:tr>
      <w:tr w:rsidR="00836337" w:rsidRPr="00D66638" w14:paraId="510A914F" w14:textId="77777777" w:rsidTr="00576645">
        <w:trPr>
          <w:trHeight w:val="270"/>
          <w:jc w:val="center"/>
        </w:trPr>
        <w:tc>
          <w:tcPr>
            <w:tcW w:w="704" w:type="dxa"/>
            <w:vMerge w:val="restart"/>
          </w:tcPr>
          <w:p w14:paraId="29683A91" w14:textId="77777777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3</w:t>
            </w:r>
          </w:p>
        </w:tc>
        <w:tc>
          <w:tcPr>
            <w:tcW w:w="3260" w:type="dxa"/>
            <w:vMerge w:val="restart"/>
          </w:tcPr>
          <w:p w14:paraId="1E9BA6E4" w14:textId="77777777" w:rsidR="00836337" w:rsidRPr="00D66638" w:rsidRDefault="00B954EB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Одноразові електричні щипці</w:t>
            </w:r>
          </w:p>
          <w:p w14:paraId="545E46FA" w14:textId="77777777" w:rsidR="00836337" w:rsidRPr="00D66638" w:rsidRDefault="00B954EB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(Поворотний, розтин)</w:t>
            </w:r>
          </w:p>
        </w:tc>
        <w:tc>
          <w:tcPr>
            <w:tcW w:w="3257" w:type="dxa"/>
          </w:tcPr>
          <w:p w14:paraId="3FD5CFF8" w14:textId="7B992E45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AF-D2418EFR</w:t>
            </w:r>
          </w:p>
        </w:tc>
        <w:tc>
          <w:tcPr>
            <w:tcW w:w="2408" w:type="dxa"/>
          </w:tcPr>
          <w:p w14:paraId="08982D32" w14:textId="437E7A03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Φ2.4×1800 mm</w:t>
            </w:r>
          </w:p>
        </w:tc>
      </w:tr>
      <w:tr w:rsidR="00836337" w:rsidRPr="00D66638" w14:paraId="2CF40182" w14:textId="77777777" w:rsidTr="00576645">
        <w:trPr>
          <w:trHeight w:val="270"/>
          <w:jc w:val="center"/>
        </w:trPr>
        <w:tc>
          <w:tcPr>
            <w:tcW w:w="704" w:type="dxa"/>
            <w:vMerge/>
          </w:tcPr>
          <w:p w14:paraId="1D755BBE" w14:textId="77777777" w:rsidR="00836337" w:rsidRPr="00D66638" w:rsidRDefault="00836337" w:rsidP="00D6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3A4D4BE9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4265F2DA" w14:textId="3E90F5D1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AF-D2423EFR</w:t>
            </w:r>
          </w:p>
        </w:tc>
        <w:tc>
          <w:tcPr>
            <w:tcW w:w="2408" w:type="dxa"/>
          </w:tcPr>
          <w:p w14:paraId="5C225A6D" w14:textId="0D9F9DC6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 xml:space="preserve">Φ2.4×2300 mm </w:t>
            </w:r>
          </w:p>
        </w:tc>
      </w:tr>
      <w:tr w:rsidR="00836337" w:rsidRPr="00D66638" w14:paraId="5CB04E70" w14:textId="77777777" w:rsidTr="00576645">
        <w:trPr>
          <w:trHeight w:val="405"/>
          <w:jc w:val="center"/>
        </w:trPr>
        <w:tc>
          <w:tcPr>
            <w:tcW w:w="704" w:type="dxa"/>
            <w:vMerge w:val="restart"/>
          </w:tcPr>
          <w:p w14:paraId="27EAA002" w14:textId="77777777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4</w:t>
            </w:r>
          </w:p>
        </w:tc>
        <w:tc>
          <w:tcPr>
            <w:tcW w:w="3260" w:type="dxa"/>
            <w:vMerge w:val="restart"/>
          </w:tcPr>
          <w:p w14:paraId="6F094703" w14:textId="77777777" w:rsidR="00836337" w:rsidRPr="00D66638" w:rsidRDefault="00B954EB" w:rsidP="00D66638">
            <w:pPr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Одноразові електричні щипці</w:t>
            </w:r>
          </w:p>
          <w:p w14:paraId="51F63992" w14:textId="77777777" w:rsidR="00836337" w:rsidRPr="00D66638" w:rsidRDefault="00B954EB" w:rsidP="00D66638">
            <w:pPr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(Поворотний, ножиці для розтину)</w:t>
            </w:r>
          </w:p>
        </w:tc>
        <w:tc>
          <w:tcPr>
            <w:tcW w:w="3257" w:type="dxa"/>
          </w:tcPr>
          <w:p w14:paraId="6E0B7D10" w14:textId="5A332A5E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AF-D2418ESR</w:t>
            </w:r>
          </w:p>
        </w:tc>
        <w:tc>
          <w:tcPr>
            <w:tcW w:w="2408" w:type="dxa"/>
          </w:tcPr>
          <w:p w14:paraId="49C9C5A6" w14:textId="585A0415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 xml:space="preserve">Φ2.4×1800 mm </w:t>
            </w:r>
          </w:p>
        </w:tc>
      </w:tr>
      <w:tr w:rsidR="00836337" w:rsidRPr="00D66638" w14:paraId="7BC0A788" w14:textId="77777777" w:rsidTr="00576645">
        <w:trPr>
          <w:trHeight w:val="405"/>
          <w:jc w:val="center"/>
        </w:trPr>
        <w:tc>
          <w:tcPr>
            <w:tcW w:w="704" w:type="dxa"/>
            <w:vMerge/>
          </w:tcPr>
          <w:p w14:paraId="72BE166C" w14:textId="77777777" w:rsidR="00836337" w:rsidRPr="00D66638" w:rsidRDefault="00836337" w:rsidP="00D6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016F111E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1CF06452" w14:textId="77ED3103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AF-D2423ESR</w:t>
            </w:r>
          </w:p>
        </w:tc>
        <w:tc>
          <w:tcPr>
            <w:tcW w:w="2408" w:type="dxa"/>
          </w:tcPr>
          <w:p w14:paraId="4D456F03" w14:textId="77FF425A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Φ2.4×2300 mm</w:t>
            </w:r>
          </w:p>
        </w:tc>
      </w:tr>
      <w:tr w:rsidR="00836337" w:rsidRPr="00D66638" w14:paraId="445B5F82" w14:textId="77777777" w:rsidTr="00576645">
        <w:trPr>
          <w:trHeight w:val="60"/>
          <w:jc w:val="center"/>
        </w:trPr>
        <w:tc>
          <w:tcPr>
            <w:tcW w:w="704" w:type="dxa"/>
            <w:vMerge w:val="restart"/>
          </w:tcPr>
          <w:p w14:paraId="28E8020C" w14:textId="77777777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5</w:t>
            </w:r>
          </w:p>
        </w:tc>
        <w:tc>
          <w:tcPr>
            <w:tcW w:w="3260" w:type="dxa"/>
            <w:vMerge w:val="restart"/>
          </w:tcPr>
          <w:p w14:paraId="67A340BA" w14:textId="77777777" w:rsidR="00836337" w:rsidRPr="00D66638" w:rsidRDefault="00B954EB" w:rsidP="00D66638">
            <w:pPr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Одноразові електричні щипці (гаряча біопсія)</w:t>
            </w:r>
          </w:p>
        </w:tc>
        <w:tc>
          <w:tcPr>
            <w:tcW w:w="3257" w:type="dxa"/>
          </w:tcPr>
          <w:p w14:paraId="7CF70C83" w14:textId="617E2A43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AF-D1810DG</w:t>
            </w:r>
          </w:p>
        </w:tc>
        <w:tc>
          <w:tcPr>
            <w:tcW w:w="2408" w:type="dxa"/>
          </w:tcPr>
          <w:p w14:paraId="2CA801D7" w14:textId="1F0CB811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Φ1.8×1000 mm</w:t>
            </w:r>
          </w:p>
        </w:tc>
      </w:tr>
      <w:tr w:rsidR="00836337" w:rsidRPr="00D66638" w14:paraId="65655887" w14:textId="77777777" w:rsidTr="00576645">
        <w:trPr>
          <w:trHeight w:val="60"/>
          <w:jc w:val="center"/>
        </w:trPr>
        <w:tc>
          <w:tcPr>
            <w:tcW w:w="704" w:type="dxa"/>
            <w:vMerge/>
          </w:tcPr>
          <w:p w14:paraId="006BE63B" w14:textId="77777777" w:rsidR="00836337" w:rsidRPr="00D66638" w:rsidRDefault="00836337" w:rsidP="00D6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466C1D68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3CB0EC8F" w14:textId="40283504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AF-D1812DG</w:t>
            </w:r>
          </w:p>
        </w:tc>
        <w:tc>
          <w:tcPr>
            <w:tcW w:w="2408" w:type="dxa"/>
          </w:tcPr>
          <w:p w14:paraId="6A6FFDB7" w14:textId="753AA26A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Φ1.8×1200 mm</w:t>
            </w:r>
          </w:p>
        </w:tc>
      </w:tr>
      <w:tr w:rsidR="00836337" w:rsidRPr="00D66638" w14:paraId="0082043A" w14:textId="77777777" w:rsidTr="00576645">
        <w:trPr>
          <w:trHeight w:val="60"/>
          <w:jc w:val="center"/>
        </w:trPr>
        <w:tc>
          <w:tcPr>
            <w:tcW w:w="704" w:type="dxa"/>
            <w:vMerge/>
          </w:tcPr>
          <w:p w14:paraId="7C022754" w14:textId="77777777" w:rsidR="00836337" w:rsidRPr="00D66638" w:rsidRDefault="00836337" w:rsidP="00D6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79ABBE1E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4CA987CC" w14:textId="6186AAC6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AF-D1815DG</w:t>
            </w:r>
          </w:p>
        </w:tc>
        <w:tc>
          <w:tcPr>
            <w:tcW w:w="2408" w:type="dxa"/>
          </w:tcPr>
          <w:p w14:paraId="1ECB838A" w14:textId="0CAA5458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 xml:space="preserve">Φ1.8×1500 mm </w:t>
            </w:r>
          </w:p>
        </w:tc>
      </w:tr>
      <w:tr w:rsidR="00836337" w:rsidRPr="00D66638" w14:paraId="5370FDF2" w14:textId="77777777" w:rsidTr="00576645">
        <w:trPr>
          <w:trHeight w:val="60"/>
          <w:jc w:val="center"/>
        </w:trPr>
        <w:tc>
          <w:tcPr>
            <w:tcW w:w="704" w:type="dxa"/>
            <w:vMerge/>
          </w:tcPr>
          <w:p w14:paraId="16E8D64D" w14:textId="77777777" w:rsidR="00836337" w:rsidRPr="00D66638" w:rsidRDefault="00836337" w:rsidP="00D6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7D720869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1AB99194" w14:textId="06526359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AF-D1825DG</w:t>
            </w:r>
          </w:p>
        </w:tc>
        <w:tc>
          <w:tcPr>
            <w:tcW w:w="2408" w:type="dxa"/>
          </w:tcPr>
          <w:p w14:paraId="5C12AC83" w14:textId="3873FA69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Φ1.8×2500 mm</w:t>
            </w:r>
          </w:p>
        </w:tc>
      </w:tr>
      <w:tr w:rsidR="00836337" w:rsidRPr="00D66638" w14:paraId="482D6AA5" w14:textId="77777777" w:rsidTr="00576645">
        <w:trPr>
          <w:trHeight w:val="60"/>
          <w:jc w:val="center"/>
        </w:trPr>
        <w:tc>
          <w:tcPr>
            <w:tcW w:w="704" w:type="dxa"/>
            <w:vMerge/>
          </w:tcPr>
          <w:p w14:paraId="30CB1D62" w14:textId="77777777" w:rsidR="00836337" w:rsidRPr="00D66638" w:rsidRDefault="00836337" w:rsidP="00D6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7B3304BA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6F494263" w14:textId="21B9F2A6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AF-D2415DG</w:t>
            </w:r>
          </w:p>
        </w:tc>
        <w:tc>
          <w:tcPr>
            <w:tcW w:w="2408" w:type="dxa"/>
          </w:tcPr>
          <w:p w14:paraId="6884C2AE" w14:textId="6297F7C3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 xml:space="preserve">Φ2.4×1500 mm </w:t>
            </w:r>
          </w:p>
        </w:tc>
      </w:tr>
      <w:tr w:rsidR="00836337" w:rsidRPr="00D66638" w14:paraId="7214738C" w14:textId="77777777" w:rsidTr="00576645">
        <w:trPr>
          <w:trHeight w:val="60"/>
          <w:jc w:val="center"/>
        </w:trPr>
        <w:tc>
          <w:tcPr>
            <w:tcW w:w="704" w:type="dxa"/>
            <w:vMerge/>
          </w:tcPr>
          <w:p w14:paraId="11612931" w14:textId="77777777" w:rsidR="00836337" w:rsidRPr="00D66638" w:rsidRDefault="00836337" w:rsidP="00D6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5775E9D5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61987096" w14:textId="759E8F50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AF-D2417DG</w:t>
            </w:r>
          </w:p>
        </w:tc>
        <w:tc>
          <w:tcPr>
            <w:tcW w:w="2408" w:type="dxa"/>
          </w:tcPr>
          <w:p w14:paraId="30240D06" w14:textId="03E44B8B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 xml:space="preserve">Φ2.4×1700 mm </w:t>
            </w:r>
          </w:p>
        </w:tc>
      </w:tr>
      <w:tr w:rsidR="00836337" w:rsidRPr="00D66638" w14:paraId="67B8E6AA" w14:textId="77777777" w:rsidTr="00576645">
        <w:trPr>
          <w:trHeight w:val="60"/>
          <w:jc w:val="center"/>
        </w:trPr>
        <w:tc>
          <w:tcPr>
            <w:tcW w:w="704" w:type="dxa"/>
            <w:vMerge/>
          </w:tcPr>
          <w:p w14:paraId="15A1AFEF" w14:textId="77777777" w:rsidR="00836337" w:rsidRPr="00D66638" w:rsidRDefault="00836337" w:rsidP="00D6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76E710DA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197E81C5" w14:textId="5EECD510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AF-D2418DG</w:t>
            </w:r>
          </w:p>
        </w:tc>
        <w:tc>
          <w:tcPr>
            <w:tcW w:w="2408" w:type="dxa"/>
          </w:tcPr>
          <w:p w14:paraId="25451EBC" w14:textId="6AC8E272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 xml:space="preserve">Φ2.4×1800 mm </w:t>
            </w:r>
          </w:p>
        </w:tc>
      </w:tr>
      <w:tr w:rsidR="00836337" w:rsidRPr="00D66638" w14:paraId="6E99313C" w14:textId="77777777" w:rsidTr="00576645">
        <w:trPr>
          <w:trHeight w:val="60"/>
          <w:jc w:val="center"/>
        </w:trPr>
        <w:tc>
          <w:tcPr>
            <w:tcW w:w="704" w:type="dxa"/>
            <w:vMerge/>
          </w:tcPr>
          <w:p w14:paraId="3B75F5D4" w14:textId="77777777" w:rsidR="00836337" w:rsidRPr="00D66638" w:rsidRDefault="00836337" w:rsidP="00D6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37649956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295B517C" w14:textId="3EB6C152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AF-D2421DG</w:t>
            </w:r>
          </w:p>
        </w:tc>
        <w:tc>
          <w:tcPr>
            <w:tcW w:w="2408" w:type="dxa"/>
          </w:tcPr>
          <w:p w14:paraId="2F51C256" w14:textId="2148C5AC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 xml:space="preserve">Φ2.4×2100 mm </w:t>
            </w:r>
          </w:p>
        </w:tc>
      </w:tr>
      <w:tr w:rsidR="00836337" w:rsidRPr="00D66638" w14:paraId="7BC4FCBE" w14:textId="77777777" w:rsidTr="00576645">
        <w:trPr>
          <w:trHeight w:val="60"/>
          <w:jc w:val="center"/>
        </w:trPr>
        <w:tc>
          <w:tcPr>
            <w:tcW w:w="704" w:type="dxa"/>
            <w:vMerge/>
          </w:tcPr>
          <w:p w14:paraId="0602BC64" w14:textId="77777777" w:rsidR="00836337" w:rsidRPr="00D66638" w:rsidRDefault="00836337" w:rsidP="00D6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320209E4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13424733" w14:textId="04233FF5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AF-D2423DG</w:t>
            </w:r>
          </w:p>
        </w:tc>
        <w:tc>
          <w:tcPr>
            <w:tcW w:w="2408" w:type="dxa"/>
          </w:tcPr>
          <w:p w14:paraId="70B21B0F" w14:textId="32C2BBD8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 xml:space="preserve">Φ2.4×2300 mm </w:t>
            </w:r>
          </w:p>
        </w:tc>
      </w:tr>
      <w:tr w:rsidR="00836337" w:rsidRPr="00D66638" w14:paraId="71E3032C" w14:textId="77777777" w:rsidTr="00576645">
        <w:trPr>
          <w:trHeight w:val="60"/>
          <w:jc w:val="center"/>
        </w:trPr>
        <w:tc>
          <w:tcPr>
            <w:tcW w:w="704" w:type="dxa"/>
            <w:vMerge w:val="restart"/>
          </w:tcPr>
          <w:p w14:paraId="4F20ED40" w14:textId="77777777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6</w:t>
            </w:r>
          </w:p>
        </w:tc>
        <w:tc>
          <w:tcPr>
            <w:tcW w:w="3260" w:type="dxa"/>
            <w:vMerge w:val="restart"/>
          </w:tcPr>
          <w:p w14:paraId="3D3A7D34" w14:textId="77777777" w:rsidR="00836337" w:rsidRPr="00D66638" w:rsidRDefault="00B954EB" w:rsidP="00D66638">
            <w:pPr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Одноразові електричні щипці (коагуляційний електрод)</w:t>
            </w:r>
          </w:p>
        </w:tc>
        <w:tc>
          <w:tcPr>
            <w:tcW w:w="3257" w:type="dxa"/>
          </w:tcPr>
          <w:p w14:paraId="07E1FC46" w14:textId="57595353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AF-D1810DQ</w:t>
            </w:r>
          </w:p>
        </w:tc>
        <w:tc>
          <w:tcPr>
            <w:tcW w:w="2408" w:type="dxa"/>
          </w:tcPr>
          <w:p w14:paraId="0397CEBE" w14:textId="52A3FDD8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Φ1.8×1000 mm</w:t>
            </w:r>
          </w:p>
        </w:tc>
      </w:tr>
      <w:tr w:rsidR="00836337" w:rsidRPr="00D66638" w14:paraId="443FEFDE" w14:textId="77777777" w:rsidTr="00576645">
        <w:trPr>
          <w:trHeight w:val="60"/>
          <w:jc w:val="center"/>
        </w:trPr>
        <w:tc>
          <w:tcPr>
            <w:tcW w:w="704" w:type="dxa"/>
            <w:vMerge/>
          </w:tcPr>
          <w:p w14:paraId="2CFD9902" w14:textId="77777777" w:rsidR="00836337" w:rsidRPr="00D66638" w:rsidRDefault="00836337" w:rsidP="00D6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17E3BC78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16C1F9CC" w14:textId="18DE6F45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AF-D1812DQ</w:t>
            </w:r>
          </w:p>
        </w:tc>
        <w:tc>
          <w:tcPr>
            <w:tcW w:w="2408" w:type="dxa"/>
          </w:tcPr>
          <w:p w14:paraId="2A98D569" w14:textId="272308D5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Φ1.8×1200 mm</w:t>
            </w:r>
          </w:p>
        </w:tc>
      </w:tr>
      <w:tr w:rsidR="00836337" w:rsidRPr="00D66638" w14:paraId="034CB810" w14:textId="77777777" w:rsidTr="00576645">
        <w:trPr>
          <w:trHeight w:val="60"/>
          <w:jc w:val="center"/>
        </w:trPr>
        <w:tc>
          <w:tcPr>
            <w:tcW w:w="704" w:type="dxa"/>
            <w:vMerge/>
          </w:tcPr>
          <w:p w14:paraId="63E1DF81" w14:textId="77777777" w:rsidR="00836337" w:rsidRPr="00D66638" w:rsidRDefault="00836337" w:rsidP="00D6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6B48391E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4CC42B42" w14:textId="285F74EC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AF-D1815DQ</w:t>
            </w:r>
          </w:p>
        </w:tc>
        <w:tc>
          <w:tcPr>
            <w:tcW w:w="2408" w:type="dxa"/>
          </w:tcPr>
          <w:p w14:paraId="1CBC6A74" w14:textId="21EE6009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 xml:space="preserve">Φ1.8×1500 mm </w:t>
            </w:r>
          </w:p>
        </w:tc>
      </w:tr>
      <w:tr w:rsidR="00836337" w:rsidRPr="00D66638" w14:paraId="09688134" w14:textId="77777777" w:rsidTr="00576645">
        <w:trPr>
          <w:trHeight w:val="60"/>
          <w:jc w:val="center"/>
        </w:trPr>
        <w:tc>
          <w:tcPr>
            <w:tcW w:w="704" w:type="dxa"/>
            <w:vMerge/>
          </w:tcPr>
          <w:p w14:paraId="313E0213" w14:textId="77777777" w:rsidR="00836337" w:rsidRPr="00D66638" w:rsidRDefault="00836337" w:rsidP="00D6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32E25897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306D607D" w14:textId="711546D1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AF-D1825DQ</w:t>
            </w:r>
          </w:p>
        </w:tc>
        <w:tc>
          <w:tcPr>
            <w:tcW w:w="2408" w:type="dxa"/>
          </w:tcPr>
          <w:p w14:paraId="6F1B67C2" w14:textId="20CCF574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 xml:space="preserve">Φ1.8×2500 mm </w:t>
            </w:r>
          </w:p>
        </w:tc>
      </w:tr>
      <w:tr w:rsidR="00836337" w:rsidRPr="00D66638" w14:paraId="41B00E6E" w14:textId="77777777" w:rsidTr="00576645">
        <w:trPr>
          <w:trHeight w:val="60"/>
          <w:jc w:val="center"/>
        </w:trPr>
        <w:tc>
          <w:tcPr>
            <w:tcW w:w="704" w:type="dxa"/>
            <w:vMerge/>
          </w:tcPr>
          <w:p w14:paraId="093167F5" w14:textId="77777777" w:rsidR="00836337" w:rsidRPr="00D66638" w:rsidRDefault="00836337" w:rsidP="00D6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476DE118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5D612D4F" w14:textId="584AABE5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AF-D2415DQ</w:t>
            </w:r>
          </w:p>
        </w:tc>
        <w:tc>
          <w:tcPr>
            <w:tcW w:w="2408" w:type="dxa"/>
          </w:tcPr>
          <w:p w14:paraId="7414167F" w14:textId="763FFBCC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 xml:space="preserve">Φ2.4×1500 mm </w:t>
            </w:r>
          </w:p>
        </w:tc>
      </w:tr>
      <w:tr w:rsidR="00836337" w:rsidRPr="00D66638" w14:paraId="69E0C8CF" w14:textId="77777777" w:rsidTr="00576645">
        <w:trPr>
          <w:trHeight w:val="60"/>
          <w:jc w:val="center"/>
        </w:trPr>
        <w:tc>
          <w:tcPr>
            <w:tcW w:w="704" w:type="dxa"/>
            <w:vMerge/>
          </w:tcPr>
          <w:p w14:paraId="1A267B63" w14:textId="77777777" w:rsidR="00836337" w:rsidRPr="00D66638" w:rsidRDefault="00836337" w:rsidP="00D6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51584E3E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43BE9317" w14:textId="43B166A7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AF-D2417DQ</w:t>
            </w:r>
          </w:p>
        </w:tc>
        <w:tc>
          <w:tcPr>
            <w:tcW w:w="2408" w:type="dxa"/>
          </w:tcPr>
          <w:p w14:paraId="011DA8C9" w14:textId="2B9B850B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Φ2.4×1700 mm</w:t>
            </w:r>
          </w:p>
        </w:tc>
      </w:tr>
      <w:tr w:rsidR="00836337" w:rsidRPr="00D66638" w14:paraId="5B309576" w14:textId="77777777" w:rsidTr="00576645">
        <w:trPr>
          <w:trHeight w:val="60"/>
          <w:jc w:val="center"/>
        </w:trPr>
        <w:tc>
          <w:tcPr>
            <w:tcW w:w="704" w:type="dxa"/>
            <w:vMerge/>
          </w:tcPr>
          <w:p w14:paraId="6F84AA54" w14:textId="77777777" w:rsidR="00836337" w:rsidRPr="00D66638" w:rsidRDefault="00836337" w:rsidP="00D6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4F874ADB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144F9498" w14:textId="07BBF52E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AF-D2418DQ</w:t>
            </w:r>
          </w:p>
        </w:tc>
        <w:tc>
          <w:tcPr>
            <w:tcW w:w="2408" w:type="dxa"/>
          </w:tcPr>
          <w:p w14:paraId="4C044750" w14:textId="0D715A83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 xml:space="preserve">Φ2.4×1800 mm </w:t>
            </w:r>
          </w:p>
        </w:tc>
      </w:tr>
      <w:tr w:rsidR="00836337" w:rsidRPr="00D66638" w14:paraId="2E408348" w14:textId="77777777" w:rsidTr="00576645">
        <w:trPr>
          <w:trHeight w:val="60"/>
          <w:jc w:val="center"/>
        </w:trPr>
        <w:tc>
          <w:tcPr>
            <w:tcW w:w="704" w:type="dxa"/>
            <w:vMerge/>
          </w:tcPr>
          <w:p w14:paraId="71E2C20E" w14:textId="77777777" w:rsidR="00836337" w:rsidRPr="00D66638" w:rsidRDefault="00836337" w:rsidP="00D6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233B8C66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3E85DB87" w14:textId="50B99763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AF-D2421DQ</w:t>
            </w:r>
          </w:p>
        </w:tc>
        <w:tc>
          <w:tcPr>
            <w:tcW w:w="2408" w:type="dxa"/>
          </w:tcPr>
          <w:p w14:paraId="3043A5E8" w14:textId="7F02C8F5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 xml:space="preserve">Φ2.4×2100 mm </w:t>
            </w:r>
          </w:p>
        </w:tc>
      </w:tr>
      <w:tr w:rsidR="00836337" w:rsidRPr="00D66638" w14:paraId="7D765760" w14:textId="77777777" w:rsidTr="00576645">
        <w:trPr>
          <w:trHeight w:val="60"/>
          <w:jc w:val="center"/>
        </w:trPr>
        <w:tc>
          <w:tcPr>
            <w:tcW w:w="704" w:type="dxa"/>
            <w:vMerge/>
          </w:tcPr>
          <w:p w14:paraId="7BF93E5D" w14:textId="77777777" w:rsidR="00836337" w:rsidRPr="00D66638" w:rsidRDefault="00836337" w:rsidP="00D666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23DA747E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0EB3BF3F" w14:textId="7AF19B36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AF-D2423DQ</w:t>
            </w:r>
          </w:p>
        </w:tc>
        <w:tc>
          <w:tcPr>
            <w:tcW w:w="2408" w:type="dxa"/>
          </w:tcPr>
          <w:p w14:paraId="20BC9394" w14:textId="19C5D84D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Φ2.4×2300 mm</w:t>
            </w:r>
          </w:p>
        </w:tc>
      </w:tr>
      <w:tr w:rsidR="00836337" w:rsidRPr="00D66638" w14:paraId="15A81581" w14:textId="77777777" w:rsidTr="00576645">
        <w:trPr>
          <w:trHeight w:val="30"/>
          <w:jc w:val="center"/>
        </w:trPr>
        <w:tc>
          <w:tcPr>
            <w:tcW w:w="704" w:type="dxa"/>
            <w:vMerge w:val="restart"/>
          </w:tcPr>
          <w:p w14:paraId="4002EA12" w14:textId="77777777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7</w:t>
            </w:r>
          </w:p>
        </w:tc>
        <w:tc>
          <w:tcPr>
            <w:tcW w:w="3260" w:type="dxa"/>
            <w:vMerge w:val="restart"/>
          </w:tcPr>
          <w:p w14:paraId="4ADA9978" w14:textId="193C1E63" w:rsidR="00836337" w:rsidRPr="00D66638" w:rsidRDefault="00C25698" w:rsidP="00D666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Times New Roman" w:hAnsiTheme="minorHAnsi" w:cstheme="minorHAnsi"/>
                <w:color w:val="000000"/>
              </w:rPr>
            </w:pPr>
            <w:r w:rsidRPr="00C25698">
              <w:rPr>
                <w:rFonts w:asciiTheme="minorHAnsi" w:eastAsia="Times New Roman" w:hAnsiTheme="minorHAnsi" w:cstheme="minorHAnsi"/>
                <w:color w:val="000000"/>
              </w:rPr>
              <w:t xml:space="preserve">Одноразові електричні щипці </w:t>
            </w:r>
            <w:r w:rsidR="00B954EB" w:rsidRPr="00D66638">
              <w:rPr>
                <w:rFonts w:asciiTheme="minorHAnsi" w:eastAsia="Times New Roman" w:hAnsiTheme="minorHAnsi" w:cstheme="minorHAnsi"/>
                <w:color w:val="000000"/>
              </w:rPr>
              <w:t>(</w:t>
            </w:r>
            <w:r>
              <w:rPr>
                <w:rFonts w:asciiTheme="minorHAnsi" w:eastAsia="Times New Roman" w:hAnsiTheme="minorHAnsi" w:cstheme="minorHAnsi"/>
                <w:color w:val="000000"/>
                <w:lang w:val="uk-UA"/>
              </w:rPr>
              <w:t>голка електрод</w:t>
            </w:r>
            <w:r w:rsidR="00B954EB" w:rsidRPr="00D66638">
              <w:rPr>
                <w:rFonts w:asciiTheme="minorHAnsi" w:eastAsia="Times New Roman" w:hAnsiTheme="minorHAnsi" w:cstheme="minorHAnsi"/>
                <w:color w:val="000000"/>
              </w:rPr>
              <w:t xml:space="preserve">) </w:t>
            </w:r>
          </w:p>
          <w:p w14:paraId="3F3E5DC5" w14:textId="77777777" w:rsidR="00836337" w:rsidRPr="00D66638" w:rsidRDefault="00836337">
            <w:pPr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56A02BDA" w14:textId="21DC5630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AF-D1810DZ</w:t>
            </w:r>
          </w:p>
        </w:tc>
        <w:tc>
          <w:tcPr>
            <w:tcW w:w="2408" w:type="dxa"/>
          </w:tcPr>
          <w:p w14:paraId="59BF2981" w14:textId="2F319D7C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Φ1.8×1000 mm</w:t>
            </w:r>
          </w:p>
        </w:tc>
      </w:tr>
      <w:tr w:rsidR="00836337" w:rsidRPr="00D66638" w14:paraId="28A5F22A" w14:textId="77777777" w:rsidTr="00576645">
        <w:trPr>
          <w:trHeight w:val="30"/>
          <w:jc w:val="center"/>
        </w:trPr>
        <w:tc>
          <w:tcPr>
            <w:tcW w:w="704" w:type="dxa"/>
            <w:vMerge/>
          </w:tcPr>
          <w:p w14:paraId="6C4DAEF5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7B3DD693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0E5DC30F" w14:textId="1CE334C0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AF-D1812DZ</w:t>
            </w:r>
          </w:p>
        </w:tc>
        <w:tc>
          <w:tcPr>
            <w:tcW w:w="2408" w:type="dxa"/>
          </w:tcPr>
          <w:p w14:paraId="3E10E174" w14:textId="52315036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 xml:space="preserve">Φ1.8×1200 mm </w:t>
            </w:r>
          </w:p>
        </w:tc>
      </w:tr>
      <w:tr w:rsidR="00836337" w:rsidRPr="00D66638" w14:paraId="1CD3CD1B" w14:textId="77777777" w:rsidTr="00576645">
        <w:trPr>
          <w:trHeight w:val="30"/>
          <w:jc w:val="center"/>
        </w:trPr>
        <w:tc>
          <w:tcPr>
            <w:tcW w:w="704" w:type="dxa"/>
            <w:vMerge/>
          </w:tcPr>
          <w:p w14:paraId="0147F2A1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4033B4E6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1AAFAE0E" w14:textId="536B5DE6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AF-D1815DZ</w:t>
            </w:r>
          </w:p>
        </w:tc>
        <w:tc>
          <w:tcPr>
            <w:tcW w:w="2408" w:type="dxa"/>
          </w:tcPr>
          <w:p w14:paraId="60B50D80" w14:textId="014FCF68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 xml:space="preserve">Φ1.8×1500 mm </w:t>
            </w:r>
          </w:p>
        </w:tc>
      </w:tr>
      <w:tr w:rsidR="00836337" w:rsidRPr="00D66638" w14:paraId="763ADEDB" w14:textId="77777777" w:rsidTr="00576645">
        <w:trPr>
          <w:trHeight w:val="30"/>
          <w:jc w:val="center"/>
        </w:trPr>
        <w:tc>
          <w:tcPr>
            <w:tcW w:w="704" w:type="dxa"/>
            <w:vMerge/>
          </w:tcPr>
          <w:p w14:paraId="047043FA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61EC8604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49DE2A22" w14:textId="58FE2A94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AF-D1825DZ</w:t>
            </w:r>
          </w:p>
        </w:tc>
        <w:tc>
          <w:tcPr>
            <w:tcW w:w="2408" w:type="dxa"/>
          </w:tcPr>
          <w:p w14:paraId="6B033CA8" w14:textId="02D101DA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Φ1.8×2500 mm</w:t>
            </w:r>
          </w:p>
        </w:tc>
      </w:tr>
      <w:tr w:rsidR="00836337" w:rsidRPr="00D66638" w14:paraId="4115EA0E" w14:textId="77777777" w:rsidTr="00576645">
        <w:trPr>
          <w:trHeight w:val="30"/>
          <w:jc w:val="center"/>
        </w:trPr>
        <w:tc>
          <w:tcPr>
            <w:tcW w:w="704" w:type="dxa"/>
            <w:vMerge/>
          </w:tcPr>
          <w:p w14:paraId="4B847211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3318CF6B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59D9FC29" w14:textId="29B44A6E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AF-D2415DZ</w:t>
            </w:r>
          </w:p>
        </w:tc>
        <w:tc>
          <w:tcPr>
            <w:tcW w:w="2408" w:type="dxa"/>
          </w:tcPr>
          <w:p w14:paraId="1AAB84E4" w14:textId="3B0CF765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Φ2.4×1500 mm</w:t>
            </w:r>
          </w:p>
        </w:tc>
      </w:tr>
      <w:tr w:rsidR="00836337" w:rsidRPr="00D66638" w14:paraId="0C5F04AC" w14:textId="77777777" w:rsidTr="00576645">
        <w:trPr>
          <w:trHeight w:val="30"/>
          <w:jc w:val="center"/>
        </w:trPr>
        <w:tc>
          <w:tcPr>
            <w:tcW w:w="704" w:type="dxa"/>
            <w:vMerge/>
          </w:tcPr>
          <w:p w14:paraId="00C10304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079D6176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3BB09767" w14:textId="04982F90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AF-D2417DZ</w:t>
            </w:r>
          </w:p>
        </w:tc>
        <w:tc>
          <w:tcPr>
            <w:tcW w:w="2408" w:type="dxa"/>
          </w:tcPr>
          <w:p w14:paraId="00AD1DDB" w14:textId="46040C6D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 xml:space="preserve">Φ2.4×1700 mm </w:t>
            </w:r>
          </w:p>
        </w:tc>
      </w:tr>
      <w:tr w:rsidR="00836337" w:rsidRPr="00D66638" w14:paraId="531BFB1E" w14:textId="77777777" w:rsidTr="00576645">
        <w:trPr>
          <w:trHeight w:val="30"/>
          <w:jc w:val="center"/>
        </w:trPr>
        <w:tc>
          <w:tcPr>
            <w:tcW w:w="704" w:type="dxa"/>
            <w:vMerge/>
          </w:tcPr>
          <w:p w14:paraId="3442F11C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07288E1D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39E09C94" w14:textId="5D65535E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AF-D2418DZ</w:t>
            </w:r>
          </w:p>
        </w:tc>
        <w:tc>
          <w:tcPr>
            <w:tcW w:w="2408" w:type="dxa"/>
          </w:tcPr>
          <w:p w14:paraId="78E3B822" w14:textId="058657AB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 xml:space="preserve">Φ2.4×1800 mm </w:t>
            </w:r>
          </w:p>
        </w:tc>
      </w:tr>
      <w:tr w:rsidR="00836337" w:rsidRPr="00D66638" w14:paraId="1E459E0F" w14:textId="77777777" w:rsidTr="00576645">
        <w:trPr>
          <w:trHeight w:val="30"/>
          <w:jc w:val="center"/>
        </w:trPr>
        <w:tc>
          <w:tcPr>
            <w:tcW w:w="704" w:type="dxa"/>
            <w:vMerge/>
          </w:tcPr>
          <w:p w14:paraId="737D9705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341794F3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07BA0B1E" w14:textId="133C35DC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AF-D2421DZ</w:t>
            </w:r>
          </w:p>
        </w:tc>
        <w:tc>
          <w:tcPr>
            <w:tcW w:w="2408" w:type="dxa"/>
          </w:tcPr>
          <w:p w14:paraId="07493367" w14:textId="4A2C5C5E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 xml:space="preserve">Φ2.4×2100 mm </w:t>
            </w:r>
          </w:p>
        </w:tc>
      </w:tr>
      <w:tr w:rsidR="00836337" w:rsidRPr="00D66638" w14:paraId="6A6D88AE" w14:textId="77777777" w:rsidTr="00576645">
        <w:trPr>
          <w:trHeight w:val="30"/>
          <w:jc w:val="center"/>
        </w:trPr>
        <w:tc>
          <w:tcPr>
            <w:tcW w:w="704" w:type="dxa"/>
            <w:vMerge/>
          </w:tcPr>
          <w:p w14:paraId="6FCD5C4B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60" w:type="dxa"/>
            <w:vMerge/>
          </w:tcPr>
          <w:p w14:paraId="345AA7F3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257" w:type="dxa"/>
          </w:tcPr>
          <w:p w14:paraId="14E9F51D" w14:textId="07EB044E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AF-D2423DZ</w:t>
            </w:r>
          </w:p>
        </w:tc>
        <w:tc>
          <w:tcPr>
            <w:tcW w:w="2408" w:type="dxa"/>
          </w:tcPr>
          <w:p w14:paraId="6E6D1939" w14:textId="525FED1C" w:rsidR="00836337" w:rsidRPr="00D66638" w:rsidRDefault="00B954EB" w:rsidP="00D6663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 xml:space="preserve">Φ2.4×2300 mm </w:t>
            </w:r>
          </w:p>
        </w:tc>
      </w:tr>
    </w:tbl>
    <w:p w14:paraId="0721677C" w14:textId="77777777" w:rsidR="00836337" w:rsidRPr="00D66638" w:rsidRDefault="0083633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278BC595" w14:textId="77777777" w:rsidR="00836337" w:rsidRPr="00D66638" w:rsidRDefault="0083633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3827AE2F" w14:textId="77777777" w:rsidR="00836337" w:rsidRPr="00D66638" w:rsidRDefault="00B954EB">
      <w:pPr>
        <w:spacing w:after="0"/>
        <w:jc w:val="both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  <w:noProof/>
        </w:rPr>
        <w:drawing>
          <wp:inline distT="0" distB="0" distL="0" distR="0" wp14:anchorId="433F6254" wp14:editId="71AC05A2">
            <wp:extent cx="5057775" cy="1714500"/>
            <wp:effectExtent l="0" t="0" r="0" b="0"/>
            <wp:docPr id="48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714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521EBC" w14:textId="77777777" w:rsidR="00836337" w:rsidRPr="00D66638" w:rsidRDefault="0083633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1A71EE16" w14:textId="77777777" w:rsidR="00836337" w:rsidRPr="00D66638" w:rsidRDefault="00B954EB" w:rsidP="00C25698">
      <w:pPr>
        <w:spacing w:after="0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</w:rPr>
        <w:t>Примітка:</w:t>
      </w:r>
    </w:p>
    <w:p w14:paraId="1FC78907" w14:textId="2208740D" w:rsidR="00836337" w:rsidRPr="00D66638" w:rsidRDefault="00B954EB" w:rsidP="00C25698">
      <w:pPr>
        <w:spacing w:after="0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</w:rPr>
        <w:t xml:space="preserve">1. </w:t>
      </w:r>
      <w:r w:rsidR="00C25698">
        <w:rPr>
          <w:rFonts w:asciiTheme="minorHAnsi" w:eastAsia="Times New Roman" w:hAnsiTheme="minorHAnsi" w:cstheme="minorHAnsi"/>
        </w:rPr>
        <w:t>Головка</w:t>
      </w:r>
      <w:r w:rsidRPr="00D66638">
        <w:rPr>
          <w:rFonts w:asciiTheme="minorHAnsi" w:eastAsia="Times New Roman" w:hAnsiTheme="minorHAnsi" w:cstheme="minorHAnsi"/>
        </w:rPr>
        <w:t xml:space="preserve"> (щелепа): </w:t>
      </w:r>
      <w:r w:rsidR="00C25698">
        <w:rPr>
          <w:rFonts w:asciiTheme="minorHAnsi" w:eastAsia="Times New Roman" w:hAnsiTheme="minorHAnsi" w:cstheme="minorHAnsi"/>
        </w:rPr>
        <w:t>Для вибору</w:t>
      </w:r>
      <w:r w:rsidRPr="00D66638">
        <w:rPr>
          <w:rFonts w:asciiTheme="minorHAnsi" w:eastAsia="Times New Roman" w:hAnsiTheme="minorHAnsi" w:cstheme="minorHAnsi"/>
        </w:rPr>
        <w:t xml:space="preserve"> різн</w:t>
      </w:r>
      <w:r w:rsidR="00C25698">
        <w:rPr>
          <w:rFonts w:asciiTheme="minorHAnsi" w:eastAsia="Times New Roman" w:hAnsiTheme="minorHAnsi" w:cstheme="minorHAnsi"/>
        </w:rPr>
        <w:t>их</w:t>
      </w:r>
      <w:r w:rsidRPr="00D66638">
        <w:rPr>
          <w:rFonts w:asciiTheme="minorHAnsi" w:eastAsia="Times New Roman" w:hAnsiTheme="minorHAnsi" w:cstheme="minorHAnsi"/>
        </w:rPr>
        <w:t xml:space="preserve"> тип</w:t>
      </w:r>
      <w:r w:rsidR="00C25698">
        <w:rPr>
          <w:rFonts w:asciiTheme="minorHAnsi" w:eastAsia="Times New Roman" w:hAnsiTheme="minorHAnsi" w:cstheme="minorHAnsi"/>
        </w:rPr>
        <w:t>ів</w:t>
      </w:r>
      <w:r w:rsidRPr="00D66638">
        <w:rPr>
          <w:rFonts w:asciiTheme="minorHAnsi" w:eastAsia="Times New Roman" w:hAnsiTheme="minorHAnsi" w:cstheme="minorHAnsi"/>
        </w:rPr>
        <w:t xml:space="preserve"> голов</w:t>
      </w:r>
      <w:r w:rsidR="00C25698">
        <w:rPr>
          <w:rFonts w:asciiTheme="minorHAnsi" w:eastAsia="Times New Roman" w:hAnsiTheme="minorHAnsi" w:cstheme="minorHAnsi"/>
        </w:rPr>
        <w:t xml:space="preserve">ок </w:t>
      </w:r>
      <w:r w:rsidRPr="00D66638">
        <w:rPr>
          <w:rFonts w:asciiTheme="minorHAnsi" w:eastAsia="Times New Roman" w:hAnsiTheme="minorHAnsi" w:cstheme="minorHAnsi"/>
        </w:rPr>
        <w:t>для використання</w:t>
      </w:r>
      <w:r w:rsidR="00C25698">
        <w:rPr>
          <w:rFonts w:asciiTheme="minorHAnsi" w:eastAsia="Times New Roman" w:hAnsiTheme="minorHAnsi" w:cstheme="minorHAnsi"/>
        </w:rPr>
        <w:t>;</w:t>
      </w:r>
    </w:p>
    <w:p w14:paraId="44E08C83" w14:textId="1E99CBF9" w:rsidR="00836337" w:rsidRPr="00D66638" w:rsidRDefault="00B954EB" w:rsidP="00C25698">
      <w:pPr>
        <w:spacing w:after="0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</w:rPr>
        <w:t xml:space="preserve">2. </w:t>
      </w:r>
      <w:r w:rsidR="00C25698">
        <w:rPr>
          <w:rFonts w:asciiTheme="minorHAnsi" w:eastAsia="Times New Roman" w:hAnsiTheme="minorHAnsi" w:cstheme="minorHAnsi"/>
        </w:rPr>
        <w:t>Т</w:t>
      </w:r>
      <w:r w:rsidRPr="00D66638">
        <w:rPr>
          <w:rFonts w:asciiTheme="minorHAnsi" w:eastAsia="Times New Roman" w:hAnsiTheme="minorHAnsi" w:cstheme="minorHAnsi"/>
        </w:rPr>
        <w:t xml:space="preserve">рубка: </w:t>
      </w:r>
      <w:r w:rsidR="00C25698">
        <w:rPr>
          <w:rFonts w:asciiTheme="minorHAnsi" w:eastAsia="Times New Roman" w:hAnsiTheme="minorHAnsi" w:cstheme="minorHAnsi"/>
        </w:rPr>
        <w:t>Д</w:t>
      </w:r>
      <w:r w:rsidRPr="00D66638">
        <w:rPr>
          <w:rFonts w:asciiTheme="minorHAnsi" w:eastAsia="Times New Roman" w:hAnsiTheme="minorHAnsi" w:cstheme="minorHAnsi"/>
        </w:rPr>
        <w:t>ля різного використання потрібно вибрати різну довжину</w:t>
      </w:r>
      <w:r w:rsidR="00C25698">
        <w:rPr>
          <w:rFonts w:asciiTheme="minorHAnsi" w:eastAsia="Times New Roman" w:hAnsiTheme="minorHAnsi" w:cstheme="minorHAnsi"/>
        </w:rPr>
        <w:t>;</w:t>
      </w:r>
    </w:p>
    <w:p w14:paraId="757B558D" w14:textId="6FCED819" w:rsidR="00836337" w:rsidRPr="00D66638" w:rsidRDefault="00B954EB" w:rsidP="00C25698">
      <w:pPr>
        <w:spacing w:after="0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</w:rPr>
        <w:t xml:space="preserve">3. </w:t>
      </w:r>
      <w:r w:rsidR="00C25698">
        <w:rPr>
          <w:rFonts w:asciiTheme="minorHAnsi" w:eastAsia="Times New Roman" w:hAnsiTheme="minorHAnsi" w:cstheme="minorHAnsi"/>
        </w:rPr>
        <w:t>Б</w:t>
      </w:r>
      <w:r w:rsidRPr="00D66638">
        <w:rPr>
          <w:rFonts w:asciiTheme="minorHAnsi" w:eastAsia="Times New Roman" w:hAnsiTheme="minorHAnsi" w:cstheme="minorHAnsi"/>
        </w:rPr>
        <w:t xml:space="preserve">лок: </w:t>
      </w:r>
      <w:r w:rsidR="00C25698">
        <w:rPr>
          <w:rFonts w:asciiTheme="minorHAnsi" w:eastAsia="Times New Roman" w:hAnsiTheme="minorHAnsi" w:cstheme="minorHAnsi"/>
        </w:rPr>
        <w:t>Д</w:t>
      </w:r>
      <w:r w:rsidRPr="00D66638">
        <w:rPr>
          <w:rFonts w:asciiTheme="minorHAnsi" w:eastAsia="Times New Roman" w:hAnsiTheme="minorHAnsi" w:cstheme="minorHAnsi"/>
        </w:rPr>
        <w:t>ля розташування затискача для роботи;</w:t>
      </w:r>
    </w:p>
    <w:p w14:paraId="178E0BDE" w14:textId="1E542364" w:rsidR="00836337" w:rsidRPr="00D66638" w:rsidRDefault="00B954EB" w:rsidP="00C25698">
      <w:pPr>
        <w:spacing w:after="0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</w:rPr>
        <w:t xml:space="preserve">4. </w:t>
      </w:r>
      <w:r w:rsidR="00C25698">
        <w:rPr>
          <w:rFonts w:asciiTheme="minorHAnsi" w:eastAsia="Times New Roman" w:hAnsiTheme="minorHAnsi" w:cstheme="minorHAnsi"/>
        </w:rPr>
        <w:t>Затискач для електродів зі штекером</w:t>
      </w:r>
      <w:r w:rsidRPr="00D66638">
        <w:rPr>
          <w:rFonts w:asciiTheme="minorHAnsi" w:eastAsia="Times New Roman" w:hAnsiTheme="minorHAnsi" w:cstheme="minorHAnsi"/>
        </w:rPr>
        <w:t>;</w:t>
      </w:r>
    </w:p>
    <w:p w14:paraId="3F6A110D" w14:textId="59D8DE8F" w:rsidR="00836337" w:rsidRDefault="00B954EB" w:rsidP="00C25698">
      <w:pPr>
        <w:spacing w:after="0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</w:rPr>
        <w:t xml:space="preserve">5. </w:t>
      </w:r>
      <w:r w:rsidR="00C25698">
        <w:rPr>
          <w:rFonts w:asciiTheme="minorHAnsi" w:eastAsia="Times New Roman" w:hAnsiTheme="minorHAnsi" w:cstheme="minorHAnsi"/>
        </w:rPr>
        <w:t>Р</w:t>
      </w:r>
      <w:r w:rsidRPr="00D66638">
        <w:rPr>
          <w:rFonts w:asciiTheme="minorHAnsi" w:eastAsia="Times New Roman" w:hAnsiTheme="minorHAnsi" w:cstheme="minorHAnsi"/>
        </w:rPr>
        <w:t xml:space="preserve">учка: </w:t>
      </w:r>
      <w:r w:rsidR="00C25698">
        <w:rPr>
          <w:rFonts w:asciiTheme="minorHAnsi" w:eastAsia="Times New Roman" w:hAnsiTheme="minorHAnsi" w:cstheme="minorHAnsi"/>
        </w:rPr>
        <w:t>Т</w:t>
      </w:r>
      <w:r w:rsidRPr="00D66638">
        <w:rPr>
          <w:rFonts w:asciiTheme="minorHAnsi" w:eastAsia="Times New Roman" w:hAnsiTheme="minorHAnsi" w:cstheme="minorHAnsi"/>
        </w:rPr>
        <w:t>римач для всіх одноразових електричних щипців.</w:t>
      </w:r>
    </w:p>
    <w:p w14:paraId="6FDEEF0F" w14:textId="77777777" w:rsidR="00C25698" w:rsidRPr="00D66638" w:rsidRDefault="00C25698" w:rsidP="00C25698">
      <w:pPr>
        <w:spacing w:after="0"/>
        <w:rPr>
          <w:rFonts w:asciiTheme="minorHAnsi" w:eastAsia="Times New Roman" w:hAnsiTheme="minorHAnsi" w:cstheme="minorHAnsi"/>
        </w:rPr>
      </w:pPr>
    </w:p>
    <w:p w14:paraId="631CEB8C" w14:textId="7DEAF6BB" w:rsidR="00836337" w:rsidRDefault="00B954EB" w:rsidP="00C25698">
      <w:pPr>
        <w:spacing w:after="0"/>
        <w:rPr>
          <w:rFonts w:asciiTheme="minorHAnsi" w:eastAsia="Times New Roman" w:hAnsiTheme="minorHAnsi" w:cstheme="minorHAnsi"/>
          <w:b/>
          <w:bCs/>
        </w:rPr>
      </w:pPr>
      <w:r w:rsidRPr="00D66638">
        <w:rPr>
          <w:rFonts w:asciiTheme="minorHAnsi" w:eastAsia="Times New Roman" w:hAnsiTheme="minorHAnsi" w:cstheme="minorHAnsi"/>
        </w:rPr>
        <w:t xml:space="preserve">Інформацію про запропоновані розміри ви можете отримати в основному каталозі </w:t>
      </w:r>
      <w:r w:rsidRPr="00C25698">
        <w:rPr>
          <w:rFonts w:asciiTheme="minorHAnsi" w:eastAsia="Times New Roman" w:hAnsiTheme="minorHAnsi" w:cstheme="minorHAnsi"/>
          <w:b/>
          <w:bCs/>
        </w:rPr>
        <w:t>Alton (Shanghai) Medical Instruments Co., LTD.</w:t>
      </w:r>
    </w:p>
    <w:p w14:paraId="3A085F6B" w14:textId="77777777" w:rsidR="00462DAE" w:rsidRPr="00C25698" w:rsidRDefault="00462DAE" w:rsidP="00C25698">
      <w:pPr>
        <w:spacing w:after="0"/>
        <w:rPr>
          <w:rFonts w:asciiTheme="minorHAnsi" w:eastAsia="Times New Roman" w:hAnsiTheme="minorHAnsi" w:cstheme="minorHAnsi"/>
          <w:b/>
          <w:bCs/>
        </w:rPr>
      </w:pPr>
    </w:p>
    <w:p w14:paraId="6785532B" w14:textId="5351A31A" w:rsidR="00836337" w:rsidRPr="00462DAE" w:rsidRDefault="00462DAE" w:rsidP="00462DAE">
      <w:pPr>
        <w:spacing w:after="0"/>
        <w:jc w:val="center"/>
        <w:rPr>
          <w:rFonts w:asciiTheme="minorHAnsi" w:eastAsia="Times New Roman" w:hAnsiTheme="minorHAnsi" w:cstheme="minorHAnsi"/>
        </w:rPr>
      </w:pPr>
      <w:r w:rsidRPr="00462DAE">
        <w:rPr>
          <w:rFonts w:asciiTheme="minorHAnsi" w:eastAsia="Times New Roman" w:hAnsiTheme="minorHAnsi" w:cstheme="minorHAnsi"/>
        </w:rPr>
        <w:t xml:space="preserve">Основні матеріали </w:t>
      </w:r>
      <w:r>
        <w:rPr>
          <w:rFonts w:asciiTheme="minorHAnsi" w:eastAsia="Times New Roman" w:hAnsiTheme="minorHAnsi" w:cstheme="minorHAnsi"/>
        </w:rPr>
        <w:t>одноразових</w:t>
      </w:r>
      <w:r w:rsidRPr="00462DAE">
        <w:rPr>
          <w:rFonts w:asciiTheme="minorHAnsi" w:eastAsia="Times New Roman" w:hAnsiTheme="minorHAnsi" w:cstheme="minorHAnsi"/>
        </w:rPr>
        <w:t xml:space="preserve"> електричних щипців.</w:t>
      </w:r>
    </w:p>
    <w:tbl>
      <w:tblPr>
        <w:tblStyle w:val="a0"/>
        <w:tblW w:w="96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126"/>
        <w:gridCol w:w="4249"/>
        <w:gridCol w:w="2408"/>
      </w:tblGrid>
      <w:tr w:rsidR="00836337" w:rsidRPr="00D66638" w14:paraId="65CEB682" w14:textId="77777777" w:rsidTr="00576645">
        <w:trPr>
          <w:jc w:val="center"/>
        </w:trPr>
        <w:tc>
          <w:tcPr>
            <w:tcW w:w="846" w:type="dxa"/>
          </w:tcPr>
          <w:p w14:paraId="00D47563" w14:textId="77777777" w:rsidR="00836337" w:rsidRPr="00D66638" w:rsidRDefault="00B954EB" w:rsidP="00C2569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№</w:t>
            </w:r>
          </w:p>
        </w:tc>
        <w:tc>
          <w:tcPr>
            <w:tcW w:w="2126" w:type="dxa"/>
          </w:tcPr>
          <w:p w14:paraId="71A8057E" w14:textId="3164C24D" w:rsidR="00836337" w:rsidRPr="00D66638" w:rsidRDefault="00B954EB" w:rsidP="00C2569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Склад</w:t>
            </w:r>
          </w:p>
        </w:tc>
        <w:tc>
          <w:tcPr>
            <w:tcW w:w="4249" w:type="dxa"/>
          </w:tcPr>
          <w:p w14:paraId="55E7AB42" w14:textId="77777777" w:rsidR="00836337" w:rsidRPr="00D66638" w:rsidRDefault="00B954EB" w:rsidP="00C2569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Матеріал</w:t>
            </w:r>
          </w:p>
        </w:tc>
        <w:tc>
          <w:tcPr>
            <w:tcW w:w="2408" w:type="dxa"/>
          </w:tcPr>
          <w:p w14:paraId="33A1EB5A" w14:textId="77777777" w:rsidR="00836337" w:rsidRPr="00D66638" w:rsidRDefault="00B954EB" w:rsidP="00C2569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Чи контактує матеріал з тілом (Так/Ні)</w:t>
            </w:r>
          </w:p>
        </w:tc>
      </w:tr>
      <w:tr w:rsidR="00836337" w:rsidRPr="00D66638" w14:paraId="033620A6" w14:textId="77777777" w:rsidTr="00576645">
        <w:trPr>
          <w:jc w:val="center"/>
        </w:trPr>
        <w:tc>
          <w:tcPr>
            <w:tcW w:w="846" w:type="dxa"/>
          </w:tcPr>
          <w:p w14:paraId="463C78C3" w14:textId="77777777" w:rsidR="00836337" w:rsidRPr="00D66638" w:rsidRDefault="00B954EB" w:rsidP="00C2569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2126" w:type="dxa"/>
          </w:tcPr>
          <w:p w14:paraId="18F19B06" w14:textId="5CDFE3DD" w:rsidR="00836337" w:rsidRPr="00C25698" w:rsidRDefault="00B954EB" w:rsidP="00C25698">
            <w:pPr>
              <w:jc w:val="center"/>
              <w:rPr>
                <w:rFonts w:asciiTheme="minorHAnsi" w:eastAsia="Times New Roman" w:hAnsiTheme="minorHAnsi" w:cstheme="minorHAnsi"/>
                <w:lang w:val="uk-UA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Голов</w:t>
            </w:r>
            <w:r w:rsidR="00C25698">
              <w:rPr>
                <w:rFonts w:asciiTheme="minorHAnsi" w:eastAsia="Times New Roman" w:hAnsiTheme="minorHAnsi" w:cstheme="minorHAnsi"/>
                <w:lang w:val="uk-UA"/>
              </w:rPr>
              <w:t>ка</w:t>
            </w:r>
          </w:p>
          <w:p w14:paraId="07D4E1EA" w14:textId="77777777" w:rsidR="00836337" w:rsidRPr="00D66638" w:rsidRDefault="00B954EB" w:rsidP="00C2569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(щелепа щипців)</w:t>
            </w:r>
          </w:p>
          <w:p w14:paraId="0CEB9259" w14:textId="77777777" w:rsidR="00836337" w:rsidRPr="00D66638" w:rsidRDefault="00B954EB" w:rsidP="00C2569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нержавіюча сталь</w:t>
            </w:r>
          </w:p>
        </w:tc>
        <w:tc>
          <w:tcPr>
            <w:tcW w:w="4249" w:type="dxa"/>
          </w:tcPr>
          <w:p w14:paraId="445A069F" w14:textId="77777777" w:rsidR="00836337" w:rsidRPr="00D66638" w:rsidRDefault="00B954EB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Нержавіюча сталь</w:t>
            </w:r>
          </w:p>
        </w:tc>
        <w:tc>
          <w:tcPr>
            <w:tcW w:w="2408" w:type="dxa"/>
          </w:tcPr>
          <w:p w14:paraId="4CBCD4A2" w14:textId="77777777" w:rsidR="00836337" w:rsidRPr="00D66638" w:rsidRDefault="00B954EB" w:rsidP="00C2569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Так</w:t>
            </w:r>
          </w:p>
        </w:tc>
      </w:tr>
      <w:tr w:rsidR="00836337" w:rsidRPr="00D66638" w14:paraId="739AC85A" w14:textId="77777777" w:rsidTr="00576645">
        <w:trPr>
          <w:trHeight w:val="128"/>
          <w:jc w:val="center"/>
        </w:trPr>
        <w:tc>
          <w:tcPr>
            <w:tcW w:w="846" w:type="dxa"/>
            <w:vMerge w:val="restart"/>
          </w:tcPr>
          <w:p w14:paraId="4E8F32F5" w14:textId="77777777" w:rsidR="00836337" w:rsidRPr="00D66638" w:rsidRDefault="00B954EB" w:rsidP="00C2569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2126" w:type="dxa"/>
            <w:vMerge w:val="restart"/>
          </w:tcPr>
          <w:p w14:paraId="66A2B2C0" w14:textId="77777777" w:rsidR="00836337" w:rsidRPr="00D66638" w:rsidRDefault="00B954EB" w:rsidP="00C2569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Трубка</w:t>
            </w:r>
          </w:p>
        </w:tc>
        <w:tc>
          <w:tcPr>
            <w:tcW w:w="4249" w:type="dxa"/>
          </w:tcPr>
          <w:p w14:paraId="0AB0671D" w14:textId="77777777" w:rsidR="00836337" w:rsidRPr="00D66638" w:rsidRDefault="00B954EB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Внутрішня частина: нержавіюча сталь</w:t>
            </w:r>
          </w:p>
        </w:tc>
        <w:tc>
          <w:tcPr>
            <w:tcW w:w="2408" w:type="dxa"/>
          </w:tcPr>
          <w:p w14:paraId="2C708493" w14:textId="77777777" w:rsidR="00836337" w:rsidRPr="00D66638" w:rsidRDefault="00B954EB" w:rsidP="00C2569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Ні</w:t>
            </w:r>
          </w:p>
        </w:tc>
      </w:tr>
      <w:tr w:rsidR="00836337" w:rsidRPr="00D66638" w14:paraId="285493E7" w14:textId="77777777" w:rsidTr="00576645">
        <w:trPr>
          <w:trHeight w:val="127"/>
          <w:jc w:val="center"/>
        </w:trPr>
        <w:tc>
          <w:tcPr>
            <w:tcW w:w="846" w:type="dxa"/>
            <w:vMerge/>
          </w:tcPr>
          <w:p w14:paraId="14051371" w14:textId="77777777" w:rsidR="00836337" w:rsidRPr="00D66638" w:rsidRDefault="00836337" w:rsidP="00C25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26" w:type="dxa"/>
            <w:vMerge/>
          </w:tcPr>
          <w:p w14:paraId="21C79B83" w14:textId="77777777" w:rsidR="00836337" w:rsidRPr="00D66638" w:rsidRDefault="00836337" w:rsidP="00C256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4249" w:type="dxa"/>
          </w:tcPr>
          <w:p w14:paraId="01A5B2AE" w14:textId="77777777" w:rsidR="00836337" w:rsidRPr="00D66638" w:rsidRDefault="00B954EB" w:rsidP="00C25698">
            <w:pPr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Зовнішня частина: нержавіюча сталь + поліетиленове покриття</w:t>
            </w:r>
          </w:p>
        </w:tc>
        <w:tc>
          <w:tcPr>
            <w:tcW w:w="2408" w:type="dxa"/>
          </w:tcPr>
          <w:p w14:paraId="4CC478A1" w14:textId="77777777" w:rsidR="00836337" w:rsidRPr="00D66638" w:rsidRDefault="00B954EB" w:rsidP="00C2569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Так</w:t>
            </w:r>
          </w:p>
        </w:tc>
      </w:tr>
      <w:tr w:rsidR="00836337" w:rsidRPr="00D66638" w14:paraId="7EB95142" w14:textId="77777777" w:rsidTr="00576645">
        <w:trPr>
          <w:jc w:val="center"/>
        </w:trPr>
        <w:tc>
          <w:tcPr>
            <w:tcW w:w="846" w:type="dxa"/>
          </w:tcPr>
          <w:p w14:paraId="4FBADAEF" w14:textId="77777777" w:rsidR="00836337" w:rsidRPr="00D66638" w:rsidRDefault="00B954EB" w:rsidP="00C2569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3</w:t>
            </w:r>
          </w:p>
        </w:tc>
        <w:tc>
          <w:tcPr>
            <w:tcW w:w="2126" w:type="dxa"/>
          </w:tcPr>
          <w:p w14:paraId="4E6DF0BE" w14:textId="77777777" w:rsidR="00836337" w:rsidRPr="00D66638" w:rsidRDefault="00B954EB" w:rsidP="00C2569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Захист від згину</w:t>
            </w:r>
          </w:p>
        </w:tc>
        <w:tc>
          <w:tcPr>
            <w:tcW w:w="4249" w:type="dxa"/>
          </w:tcPr>
          <w:p w14:paraId="6AB994C5" w14:textId="77777777" w:rsidR="00836337" w:rsidRPr="00D66638" w:rsidRDefault="00B954EB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Політетрафлуоретен</w:t>
            </w:r>
          </w:p>
        </w:tc>
        <w:tc>
          <w:tcPr>
            <w:tcW w:w="2408" w:type="dxa"/>
          </w:tcPr>
          <w:p w14:paraId="6C8D2B0C" w14:textId="77777777" w:rsidR="00836337" w:rsidRPr="00D66638" w:rsidRDefault="00B954EB" w:rsidP="00C2569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Ні</w:t>
            </w:r>
          </w:p>
        </w:tc>
      </w:tr>
      <w:tr w:rsidR="00836337" w:rsidRPr="00D66638" w14:paraId="44F8DD5C" w14:textId="77777777" w:rsidTr="00576645">
        <w:trPr>
          <w:jc w:val="center"/>
        </w:trPr>
        <w:tc>
          <w:tcPr>
            <w:tcW w:w="846" w:type="dxa"/>
          </w:tcPr>
          <w:p w14:paraId="266F5261" w14:textId="77777777" w:rsidR="00836337" w:rsidRPr="00D66638" w:rsidRDefault="00B954EB" w:rsidP="00C2569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4</w:t>
            </w:r>
          </w:p>
        </w:tc>
        <w:tc>
          <w:tcPr>
            <w:tcW w:w="2126" w:type="dxa"/>
          </w:tcPr>
          <w:p w14:paraId="17B82164" w14:textId="77777777" w:rsidR="00836337" w:rsidRPr="00D66638" w:rsidRDefault="00B954EB" w:rsidP="00C2569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Ручка</w:t>
            </w:r>
          </w:p>
        </w:tc>
        <w:tc>
          <w:tcPr>
            <w:tcW w:w="4249" w:type="dxa"/>
          </w:tcPr>
          <w:p w14:paraId="0DE5BE1E" w14:textId="77777777" w:rsidR="00836337" w:rsidRPr="00D66638" w:rsidRDefault="00B954EB">
            <w:pPr>
              <w:jc w:val="both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Рукоятка (ABS)</w:t>
            </w:r>
          </w:p>
        </w:tc>
        <w:tc>
          <w:tcPr>
            <w:tcW w:w="2408" w:type="dxa"/>
          </w:tcPr>
          <w:p w14:paraId="41BB2EA2" w14:textId="77777777" w:rsidR="00836337" w:rsidRPr="00D66638" w:rsidRDefault="00B954EB" w:rsidP="00C25698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66638">
              <w:rPr>
                <w:rFonts w:asciiTheme="minorHAnsi" w:eastAsia="Times New Roman" w:hAnsiTheme="minorHAnsi" w:cstheme="minorHAnsi"/>
              </w:rPr>
              <w:t>Ні</w:t>
            </w:r>
          </w:p>
        </w:tc>
      </w:tr>
    </w:tbl>
    <w:p w14:paraId="1A50EA77" w14:textId="77777777" w:rsidR="00836337" w:rsidRPr="00D66638" w:rsidRDefault="0083633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2D3F9B1E" w14:textId="5CA463FB" w:rsidR="00836337" w:rsidRPr="00D66638" w:rsidRDefault="00C25698" w:rsidP="00F202F6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3. </w:t>
      </w:r>
      <w:r w:rsidR="00B954EB" w:rsidRPr="00D66638">
        <w:rPr>
          <w:rFonts w:asciiTheme="minorHAnsi" w:eastAsia="Times New Roman" w:hAnsiTheme="minorHAnsi" w:cstheme="minorHAnsi"/>
          <w:b/>
        </w:rPr>
        <w:t>Протипоказання</w:t>
      </w:r>
      <w:r>
        <w:rPr>
          <w:rFonts w:asciiTheme="minorHAnsi" w:eastAsia="Times New Roman" w:hAnsiTheme="minorHAnsi" w:cstheme="minorHAnsi"/>
          <w:b/>
        </w:rPr>
        <w:t>.</w:t>
      </w:r>
    </w:p>
    <w:p w14:paraId="7C2E971A" w14:textId="31A3B2C2" w:rsidR="00836337" w:rsidRPr="00D66638" w:rsidRDefault="00B954EB" w:rsidP="00F202F6">
      <w:pPr>
        <w:spacing w:after="0"/>
        <w:rPr>
          <w:rFonts w:asciiTheme="minorHAnsi" w:eastAsia="Times New Roman" w:hAnsiTheme="minorHAnsi" w:cstheme="minorHAnsi"/>
        </w:rPr>
      </w:pPr>
      <w:bookmarkStart w:id="1" w:name="_Hlk163411355"/>
      <w:r w:rsidRPr="00D66638">
        <w:rPr>
          <w:rFonts w:asciiTheme="minorHAnsi" w:eastAsia="Times New Roman" w:hAnsiTheme="minorHAnsi" w:cstheme="minorHAnsi"/>
        </w:rPr>
        <w:t xml:space="preserve">Не використовуйте </w:t>
      </w:r>
      <w:r w:rsidR="00C25698">
        <w:rPr>
          <w:rFonts w:asciiTheme="minorHAnsi" w:eastAsia="Times New Roman" w:hAnsiTheme="minorHAnsi" w:cstheme="minorHAnsi"/>
        </w:rPr>
        <w:t>даний інструмент</w:t>
      </w:r>
      <w:r w:rsidRPr="00D66638">
        <w:rPr>
          <w:rFonts w:asciiTheme="minorHAnsi" w:eastAsia="Times New Roman" w:hAnsiTheme="minorHAnsi" w:cstheme="minorHAnsi"/>
        </w:rPr>
        <w:t xml:space="preserve"> для лікування пацієнтів</w:t>
      </w:r>
      <w:r w:rsidR="00C25698">
        <w:rPr>
          <w:rFonts w:asciiTheme="minorHAnsi" w:eastAsia="Times New Roman" w:hAnsiTheme="minorHAnsi" w:cstheme="minorHAnsi"/>
        </w:rPr>
        <w:t xml:space="preserve"> із загрозою життя.</w:t>
      </w:r>
    </w:p>
    <w:p w14:paraId="2267AC0B" w14:textId="3111E27A" w:rsidR="00836337" w:rsidRPr="00D66638" w:rsidRDefault="00B954EB" w:rsidP="00F202F6">
      <w:pPr>
        <w:spacing w:after="0"/>
        <w:rPr>
          <w:rFonts w:asciiTheme="minorHAnsi" w:eastAsia="Times New Roman" w:hAnsiTheme="minorHAnsi" w:cstheme="minorHAnsi"/>
        </w:rPr>
      </w:pPr>
      <w:bookmarkStart w:id="2" w:name="_Hlk163404904"/>
      <w:r w:rsidRPr="00D66638">
        <w:rPr>
          <w:rFonts w:asciiTheme="minorHAnsi" w:eastAsia="Times New Roman" w:hAnsiTheme="minorHAnsi" w:cstheme="minorHAnsi"/>
        </w:rPr>
        <w:t xml:space="preserve">Щоб уникнути будь-яких небезпечних ситуацій при використанні </w:t>
      </w:r>
      <w:r w:rsidR="00C25698">
        <w:rPr>
          <w:rFonts w:asciiTheme="minorHAnsi" w:eastAsia="Times New Roman" w:hAnsiTheme="minorHAnsi" w:cstheme="minorHAnsi"/>
        </w:rPr>
        <w:t>інструменту</w:t>
      </w:r>
      <w:r w:rsidRPr="00D66638">
        <w:rPr>
          <w:rFonts w:asciiTheme="minorHAnsi" w:eastAsia="Times New Roman" w:hAnsiTheme="minorHAnsi" w:cstheme="minorHAnsi"/>
        </w:rPr>
        <w:t xml:space="preserve"> для пацієнтів, наприклад, номінальна високочастотна напруга пристрою для підключення.</w:t>
      </w:r>
    </w:p>
    <w:bookmarkEnd w:id="2"/>
    <w:p w14:paraId="7E3FF58A" w14:textId="3F1E999B" w:rsidR="00836337" w:rsidRPr="00D66638" w:rsidRDefault="00E63215" w:rsidP="00F202F6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Відповідно до</w:t>
      </w:r>
      <w:r w:rsidR="00B954EB" w:rsidRPr="00D66638">
        <w:rPr>
          <w:rFonts w:asciiTheme="minorHAnsi" w:eastAsia="Times New Roman" w:hAnsiTheme="minorHAnsi" w:cstheme="minorHAnsi"/>
        </w:rPr>
        <w:t xml:space="preserve"> стандарту експлуатації в «7 операції»</w:t>
      </w:r>
      <w:r>
        <w:rPr>
          <w:rFonts w:asciiTheme="minorHAnsi" w:eastAsia="Times New Roman" w:hAnsiTheme="minorHAnsi" w:cstheme="minorHAnsi"/>
        </w:rPr>
        <w:t xml:space="preserve"> суворо.</w:t>
      </w:r>
    </w:p>
    <w:p w14:paraId="76BB9D46" w14:textId="53DFEB2B" w:rsidR="00836337" w:rsidRPr="00D66638" w:rsidRDefault="00E63215" w:rsidP="00F202F6">
      <w:pPr>
        <w:spacing w:after="0"/>
        <w:rPr>
          <w:rFonts w:asciiTheme="minorHAnsi" w:eastAsia="Times New Roman" w:hAnsiTheme="minorHAnsi" w:cstheme="minorHAnsi"/>
        </w:rPr>
      </w:pPr>
      <w:bookmarkStart w:id="3" w:name="_Hlk163404948"/>
      <w:r>
        <w:rPr>
          <w:rFonts w:asciiTheme="minorHAnsi" w:eastAsia="Times New Roman" w:hAnsiTheme="minorHAnsi" w:cstheme="minorHAnsi"/>
        </w:rPr>
        <w:t>Перед використанням з</w:t>
      </w:r>
      <w:r w:rsidR="00B954EB" w:rsidRPr="00D66638">
        <w:rPr>
          <w:rFonts w:asciiTheme="minorHAnsi" w:eastAsia="Times New Roman" w:hAnsiTheme="minorHAnsi" w:cstheme="minorHAnsi"/>
        </w:rPr>
        <w:t xml:space="preserve">берігати </w:t>
      </w:r>
      <w:r>
        <w:rPr>
          <w:rFonts w:asciiTheme="minorHAnsi" w:eastAsia="Times New Roman" w:hAnsiTheme="minorHAnsi" w:cstheme="minorHAnsi"/>
        </w:rPr>
        <w:t>інструмент</w:t>
      </w:r>
      <w:r w:rsidR="00B954EB" w:rsidRPr="00D66638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>далеко</w:t>
      </w:r>
      <w:r w:rsidR="00B954EB" w:rsidRPr="00D66638">
        <w:rPr>
          <w:rFonts w:asciiTheme="minorHAnsi" w:eastAsia="Times New Roman" w:hAnsiTheme="minorHAnsi" w:cstheme="minorHAnsi"/>
        </w:rPr>
        <w:t xml:space="preserve"> від пацієнтів</w:t>
      </w:r>
      <w:bookmarkEnd w:id="1"/>
      <w:r w:rsidR="00B954EB" w:rsidRPr="00D66638">
        <w:rPr>
          <w:rFonts w:asciiTheme="minorHAnsi" w:eastAsia="Times New Roman" w:hAnsiTheme="minorHAnsi" w:cstheme="minorHAnsi"/>
        </w:rPr>
        <w:t>.</w:t>
      </w:r>
    </w:p>
    <w:bookmarkEnd w:id="3"/>
    <w:p w14:paraId="168D873C" w14:textId="77777777" w:rsidR="00836337" w:rsidRPr="00D66638" w:rsidRDefault="00836337" w:rsidP="00E63215">
      <w:pPr>
        <w:spacing w:after="0"/>
        <w:rPr>
          <w:rFonts w:asciiTheme="minorHAnsi" w:eastAsia="Times New Roman" w:hAnsiTheme="minorHAnsi" w:cstheme="minorHAnsi"/>
        </w:rPr>
      </w:pPr>
    </w:p>
    <w:p w14:paraId="4E89C590" w14:textId="64AEA45D" w:rsidR="00836337" w:rsidRPr="00D66638" w:rsidRDefault="00E63215" w:rsidP="00F202F6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4. </w:t>
      </w:r>
      <w:r w:rsidR="00B954EB" w:rsidRPr="00D66638">
        <w:rPr>
          <w:rFonts w:asciiTheme="minorHAnsi" w:eastAsia="Times New Roman" w:hAnsiTheme="minorHAnsi" w:cstheme="minorHAnsi"/>
          <w:b/>
        </w:rPr>
        <w:t>Застереження</w:t>
      </w:r>
      <w:r>
        <w:rPr>
          <w:rFonts w:asciiTheme="minorHAnsi" w:eastAsia="Times New Roman" w:hAnsiTheme="minorHAnsi" w:cstheme="minorHAnsi"/>
          <w:b/>
        </w:rPr>
        <w:t>.</w:t>
      </w:r>
    </w:p>
    <w:p w14:paraId="166D0B11" w14:textId="5EC50B38" w:rsidR="00836337" w:rsidRPr="00D66638" w:rsidRDefault="00B954EB" w:rsidP="00F20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bookmarkStart w:id="4" w:name="_Hlk163411423"/>
      <w:r w:rsidRPr="00D66638">
        <w:rPr>
          <w:rFonts w:asciiTheme="minorHAnsi" w:eastAsia="Times New Roman" w:hAnsiTheme="minorHAnsi" w:cstheme="minorHAnsi"/>
          <w:color w:val="000000"/>
        </w:rPr>
        <w:t>Зберігати подалі від вологи</w:t>
      </w:r>
      <w:r w:rsidR="0011550A">
        <w:rPr>
          <w:rFonts w:asciiTheme="minorHAnsi" w:eastAsia="Times New Roman" w:hAnsiTheme="minorHAnsi" w:cstheme="minorHAnsi"/>
          <w:color w:val="000000"/>
        </w:rPr>
        <w:t>.</w:t>
      </w:r>
    </w:p>
    <w:p w14:paraId="704E5846" w14:textId="1F9015F9" w:rsidR="00836337" w:rsidRPr="00D66638" w:rsidRDefault="00B954EB" w:rsidP="00F20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bookmarkStart w:id="5" w:name="_Hlk163411464"/>
      <w:bookmarkEnd w:id="4"/>
      <w:r w:rsidRPr="00D66638">
        <w:rPr>
          <w:rFonts w:asciiTheme="minorHAnsi" w:eastAsia="Times New Roman" w:hAnsiTheme="minorHAnsi" w:cstheme="minorHAnsi"/>
          <w:color w:val="000000"/>
        </w:rPr>
        <w:t>Мінімальний розмір каналу, необхідний для цього пристрою, див. на етикетці упаковки</w:t>
      </w:r>
      <w:r w:rsidR="00462DAE">
        <w:rPr>
          <w:rFonts w:asciiTheme="minorHAnsi" w:eastAsia="Times New Roman" w:hAnsiTheme="minorHAnsi" w:cstheme="minorHAnsi"/>
          <w:color w:val="000000"/>
        </w:rPr>
        <w:t>.</w:t>
      </w:r>
    </w:p>
    <w:bookmarkEnd w:id="5"/>
    <w:p w14:paraId="089D721D" w14:textId="329CE5AD" w:rsidR="00836337" w:rsidRPr="00D66638" w:rsidRDefault="00B954EB" w:rsidP="00F20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r w:rsidRPr="00D66638">
        <w:rPr>
          <w:rFonts w:asciiTheme="minorHAnsi" w:eastAsia="Times New Roman" w:hAnsiTheme="minorHAnsi" w:cstheme="minorHAnsi"/>
          <w:color w:val="000000"/>
        </w:rPr>
        <w:lastRenderedPageBreak/>
        <w:t>Номінальна високочастотна напруга: 700Vp (1,4kVp</w:t>
      </w:r>
      <w:r w:rsidR="00E63215">
        <w:rPr>
          <w:rFonts w:asciiTheme="minorHAnsi" w:eastAsia="Times New Roman" w:hAnsiTheme="minorHAnsi" w:cstheme="minorHAnsi"/>
          <w:color w:val="000000"/>
        </w:rPr>
        <w:t>-</w:t>
      </w:r>
      <w:r w:rsidRPr="00D66638">
        <w:rPr>
          <w:rFonts w:asciiTheme="minorHAnsi" w:eastAsia="Times New Roman" w:hAnsiTheme="minorHAnsi" w:cstheme="minorHAnsi"/>
          <w:color w:val="000000"/>
        </w:rPr>
        <w:t>p)</w:t>
      </w:r>
      <w:r w:rsidR="0011550A">
        <w:rPr>
          <w:rFonts w:asciiTheme="minorHAnsi" w:eastAsia="Times New Roman" w:hAnsiTheme="minorHAnsi" w:cstheme="minorHAnsi"/>
          <w:color w:val="000000"/>
        </w:rPr>
        <w:t>.</w:t>
      </w:r>
    </w:p>
    <w:p w14:paraId="1B2F7F9B" w14:textId="503BA07E" w:rsidR="00836337" w:rsidRPr="00D66638" w:rsidRDefault="00B954EB" w:rsidP="00F20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bookmarkStart w:id="6" w:name="_Hlk163402176"/>
      <w:bookmarkStart w:id="7" w:name="_Hlk163411579"/>
      <w:r w:rsidRPr="00D66638">
        <w:rPr>
          <w:rFonts w:asciiTheme="minorHAnsi" w:eastAsia="Times New Roman" w:hAnsiTheme="minorHAnsi" w:cstheme="minorHAnsi"/>
          <w:color w:val="000000"/>
        </w:rPr>
        <w:t xml:space="preserve">Перед використанням </w:t>
      </w:r>
      <w:r w:rsidR="00E63215">
        <w:rPr>
          <w:rFonts w:asciiTheme="minorHAnsi" w:eastAsia="Times New Roman" w:hAnsiTheme="minorHAnsi" w:cstheme="minorHAnsi"/>
          <w:color w:val="000000"/>
        </w:rPr>
        <w:t>даного інструменту</w:t>
      </w:r>
      <w:r w:rsidRPr="00D66638">
        <w:rPr>
          <w:rFonts w:asciiTheme="minorHAnsi" w:eastAsia="Times New Roman" w:hAnsiTheme="minorHAnsi" w:cstheme="minorHAnsi"/>
          <w:color w:val="000000"/>
        </w:rPr>
        <w:t xml:space="preserve"> оператор повинен звернути увагу, щоб уник</w:t>
      </w:r>
      <w:r w:rsidR="00E63215">
        <w:rPr>
          <w:rFonts w:asciiTheme="minorHAnsi" w:eastAsia="Times New Roman" w:hAnsiTheme="minorHAnsi" w:cstheme="minorHAnsi"/>
          <w:color w:val="000000"/>
        </w:rPr>
        <w:t>нути</w:t>
      </w:r>
      <w:r w:rsidRPr="00D66638">
        <w:rPr>
          <w:rFonts w:asciiTheme="minorHAnsi" w:eastAsia="Times New Roman" w:hAnsiTheme="minorHAnsi" w:cstheme="minorHAnsi"/>
          <w:color w:val="000000"/>
        </w:rPr>
        <w:t xml:space="preserve"> налаштувань в</w:t>
      </w:r>
      <w:r w:rsidR="00E63215">
        <w:rPr>
          <w:rFonts w:asciiTheme="minorHAnsi" w:eastAsia="Times New Roman" w:hAnsiTheme="minorHAnsi" w:cstheme="minorHAnsi"/>
          <w:color w:val="000000"/>
        </w:rPr>
        <w:t>исокочастотного виходу</w:t>
      </w:r>
      <w:r w:rsidRPr="00D66638">
        <w:rPr>
          <w:rFonts w:asciiTheme="minorHAnsi" w:eastAsia="Times New Roman" w:hAnsiTheme="minorHAnsi" w:cstheme="minorHAnsi"/>
          <w:color w:val="000000"/>
        </w:rPr>
        <w:t xml:space="preserve">, </w:t>
      </w:r>
      <w:r w:rsidR="00E63215">
        <w:rPr>
          <w:rFonts w:asciiTheme="minorHAnsi" w:eastAsia="Times New Roman" w:hAnsiTheme="minorHAnsi" w:cstheme="minorHAnsi"/>
          <w:color w:val="000000"/>
        </w:rPr>
        <w:t>де</w:t>
      </w:r>
      <w:r w:rsidRPr="00D66638">
        <w:rPr>
          <w:rFonts w:asciiTheme="minorHAnsi" w:eastAsia="Times New Roman" w:hAnsiTheme="minorHAnsi" w:cstheme="minorHAnsi"/>
          <w:color w:val="000000"/>
        </w:rPr>
        <w:t xml:space="preserve"> МАКСИМАЛЬНА ВИХІДНА НАПРУГА може перевищ</w:t>
      </w:r>
      <w:r w:rsidR="00E63215">
        <w:rPr>
          <w:rFonts w:asciiTheme="minorHAnsi" w:eastAsia="Times New Roman" w:hAnsiTheme="minorHAnsi" w:cstheme="minorHAnsi"/>
          <w:color w:val="000000"/>
        </w:rPr>
        <w:t>ити</w:t>
      </w:r>
      <w:r w:rsidRPr="00D66638">
        <w:rPr>
          <w:rFonts w:asciiTheme="minorHAnsi" w:eastAsia="Times New Roman" w:hAnsiTheme="minorHAnsi" w:cstheme="minorHAnsi"/>
          <w:color w:val="000000"/>
        </w:rPr>
        <w:t xml:space="preserve"> НОМІНАЛЬНУ НАПРЯЖУЮЮЧУ НАПРУГУ</w:t>
      </w:r>
      <w:r w:rsidR="00E63215">
        <w:rPr>
          <w:rFonts w:asciiTheme="minorHAnsi" w:eastAsia="Times New Roman" w:hAnsiTheme="minorHAnsi" w:cstheme="minorHAnsi"/>
          <w:color w:val="000000"/>
        </w:rPr>
        <w:t xml:space="preserve"> інструменту</w:t>
      </w:r>
      <w:r w:rsidR="0011550A">
        <w:rPr>
          <w:rFonts w:asciiTheme="minorHAnsi" w:eastAsia="Times New Roman" w:hAnsiTheme="minorHAnsi" w:cstheme="minorHAnsi"/>
          <w:color w:val="000000"/>
        </w:rPr>
        <w:t>.</w:t>
      </w:r>
    </w:p>
    <w:p w14:paraId="083F1236" w14:textId="6C689B6C" w:rsidR="00836337" w:rsidRPr="00D66638" w:rsidRDefault="00B954EB" w:rsidP="00F20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bookmarkStart w:id="8" w:name="_Hlk163402526"/>
      <w:bookmarkEnd w:id="6"/>
      <w:r w:rsidRPr="00D66638">
        <w:rPr>
          <w:rFonts w:asciiTheme="minorHAnsi" w:eastAsia="Times New Roman" w:hAnsiTheme="minorHAnsi" w:cstheme="minorHAnsi"/>
          <w:color w:val="000000"/>
        </w:rPr>
        <w:t xml:space="preserve">Будь-який електрохірургічний </w:t>
      </w:r>
      <w:r w:rsidR="00E63215">
        <w:rPr>
          <w:rFonts w:asciiTheme="minorHAnsi" w:eastAsia="Times New Roman" w:hAnsiTheme="minorHAnsi" w:cstheme="minorHAnsi"/>
          <w:color w:val="000000"/>
        </w:rPr>
        <w:t xml:space="preserve">інструмент </w:t>
      </w:r>
      <w:r w:rsidRPr="00D66638">
        <w:rPr>
          <w:rFonts w:asciiTheme="minorHAnsi" w:eastAsia="Times New Roman" w:hAnsiTheme="minorHAnsi" w:cstheme="minorHAnsi"/>
          <w:color w:val="000000"/>
        </w:rPr>
        <w:t>становить потенційну небезпеку для пацієнта та оператора. Можливі побічні ефекти включають, але не обмежуються ними: фульгурацію, опіки, нервову та/або м’язову стимуляцію та серцеву аритмію.</w:t>
      </w:r>
    </w:p>
    <w:p w14:paraId="76AA5E3B" w14:textId="7F306897" w:rsidR="00836337" w:rsidRPr="00D66638" w:rsidRDefault="00B954EB" w:rsidP="00F20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bookmarkStart w:id="9" w:name="_Hlk163402586"/>
      <w:bookmarkEnd w:id="8"/>
      <w:r w:rsidRPr="00D66638">
        <w:rPr>
          <w:rFonts w:asciiTheme="minorHAnsi" w:eastAsia="Times New Roman" w:hAnsiTheme="minorHAnsi" w:cstheme="minorHAnsi"/>
          <w:color w:val="000000"/>
        </w:rPr>
        <w:t xml:space="preserve">Перед використанням </w:t>
      </w:r>
      <w:r w:rsidR="00E63215">
        <w:rPr>
          <w:rFonts w:asciiTheme="minorHAnsi" w:eastAsia="Times New Roman" w:hAnsiTheme="minorHAnsi" w:cstheme="minorHAnsi"/>
          <w:color w:val="000000"/>
        </w:rPr>
        <w:t>даного інструменту</w:t>
      </w:r>
      <w:r w:rsidRPr="00D66638">
        <w:rPr>
          <w:rFonts w:asciiTheme="minorHAnsi" w:eastAsia="Times New Roman" w:hAnsiTheme="minorHAnsi" w:cstheme="minorHAnsi"/>
          <w:color w:val="000000"/>
        </w:rPr>
        <w:t xml:space="preserve"> дотримуйтесь рекомендацій, наданих виробником електрохірургічного блоку, щоб забезпечити безпеку пацієнта шляхом правильного розміщення та використання зворотного електрода пацієнта.</w:t>
      </w:r>
    </w:p>
    <w:p w14:paraId="00EDFB9E" w14:textId="541DE12E" w:rsidR="00836337" w:rsidRPr="00D66638" w:rsidRDefault="00B954EB" w:rsidP="00F20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bookmarkStart w:id="10" w:name="_Hlk163402641"/>
      <w:bookmarkEnd w:id="9"/>
      <w:r w:rsidRPr="00D66638">
        <w:rPr>
          <w:rFonts w:asciiTheme="minorHAnsi" w:eastAsia="Times New Roman" w:hAnsiTheme="minorHAnsi" w:cstheme="minorHAnsi"/>
          <w:color w:val="000000"/>
        </w:rPr>
        <w:t xml:space="preserve">Перед використанням </w:t>
      </w:r>
      <w:r w:rsidR="00CC0269">
        <w:rPr>
          <w:rFonts w:asciiTheme="minorHAnsi" w:eastAsia="Times New Roman" w:hAnsiTheme="minorHAnsi" w:cstheme="minorHAnsi"/>
          <w:color w:val="000000"/>
        </w:rPr>
        <w:t>даного інструменту</w:t>
      </w:r>
      <w:r w:rsidRPr="00D66638">
        <w:rPr>
          <w:rFonts w:asciiTheme="minorHAnsi" w:eastAsia="Times New Roman" w:hAnsiTheme="minorHAnsi" w:cstheme="minorHAnsi"/>
          <w:color w:val="000000"/>
        </w:rPr>
        <w:t xml:space="preserve"> оператор повинен регулярно перевіряти відповідне обладнання та всі компоненти пристрою. Зокрема, слід перевір</w:t>
      </w:r>
      <w:r w:rsidR="00CC0269">
        <w:rPr>
          <w:rFonts w:asciiTheme="minorHAnsi" w:eastAsia="Times New Roman" w:hAnsiTheme="minorHAnsi" w:cstheme="minorHAnsi"/>
          <w:color w:val="000000"/>
        </w:rPr>
        <w:t>яти</w:t>
      </w:r>
      <w:r w:rsidRPr="00D66638">
        <w:rPr>
          <w:rFonts w:asciiTheme="minorHAnsi" w:eastAsia="Times New Roman" w:hAnsiTheme="minorHAnsi" w:cstheme="minorHAnsi"/>
          <w:color w:val="000000"/>
        </w:rPr>
        <w:t xml:space="preserve"> </w:t>
      </w:r>
      <w:r w:rsidR="00CC0269">
        <w:rPr>
          <w:rFonts w:asciiTheme="minorHAnsi" w:eastAsia="Times New Roman" w:hAnsiTheme="minorHAnsi" w:cstheme="minorHAnsi"/>
          <w:color w:val="000000"/>
        </w:rPr>
        <w:t>на можливі пошкодження</w:t>
      </w:r>
      <w:r w:rsidRPr="00D66638">
        <w:rPr>
          <w:rFonts w:asciiTheme="minorHAnsi" w:eastAsia="Times New Roman" w:hAnsiTheme="minorHAnsi" w:cstheme="minorHAnsi"/>
          <w:color w:val="000000"/>
        </w:rPr>
        <w:t xml:space="preserve"> кабелі</w:t>
      </w:r>
      <w:r w:rsidR="00CC0269">
        <w:rPr>
          <w:rFonts w:asciiTheme="minorHAnsi" w:eastAsia="Times New Roman" w:hAnsiTheme="minorHAnsi" w:cstheme="minorHAnsi"/>
          <w:color w:val="000000"/>
        </w:rPr>
        <w:t xml:space="preserve"> електродів</w:t>
      </w:r>
      <w:r w:rsidRPr="00D66638">
        <w:rPr>
          <w:rFonts w:asciiTheme="minorHAnsi" w:eastAsia="Times New Roman" w:hAnsiTheme="minorHAnsi" w:cstheme="minorHAnsi"/>
          <w:color w:val="000000"/>
        </w:rPr>
        <w:t xml:space="preserve"> та </w:t>
      </w:r>
      <w:r w:rsidR="00CC0269">
        <w:rPr>
          <w:rFonts w:asciiTheme="minorHAnsi" w:eastAsia="Times New Roman" w:hAnsiTheme="minorHAnsi" w:cstheme="minorHAnsi"/>
          <w:color w:val="000000"/>
        </w:rPr>
        <w:t xml:space="preserve">високочастотні ендотерапевтичні пристрої </w:t>
      </w:r>
      <w:r w:rsidR="00CC0269" w:rsidRPr="00D66638">
        <w:rPr>
          <w:rFonts w:asciiTheme="minorHAnsi" w:eastAsia="Times New Roman" w:hAnsiTheme="minorHAnsi" w:cstheme="minorHAnsi"/>
          <w:color w:val="000000"/>
        </w:rPr>
        <w:t>для ендотерапії з вч</w:t>
      </w:r>
      <w:r w:rsidRPr="00D66638">
        <w:rPr>
          <w:rFonts w:asciiTheme="minorHAnsi" w:eastAsia="Times New Roman" w:hAnsiTheme="minorHAnsi" w:cstheme="minorHAnsi"/>
          <w:color w:val="000000"/>
        </w:rPr>
        <w:t>.</w:t>
      </w:r>
    </w:p>
    <w:p w14:paraId="44DA8B61" w14:textId="77777777" w:rsidR="00836337" w:rsidRPr="00D66638" w:rsidRDefault="00B954EB" w:rsidP="00F20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bookmarkStart w:id="11" w:name="_Hlk163402666"/>
      <w:bookmarkEnd w:id="10"/>
      <w:r w:rsidRPr="00D66638">
        <w:rPr>
          <w:rFonts w:asciiTheme="minorHAnsi" w:eastAsia="Times New Roman" w:hAnsiTheme="minorHAnsi" w:cstheme="minorHAnsi"/>
          <w:color w:val="000000"/>
        </w:rPr>
        <w:t>Забезпечте правильний шлях від зворотного електрода пацієнта до електрохірургічного блоку під час процедури.</w:t>
      </w:r>
    </w:p>
    <w:p w14:paraId="0F21DDD0" w14:textId="77777777" w:rsidR="00836337" w:rsidRPr="00D66638" w:rsidRDefault="00B954EB" w:rsidP="00F20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bookmarkStart w:id="12" w:name="_Hlk163402716"/>
      <w:bookmarkEnd w:id="11"/>
      <w:r w:rsidRPr="00D66638">
        <w:rPr>
          <w:rFonts w:asciiTheme="minorHAnsi" w:eastAsia="Times New Roman" w:hAnsiTheme="minorHAnsi" w:cstheme="minorHAnsi"/>
          <w:color w:val="000000"/>
        </w:rPr>
        <w:t>Перемикайте електрохірургічний блок у положення «вимкнено», коли він не використовується.</w:t>
      </w:r>
    </w:p>
    <w:bookmarkEnd w:id="12"/>
    <w:p w14:paraId="21471DC6" w14:textId="77777777" w:rsidR="00836337" w:rsidRPr="00D66638" w:rsidRDefault="00B954EB" w:rsidP="00F20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r w:rsidRPr="00D66638">
        <w:rPr>
          <w:rFonts w:asciiTheme="minorHAnsi" w:eastAsia="Times New Roman" w:hAnsiTheme="minorHAnsi" w:cstheme="minorHAnsi"/>
          <w:color w:val="000000"/>
        </w:rPr>
        <w:t>Не використовуйте у разі пошкодження упаковки.</w:t>
      </w:r>
    </w:p>
    <w:p w14:paraId="404E0B06" w14:textId="77777777" w:rsidR="00836337" w:rsidRPr="00D66638" w:rsidRDefault="00B954EB" w:rsidP="00F20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r w:rsidRPr="00D66638">
        <w:rPr>
          <w:rFonts w:asciiTheme="minorHAnsi" w:eastAsia="Times New Roman" w:hAnsiTheme="minorHAnsi" w:cstheme="minorHAnsi"/>
          <w:color w:val="000000"/>
        </w:rPr>
        <w:t>Не використовуйте повторно.</w:t>
      </w:r>
    </w:p>
    <w:p w14:paraId="0D09B3B5" w14:textId="565C6218" w:rsidR="00836337" w:rsidRPr="00D66638" w:rsidRDefault="00B954EB" w:rsidP="00F20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r w:rsidRPr="00D66638">
        <w:rPr>
          <w:rFonts w:asciiTheme="minorHAnsi" w:eastAsia="Times New Roman" w:hAnsiTheme="minorHAnsi" w:cstheme="minorHAnsi"/>
          <w:color w:val="000000"/>
        </w:rPr>
        <w:t xml:space="preserve">Не кладіть </w:t>
      </w:r>
      <w:r w:rsidR="00CC0269">
        <w:rPr>
          <w:rFonts w:asciiTheme="minorHAnsi" w:eastAsia="Times New Roman" w:hAnsiTheme="minorHAnsi" w:cstheme="minorHAnsi"/>
          <w:color w:val="000000"/>
        </w:rPr>
        <w:t>сторонніх предметів</w:t>
      </w:r>
      <w:r w:rsidRPr="00D66638">
        <w:rPr>
          <w:rFonts w:asciiTheme="minorHAnsi" w:eastAsia="Times New Roman" w:hAnsiTheme="minorHAnsi" w:cstheme="minorHAnsi"/>
          <w:color w:val="000000"/>
        </w:rPr>
        <w:t xml:space="preserve"> на інструмент або його упаковку!</w:t>
      </w:r>
    </w:p>
    <w:p w14:paraId="483FE804" w14:textId="77777777" w:rsidR="00836337" w:rsidRPr="00D66638" w:rsidRDefault="00B954EB" w:rsidP="00F20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r w:rsidRPr="00D66638">
        <w:rPr>
          <w:rFonts w:asciiTheme="minorHAnsi" w:eastAsia="Times New Roman" w:hAnsiTheme="minorHAnsi" w:cstheme="minorHAnsi"/>
          <w:color w:val="000000"/>
        </w:rPr>
        <w:t>Не зберігайте інструменти поблизу агресивних хімічних продуктів!</w:t>
      </w:r>
    </w:p>
    <w:p w14:paraId="56B4C34F" w14:textId="21289CEC" w:rsidR="00836337" w:rsidRPr="00D66638" w:rsidRDefault="00B954EB" w:rsidP="00F202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Times New Roman" w:hAnsiTheme="minorHAnsi" w:cstheme="minorHAnsi"/>
          <w:color w:val="000000"/>
        </w:rPr>
      </w:pPr>
      <w:r w:rsidRPr="00D66638">
        <w:rPr>
          <w:rFonts w:asciiTheme="minorHAnsi" w:eastAsia="Times New Roman" w:hAnsiTheme="minorHAnsi" w:cstheme="minorHAnsi"/>
          <w:color w:val="000000"/>
        </w:rPr>
        <w:t>Не піддавайте інструменти впливу прямих або непрямих сонячних променів або ультрафіолетових променів!</w:t>
      </w:r>
    </w:p>
    <w:p w14:paraId="6FB59014" w14:textId="77777777" w:rsidR="00836337" w:rsidRPr="00D66638" w:rsidRDefault="0083633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23653C10" w14:textId="06369142" w:rsidR="00836337" w:rsidRPr="00CC0269" w:rsidRDefault="00CC0269">
      <w:pPr>
        <w:spacing w:after="0"/>
        <w:jc w:val="both"/>
        <w:rPr>
          <w:rFonts w:asciiTheme="minorHAnsi" w:eastAsia="Times New Roman" w:hAnsiTheme="minorHAnsi" w:cstheme="minorHAnsi"/>
          <w:b/>
          <w:bCs/>
        </w:rPr>
      </w:pPr>
      <w:bookmarkStart w:id="13" w:name="_Hlk163402799"/>
      <w:bookmarkEnd w:id="7"/>
      <w:r w:rsidRPr="00CC0269">
        <w:rPr>
          <w:rFonts w:asciiTheme="minorHAnsi" w:eastAsia="Times New Roman" w:hAnsiTheme="minorHAnsi" w:cstheme="minorHAnsi"/>
          <w:b/>
          <w:bCs/>
        </w:rPr>
        <w:t>СКАРГИ НЕ РОЗГЛЯДАЮТЬСЯ, ЯКЩО ІНСТРУМЕНТИ ЗБЕРІГАЛИСЯ НЕНАЛЕЖНИМ ЧИНОМ.</w:t>
      </w:r>
    </w:p>
    <w:bookmarkEnd w:id="13"/>
    <w:p w14:paraId="7DBE01C2" w14:textId="77777777" w:rsidR="00836337" w:rsidRPr="00D66638" w:rsidRDefault="00836337">
      <w:pPr>
        <w:spacing w:after="0"/>
        <w:ind w:left="360"/>
        <w:jc w:val="both"/>
        <w:rPr>
          <w:rFonts w:asciiTheme="minorHAnsi" w:eastAsia="Times New Roman" w:hAnsiTheme="minorHAnsi" w:cstheme="minorHAnsi"/>
        </w:rPr>
      </w:pPr>
    </w:p>
    <w:p w14:paraId="7D566868" w14:textId="0AF3374D" w:rsidR="00836337" w:rsidRPr="00D66638" w:rsidRDefault="00CC0269" w:rsidP="00F202F6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>5. Перевірка</w:t>
      </w:r>
      <w:r w:rsidR="00B954EB" w:rsidRPr="00D66638">
        <w:rPr>
          <w:rFonts w:asciiTheme="minorHAnsi" w:eastAsia="Times New Roman" w:hAnsiTheme="minorHAnsi" w:cstheme="minorHAnsi"/>
          <w:b/>
        </w:rPr>
        <w:t xml:space="preserve"> перед експлуатацією</w:t>
      </w:r>
      <w:r>
        <w:rPr>
          <w:rFonts w:asciiTheme="minorHAnsi" w:eastAsia="Times New Roman" w:hAnsiTheme="minorHAnsi" w:cstheme="minorHAnsi"/>
          <w:b/>
        </w:rPr>
        <w:t>.</w:t>
      </w:r>
    </w:p>
    <w:p w14:paraId="76F06493" w14:textId="1F02D541" w:rsidR="00836337" w:rsidRPr="00D66638" w:rsidRDefault="002A4C7B" w:rsidP="00F202F6">
      <w:pPr>
        <w:spacing w:after="0"/>
        <w:rPr>
          <w:rFonts w:asciiTheme="minorHAnsi" w:eastAsia="Times New Roman" w:hAnsiTheme="minorHAnsi" w:cstheme="minorHAnsi"/>
        </w:rPr>
      </w:pPr>
      <w:bookmarkStart w:id="14" w:name="_Hlk163455768"/>
      <w:r>
        <w:rPr>
          <w:rFonts w:asciiTheme="minorHAnsi" w:eastAsia="Times New Roman" w:hAnsiTheme="minorHAnsi" w:cstheme="minorHAnsi"/>
        </w:rPr>
        <w:t>Переконайтеся, що перед кожним використанням ви перевіряєте:</w:t>
      </w:r>
    </w:p>
    <w:p w14:paraId="7F4F52E9" w14:textId="5838949C" w:rsidR="00836337" w:rsidRPr="00D66638" w:rsidRDefault="00B954EB" w:rsidP="00F202F6">
      <w:pPr>
        <w:spacing w:after="0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</w:rPr>
        <w:t xml:space="preserve">1) </w:t>
      </w:r>
      <w:r w:rsidR="002A4C7B">
        <w:rPr>
          <w:rFonts w:asciiTheme="minorHAnsi" w:eastAsia="Times New Roman" w:hAnsiTheme="minorHAnsi" w:cstheme="minorHAnsi"/>
        </w:rPr>
        <w:t>Характеристики відповідного ендоскопу.</w:t>
      </w:r>
    </w:p>
    <w:p w14:paraId="212CAA0F" w14:textId="54C55AEC" w:rsidR="00836337" w:rsidRPr="00D66638" w:rsidRDefault="00B954EB" w:rsidP="00F202F6">
      <w:pPr>
        <w:spacing w:after="0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</w:rPr>
        <w:t xml:space="preserve">2) Готовність до перевірки іншого обладнання </w:t>
      </w:r>
      <w:r w:rsidR="002A4C7B">
        <w:rPr>
          <w:rFonts w:asciiTheme="minorHAnsi" w:eastAsia="Times New Roman" w:hAnsiTheme="minorHAnsi" w:cstheme="minorHAnsi"/>
        </w:rPr>
        <w:t>в</w:t>
      </w:r>
      <w:r w:rsidRPr="00D66638">
        <w:rPr>
          <w:rFonts w:asciiTheme="minorHAnsi" w:eastAsia="Times New Roman" w:hAnsiTheme="minorHAnsi" w:cstheme="minorHAnsi"/>
        </w:rPr>
        <w:t>исокочастотний генератор може працювати, пластина щипців контактує з пацієнтом, засоби індивідуального захисту, включаючи маску для обличчя, хірургічний одяг, хірургічні рукавички.</w:t>
      </w:r>
    </w:p>
    <w:p w14:paraId="4984CD34" w14:textId="2B320D14" w:rsidR="00836337" w:rsidRPr="00D66638" w:rsidRDefault="00B954EB" w:rsidP="00F202F6">
      <w:pPr>
        <w:spacing w:after="0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</w:rPr>
        <w:t>3) Перевірте електричні щипці</w:t>
      </w:r>
      <w:r w:rsidR="002A4C7B">
        <w:rPr>
          <w:rFonts w:asciiTheme="minorHAnsi" w:eastAsia="Times New Roman" w:hAnsiTheme="minorHAnsi" w:cstheme="minorHAnsi"/>
        </w:rPr>
        <w:t>:</w:t>
      </w:r>
    </w:p>
    <w:p w14:paraId="06C10FDF" w14:textId="76A432A8" w:rsidR="00836337" w:rsidRPr="002A4C7B" w:rsidRDefault="00B954EB" w:rsidP="00F202F6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 w:cstheme="minorHAnsi"/>
        </w:rPr>
      </w:pPr>
      <w:r w:rsidRPr="002A4C7B">
        <w:rPr>
          <w:rFonts w:asciiTheme="minorHAnsi" w:eastAsia="Times New Roman" w:hAnsiTheme="minorHAnsi" w:cstheme="minorHAnsi"/>
        </w:rPr>
        <w:t>Переконайтеся, що головка гладка і повністю відкрита, коли керуєте ручкою. Переконайтеся, що головка не має збоїв, коли закриваєте електричні щипці, інакше вона подряпає канал щипців</w:t>
      </w:r>
      <w:r w:rsidR="002A4C7B" w:rsidRPr="002A4C7B">
        <w:rPr>
          <w:rFonts w:asciiTheme="minorHAnsi" w:eastAsia="Times New Roman" w:hAnsiTheme="minorHAnsi" w:cstheme="minorHAnsi"/>
        </w:rPr>
        <w:t>;</w:t>
      </w:r>
    </w:p>
    <w:p w14:paraId="378A9888" w14:textId="6E2C777C" w:rsidR="00836337" w:rsidRPr="002A4C7B" w:rsidRDefault="00B954EB" w:rsidP="00F202F6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 w:cstheme="minorHAnsi"/>
        </w:rPr>
      </w:pPr>
      <w:r w:rsidRPr="002A4C7B">
        <w:rPr>
          <w:rFonts w:asciiTheme="minorHAnsi" w:eastAsia="Times New Roman" w:hAnsiTheme="minorHAnsi" w:cstheme="minorHAnsi"/>
        </w:rPr>
        <w:t>Перевірте, чи шар сталевого дроту рівний, ковзаюча ручка нормальна. Якщо головку не вдалося відкрити та закрити плавно, зупиніться не використовуйте та замініть його новими електричними щипцями</w:t>
      </w:r>
      <w:r w:rsidR="002A4C7B">
        <w:rPr>
          <w:rFonts w:asciiTheme="minorHAnsi" w:eastAsia="Times New Roman" w:hAnsiTheme="minorHAnsi" w:cstheme="minorHAnsi"/>
        </w:rPr>
        <w:t>;</w:t>
      </w:r>
    </w:p>
    <w:p w14:paraId="5B0A6DED" w14:textId="588A3C06" w:rsidR="00836337" w:rsidRPr="002A4C7B" w:rsidRDefault="00B954EB" w:rsidP="00F202F6">
      <w:pPr>
        <w:pStyle w:val="ListParagraph"/>
        <w:numPr>
          <w:ilvl w:val="0"/>
          <w:numId w:val="2"/>
        </w:numPr>
        <w:spacing w:after="0"/>
        <w:rPr>
          <w:rFonts w:asciiTheme="minorHAnsi" w:eastAsia="Times New Roman" w:hAnsiTheme="minorHAnsi" w:cstheme="minorHAnsi"/>
        </w:rPr>
      </w:pPr>
      <w:r w:rsidRPr="002A4C7B">
        <w:rPr>
          <w:rFonts w:asciiTheme="minorHAnsi" w:eastAsia="Times New Roman" w:hAnsiTheme="minorHAnsi" w:cstheme="minorHAnsi"/>
        </w:rPr>
        <w:t>Навколо пружинного шланг</w:t>
      </w:r>
      <w:r w:rsidR="002A4C7B">
        <w:rPr>
          <w:rFonts w:asciiTheme="minorHAnsi" w:eastAsia="Times New Roman" w:hAnsiTheme="minorHAnsi" w:cstheme="minorHAnsi"/>
        </w:rPr>
        <w:t>у</w:t>
      </w:r>
      <w:r w:rsidRPr="002A4C7B">
        <w:rPr>
          <w:rFonts w:asciiTheme="minorHAnsi" w:eastAsia="Times New Roman" w:hAnsiTheme="minorHAnsi" w:cstheme="minorHAnsi"/>
        </w:rPr>
        <w:t xml:space="preserve"> до кільця 20 см, потім перевірте, чи можна відкрити та закрити головку щипців. </w:t>
      </w:r>
      <w:r w:rsidR="002A4C7B">
        <w:rPr>
          <w:rFonts w:asciiTheme="minorHAnsi" w:eastAsia="Times New Roman" w:hAnsiTheme="minorHAnsi" w:cstheme="minorHAnsi"/>
        </w:rPr>
        <w:t>Необхідно замінити</w:t>
      </w:r>
      <w:r w:rsidRPr="002A4C7B">
        <w:rPr>
          <w:rFonts w:asciiTheme="minorHAnsi" w:eastAsia="Times New Roman" w:hAnsiTheme="minorHAnsi" w:cstheme="minorHAnsi"/>
        </w:rPr>
        <w:t xml:space="preserve"> щипці, якщо головка не </w:t>
      </w:r>
      <w:r w:rsidR="002A4C7B">
        <w:rPr>
          <w:rFonts w:asciiTheme="minorHAnsi" w:eastAsia="Times New Roman" w:hAnsiTheme="minorHAnsi" w:cstheme="minorHAnsi"/>
        </w:rPr>
        <w:t xml:space="preserve">відкривається/закривається </w:t>
      </w:r>
      <w:r w:rsidRPr="002A4C7B">
        <w:rPr>
          <w:rFonts w:asciiTheme="minorHAnsi" w:eastAsia="Times New Roman" w:hAnsiTheme="minorHAnsi" w:cstheme="minorHAnsi"/>
        </w:rPr>
        <w:t>нормально.</w:t>
      </w:r>
    </w:p>
    <w:p w14:paraId="3A27F2BE" w14:textId="77777777" w:rsidR="00836337" w:rsidRPr="00D66638" w:rsidRDefault="00836337" w:rsidP="00F202F6">
      <w:pPr>
        <w:spacing w:after="0"/>
        <w:rPr>
          <w:rFonts w:asciiTheme="minorHAnsi" w:eastAsia="Times New Roman" w:hAnsiTheme="minorHAnsi" w:cstheme="minorHAnsi"/>
        </w:rPr>
      </w:pPr>
    </w:p>
    <w:bookmarkEnd w:id="14"/>
    <w:p w14:paraId="29982E1A" w14:textId="0F3B2BD9" w:rsidR="00836337" w:rsidRPr="00D66638" w:rsidRDefault="00CC0269" w:rsidP="00F202F6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6. </w:t>
      </w:r>
      <w:r w:rsidR="00B954EB" w:rsidRPr="00D66638">
        <w:rPr>
          <w:rFonts w:asciiTheme="minorHAnsi" w:eastAsia="Times New Roman" w:hAnsiTheme="minorHAnsi" w:cstheme="minorHAnsi"/>
          <w:b/>
        </w:rPr>
        <w:t>Спосіб застосування</w:t>
      </w:r>
      <w:r>
        <w:rPr>
          <w:rFonts w:asciiTheme="minorHAnsi" w:eastAsia="Times New Roman" w:hAnsiTheme="minorHAnsi" w:cstheme="minorHAnsi"/>
          <w:b/>
        </w:rPr>
        <w:t>.</w:t>
      </w:r>
    </w:p>
    <w:p w14:paraId="4E2D756F" w14:textId="323DE90D" w:rsidR="00836337" w:rsidRPr="00D66638" w:rsidRDefault="00B954EB" w:rsidP="00F202F6">
      <w:pPr>
        <w:spacing w:after="0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</w:rPr>
        <w:t>Операція</w:t>
      </w:r>
      <w:r w:rsidR="002A4C7B">
        <w:rPr>
          <w:rFonts w:asciiTheme="minorHAnsi" w:eastAsia="Times New Roman" w:hAnsiTheme="minorHAnsi" w:cstheme="minorHAnsi"/>
        </w:rPr>
        <w:t>.</w:t>
      </w:r>
    </w:p>
    <w:p w14:paraId="40FF02EF" w14:textId="0F98A42D" w:rsidR="00836337" w:rsidRPr="00D66638" w:rsidRDefault="00B954EB" w:rsidP="00F202F6">
      <w:pPr>
        <w:spacing w:after="0"/>
        <w:rPr>
          <w:rFonts w:asciiTheme="minorHAnsi" w:eastAsia="Times New Roman" w:hAnsiTheme="minorHAnsi" w:cstheme="minorHAnsi"/>
        </w:rPr>
      </w:pPr>
      <w:bookmarkStart w:id="15" w:name="_Hlk163455875"/>
      <w:r w:rsidRPr="00D66638">
        <w:rPr>
          <w:rFonts w:asciiTheme="minorHAnsi" w:eastAsia="Times New Roman" w:hAnsiTheme="minorHAnsi" w:cstheme="minorHAnsi"/>
        </w:rPr>
        <w:t xml:space="preserve">1) </w:t>
      </w:r>
      <w:bookmarkStart w:id="16" w:name="_Hlk163405000"/>
      <w:r w:rsidRPr="00D66638">
        <w:rPr>
          <w:rFonts w:asciiTheme="minorHAnsi" w:eastAsia="Times New Roman" w:hAnsiTheme="minorHAnsi" w:cstheme="minorHAnsi"/>
        </w:rPr>
        <w:t>Одяг</w:t>
      </w:r>
      <w:r w:rsidR="002A4C7B">
        <w:rPr>
          <w:rFonts w:asciiTheme="minorHAnsi" w:eastAsia="Times New Roman" w:hAnsiTheme="minorHAnsi" w:cstheme="minorHAnsi"/>
        </w:rPr>
        <w:t>ніть</w:t>
      </w:r>
      <w:r w:rsidRPr="00D66638">
        <w:rPr>
          <w:rFonts w:asciiTheme="minorHAnsi" w:eastAsia="Times New Roman" w:hAnsiTheme="minorHAnsi" w:cstheme="minorHAnsi"/>
        </w:rPr>
        <w:t xml:space="preserve"> засоби індивідуального захисту під час роботи обладнання, інакше ви можете заразитися від крові, слизу </w:t>
      </w:r>
      <w:r w:rsidR="002A4C7B">
        <w:rPr>
          <w:rFonts w:asciiTheme="minorHAnsi" w:eastAsia="Times New Roman" w:hAnsiTheme="minorHAnsi" w:cstheme="minorHAnsi"/>
        </w:rPr>
        <w:t xml:space="preserve">пацієнта </w:t>
      </w:r>
      <w:r w:rsidRPr="00D66638">
        <w:rPr>
          <w:rFonts w:asciiTheme="minorHAnsi" w:eastAsia="Times New Roman" w:hAnsiTheme="minorHAnsi" w:cstheme="minorHAnsi"/>
        </w:rPr>
        <w:t xml:space="preserve">та інших потенційних </w:t>
      </w:r>
      <w:r w:rsidR="002A4C7B">
        <w:rPr>
          <w:rFonts w:asciiTheme="minorHAnsi" w:eastAsia="Times New Roman" w:hAnsiTheme="minorHAnsi" w:cstheme="minorHAnsi"/>
        </w:rPr>
        <w:t>загроз</w:t>
      </w:r>
      <w:r w:rsidRPr="00D66638">
        <w:rPr>
          <w:rFonts w:asciiTheme="minorHAnsi" w:eastAsia="Times New Roman" w:hAnsiTheme="minorHAnsi" w:cstheme="minorHAnsi"/>
        </w:rPr>
        <w:t>.</w:t>
      </w:r>
    </w:p>
    <w:p w14:paraId="12205BFA" w14:textId="0BFCAC7F" w:rsidR="00836337" w:rsidRPr="00D66638" w:rsidRDefault="00B954EB" w:rsidP="00F202F6">
      <w:pPr>
        <w:spacing w:after="0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</w:rPr>
        <w:t xml:space="preserve">Відповідні засоби індивідуального захисту допоможуть </w:t>
      </w:r>
      <w:r w:rsidR="002A4C7B">
        <w:rPr>
          <w:rFonts w:asciiTheme="minorHAnsi" w:eastAsia="Times New Roman" w:hAnsiTheme="minorHAnsi" w:cstheme="minorHAnsi"/>
        </w:rPr>
        <w:t xml:space="preserve">максимально захистити </w:t>
      </w:r>
      <w:r w:rsidRPr="00D66638">
        <w:rPr>
          <w:rFonts w:asciiTheme="minorHAnsi" w:eastAsia="Times New Roman" w:hAnsiTheme="minorHAnsi" w:cstheme="minorHAnsi"/>
        </w:rPr>
        <w:t>ваш</w:t>
      </w:r>
      <w:r w:rsidR="002A4C7B">
        <w:rPr>
          <w:rFonts w:asciiTheme="minorHAnsi" w:eastAsia="Times New Roman" w:hAnsiTheme="minorHAnsi" w:cstheme="minorHAnsi"/>
        </w:rPr>
        <w:t>у</w:t>
      </w:r>
      <w:r w:rsidRPr="00D66638">
        <w:rPr>
          <w:rFonts w:asciiTheme="minorHAnsi" w:eastAsia="Times New Roman" w:hAnsiTheme="minorHAnsi" w:cstheme="minorHAnsi"/>
        </w:rPr>
        <w:t xml:space="preserve"> шкір</w:t>
      </w:r>
      <w:r w:rsidR="002A4C7B">
        <w:rPr>
          <w:rFonts w:asciiTheme="minorHAnsi" w:eastAsia="Times New Roman" w:hAnsiTheme="minorHAnsi" w:cstheme="minorHAnsi"/>
        </w:rPr>
        <w:t>у від небажаного впливу.</w:t>
      </w:r>
      <w:r w:rsidRPr="00D66638">
        <w:rPr>
          <w:rFonts w:asciiTheme="minorHAnsi" w:eastAsia="Times New Roman" w:hAnsiTheme="minorHAnsi" w:cstheme="minorHAnsi"/>
        </w:rPr>
        <w:t xml:space="preserve"> </w:t>
      </w:r>
    </w:p>
    <w:p w14:paraId="7E752E6E" w14:textId="374A314F" w:rsidR="00836337" w:rsidRPr="00D66638" w:rsidRDefault="00B954EB" w:rsidP="00F202F6">
      <w:pPr>
        <w:spacing w:after="0"/>
        <w:rPr>
          <w:rFonts w:asciiTheme="minorHAnsi" w:eastAsia="Times New Roman" w:hAnsiTheme="minorHAnsi" w:cstheme="minorHAnsi"/>
        </w:rPr>
      </w:pPr>
      <w:bookmarkStart w:id="17" w:name="_Hlk163457001"/>
      <w:bookmarkEnd w:id="15"/>
      <w:bookmarkEnd w:id="16"/>
      <w:r w:rsidRPr="00D66638">
        <w:rPr>
          <w:rFonts w:asciiTheme="minorHAnsi" w:eastAsia="Times New Roman" w:hAnsiTheme="minorHAnsi" w:cstheme="minorHAnsi"/>
        </w:rPr>
        <w:t xml:space="preserve">2) </w:t>
      </w:r>
      <w:bookmarkStart w:id="18" w:name="_Hlk163405057"/>
      <w:r w:rsidRPr="00D66638">
        <w:rPr>
          <w:rFonts w:asciiTheme="minorHAnsi" w:eastAsia="Times New Roman" w:hAnsiTheme="minorHAnsi" w:cstheme="minorHAnsi"/>
        </w:rPr>
        <w:t xml:space="preserve">Інструменти можна використовувати, лише </w:t>
      </w:r>
      <w:r w:rsidR="002A4C7B">
        <w:rPr>
          <w:rFonts w:asciiTheme="minorHAnsi" w:eastAsia="Times New Roman" w:hAnsiTheme="minorHAnsi" w:cstheme="minorHAnsi"/>
        </w:rPr>
        <w:t xml:space="preserve">за наявності </w:t>
      </w:r>
      <w:r w:rsidR="00561BF8">
        <w:rPr>
          <w:rFonts w:asciiTheme="minorHAnsi" w:eastAsia="Times New Roman" w:hAnsiTheme="minorHAnsi" w:cstheme="minorHAnsi"/>
        </w:rPr>
        <w:t xml:space="preserve">чіткої </w:t>
      </w:r>
      <w:r w:rsidRPr="00D66638">
        <w:rPr>
          <w:rFonts w:asciiTheme="minorHAnsi" w:eastAsia="Times New Roman" w:hAnsiTheme="minorHAnsi" w:cstheme="minorHAnsi"/>
        </w:rPr>
        <w:t>видимо</w:t>
      </w:r>
      <w:r w:rsidR="00561BF8">
        <w:rPr>
          <w:rFonts w:asciiTheme="minorHAnsi" w:eastAsia="Times New Roman" w:hAnsiTheme="minorHAnsi" w:cstheme="minorHAnsi"/>
        </w:rPr>
        <w:t>сті в</w:t>
      </w:r>
      <w:r w:rsidRPr="00D66638">
        <w:rPr>
          <w:rFonts w:asciiTheme="minorHAnsi" w:eastAsia="Times New Roman" w:hAnsiTheme="minorHAnsi" w:cstheme="minorHAnsi"/>
        </w:rPr>
        <w:t xml:space="preserve"> діапазоні ендоскопа </w:t>
      </w:r>
      <w:r w:rsidR="00561BF8">
        <w:rPr>
          <w:rFonts w:asciiTheme="minorHAnsi" w:eastAsia="Times New Roman" w:hAnsiTheme="minorHAnsi" w:cstheme="minorHAnsi"/>
        </w:rPr>
        <w:t>та можливості</w:t>
      </w:r>
      <w:r w:rsidRPr="00D66638">
        <w:rPr>
          <w:rFonts w:asciiTheme="minorHAnsi" w:eastAsia="Times New Roman" w:hAnsiTheme="minorHAnsi" w:cstheme="minorHAnsi"/>
        </w:rPr>
        <w:t xml:space="preserve"> побачити кінець ендоскопа або значну частину дистального кінця вставки на зображенні </w:t>
      </w:r>
      <w:r w:rsidRPr="00D66638">
        <w:rPr>
          <w:rFonts w:asciiTheme="minorHAnsi" w:eastAsia="Times New Roman" w:hAnsiTheme="minorHAnsi" w:cstheme="minorHAnsi"/>
        </w:rPr>
        <w:lastRenderedPageBreak/>
        <w:t>монітора. Інакше це може травмувати пацієнт</w:t>
      </w:r>
      <w:r w:rsidR="00561BF8">
        <w:rPr>
          <w:rFonts w:asciiTheme="minorHAnsi" w:eastAsia="Times New Roman" w:hAnsiTheme="minorHAnsi" w:cstheme="minorHAnsi"/>
        </w:rPr>
        <w:t>а</w:t>
      </w:r>
      <w:r w:rsidRPr="00D66638">
        <w:rPr>
          <w:rFonts w:asciiTheme="minorHAnsi" w:eastAsia="Times New Roman" w:hAnsiTheme="minorHAnsi" w:cstheme="minorHAnsi"/>
        </w:rPr>
        <w:t>. Наприклад, до кровоточивості, пошкодження слизової оболонки або пошкодження ендоскопічного обладнання.</w:t>
      </w:r>
    </w:p>
    <w:p w14:paraId="70831D08" w14:textId="36B1F7A0" w:rsidR="00836337" w:rsidRPr="00D66638" w:rsidRDefault="00B954EB" w:rsidP="00F202F6">
      <w:pPr>
        <w:spacing w:after="0"/>
        <w:rPr>
          <w:rFonts w:asciiTheme="minorHAnsi" w:eastAsia="Times New Roman" w:hAnsiTheme="minorHAnsi" w:cstheme="minorHAnsi"/>
        </w:rPr>
      </w:pPr>
      <w:bookmarkStart w:id="19" w:name="_Hlk163457131"/>
      <w:bookmarkEnd w:id="17"/>
      <w:bookmarkEnd w:id="18"/>
      <w:r w:rsidRPr="00D66638">
        <w:rPr>
          <w:rFonts w:asciiTheme="minorHAnsi" w:eastAsia="Times New Roman" w:hAnsiTheme="minorHAnsi" w:cstheme="minorHAnsi"/>
        </w:rPr>
        <w:t xml:space="preserve">3) </w:t>
      </w:r>
      <w:bookmarkStart w:id="20" w:name="_Hlk163405107"/>
      <w:r w:rsidRPr="00D66638">
        <w:rPr>
          <w:rFonts w:asciiTheme="minorHAnsi" w:eastAsia="Times New Roman" w:hAnsiTheme="minorHAnsi" w:cstheme="minorHAnsi"/>
        </w:rPr>
        <w:t xml:space="preserve">Закрийте головку, перш ніж вставити електричні щипці в канал ендоскопічного щипця. </w:t>
      </w:r>
      <w:r w:rsidR="00561BF8">
        <w:rPr>
          <w:rFonts w:asciiTheme="minorHAnsi" w:eastAsia="Times New Roman" w:hAnsiTheme="minorHAnsi" w:cstheme="minorHAnsi"/>
        </w:rPr>
        <w:t xml:space="preserve"> Оператор </w:t>
      </w:r>
      <w:r w:rsidRPr="00D66638">
        <w:rPr>
          <w:rFonts w:asciiTheme="minorHAnsi" w:eastAsia="Times New Roman" w:hAnsiTheme="minorHAnsi" w:cstheme="minorHAnsi"/>
        </w:rPr>
        <w:t xml:space="preserve">повинен </w:t>
      </w:r>
      <w:r w:rsidR="006E0CE6">
        <w:rPr>
          <w:rFonts w:asciiTheme="minorHAnsi" w:eastAsia="Times New Roman" w:hAnsiTheme="minorHAnsi" w:cstheme="minorHAnsi"/>
        </w:rPr>
        <w:t xml:space="preserve">швидко та </w:t>
      </w:r>
      <w:r w:rsidRPr="00D66638">
        <w:rPr>
          <w:rFonts w:asciiTheme="minorHAnsi" w:eastAsia="Times New Roman" w:hAnsiTheme="minorHAnsi" w:cstheme="minorHAnsi"/>
        </w:rPr>
        <w:t xml:space="preserve">плавно вводити щипці, легким і відповідним чином </w:t>
      </w:r>
      <w:r w:rsidR="00561BF8">
        <w:rPr>
          <w:rFonts w:asciiTheme="minorHAnsi" w:eastAsia="Times New Roman" w:hAnsiTheme="minorHAnsi" w:cstheme="minorHAnsi"/>
        </w:rPr>
        <w:t>без надмірної</w:t>
      </w:r>
      <w:r w:rsidRPr="00D66638">
        <w:rPr>
          <w:rFonts w:asciiTheme="minorHAnsi" w:eastAsia="Times New Roman" w:hAnsiTheme="minorHAnsi" w:cstheme="minorHAnsi"/>
        </w:rPr>
        <w:t xml:space="preserve"> сил</w:t>
      </w:r>
      <w:r w:rsidR="00561BF8">
        <w:rPr>
          <w:rFonts w:asciiTheme="minorHAnsi" w:eastAsia="Times New Roman" w:hAnsiTheme="minorHAnsi" w:cstheme="minorHAnsi"/>
        </w:rPr>
        <w:t>и</w:t>
      </w:r>
      <w:r w:rsidRPr="00D66638">
        <w:rPr>
          <w:rFonts w:asciiTheme="minorHAnsi" w:eastAsia="Times New Roman" w:hAnsiTheme="minorHAnsi" w:cstheme="minorHAnsi"/>
        </w:rPr>
        <w:t>. Щипці пере</w:t>
      </w:r>
      <w:r w:rsidR="00561BF8">
        <w:rPr>
          <w:rFonts w:asciiTheme="minorHAnsi" w:eastAsia="Times New Roman" w:hAnsiTheme="minorHAnsi" w:cstheme="minorHAnsi"/>
        </w:rPr>
        <w:t>даються</w:t>
      </w:r>
      <w:r w:rsidRPr="00D66638">
        <w:rPr>
          <w:rFonts w:asciiTheme="minorHAnsi" w:eastAsia="Times New Roman" w:hAnsiTheme="minorHAnsi" w:cstheme="minorHAnsi"/>
        </w:rPr>
        <w:t xml:space="preserve"> через клапан.</w:t>
      </w:r>
    </w:p>
    <w:p w14:paraId="4EA82CA1" w14:textId="07152AD8" w:rsidR="00836337" w:rsidRPr="00D66638" w:rsidRDefault="00B954EB" w:rsidP="00F202F6">
      <w:pPr>
        <w:spacing w:after="0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</w:rPr>
        <w:t>Пальці повинні розташовуватися якомога ближче до входу, щоб уникнути надмірної відстані</w:t>
      </w:r>
      <w:r w:rsidR="00561BF8">
        <w:rPr>
          <w:rFonts w:asciiTheme="minorHAnsi" w:eastAsia="Times New Roman" w:hAnsiTheme="minorHAnsi" w:cstheme="minorHAnsi"/>
        </w:rPr>
        <w:t xml:space="preserve"> та згинання сталевого покриття</w:t>
      </w:r>
      <w:r w:rsidRPr="00D66638">
        <w:rPr>
          <w:rFonts w:asciiTheme="minorHAnsi" w:eastAsia="Times New Roman" w:hAnsiTheme="minorHAnsi" w:cstheme="minorHAnsi"/>
        </w:rPr>
        <w:t xml:space="preserve">. Особлива увага до </w:t>
      </w:r>
      <w:r w:rsidR="00561BF8">
        <w:rPr>
          <w:rFonts w:asciiTheme="minorHAnsi" w:eastAsia="Times New Roman" w:hAnsiTheme="minorHAnsi" w:cstheme="minorHAnsi"/>
        </w:rPr>
        <w:t>плавних рухів, коли щипці проходять</w:t>
      </w:r>
      <w:r w:rsidRPr="00D66638">
        <w:rPr>
          <w:rFonts w:asciiTheme="minorHAnsi" w:eastAsia="Times New Roman" w:hAnsiTheme="minorHAnsi" w:cstheme="minorHAnsi"/>
        </w:rPr>
        <w:t xml:space="preserve"> через з</w:t>
      </w:r>
      <w:r w:rsidR="00561BF8">
        <w:rPr>
          <w:rFonts w:asciiTheme="minorHAnsi" w:eastAsia="Times New Roman" w:hAnsiTheme="minorHAnsi" w:cstheme="minorHAnsi"/>
        </w:rPr>
        <w:t>ігнуту частину</w:t>
      </w:r>
      <w:r w:rsidRPr="00D66638">
        <w:rPr>
          <w:rFonts w:asciiTheme="minorHAnsi" w:eastAsia="Times New Roman" w:hAnsiTheme="minorHAnsi" w:cstheme="minorHAnsi"/>
        </w:rPr>
        <w:t xml:space="preserve"> ендоскопа. Якщо </w:t>
      </w:r>
      <w:r w:rsidR="00561BF8">
        <w:rPr>
          <w:rFonts w:asciiTheme="minorHAnsi" w:eastAsia="Times New Roman" w:hAnsiTheme="minorHAnsi" w:cstheme="minorHAnsi"/>
        </w:rPr>
        <w:t>відчува</w:t>
      </w:r>
      <w:r w:rsidRPr="00D66638">
        <w:rPr>
          <w:rFonts w:asciiTheme="minorHAnsi" w:eastAsia="Times New Roman" w:hAnsiTheme="minorHAnsi" w:cstheme="minorHAnsi"/>
        </w:rPr>
        <w:t>є</w:t>
      </w:r>
      <w:r w:rsidR="00561BF8">
        <w:rPr>
          <w:rFonts w:asciiTheme="minorHAnsi" w:eastAsia="Times New Roman" w:hAnsiTheme="minorHAnsi" w:cstheme="minorHAnsi"/>
        </w:rPr>
        <w:t>ться будь-яка перешкода при проходженні</w:t>
      </w:r>
      <w:r w:rsidRPr="00D66638">
        <w:rPr>
          <w:rFonts w:asciiTheme="minorHAnsi" w:eastAsia="Times New Roman" w:hAnsiTheme="minorHAnsi" w:cstheme="minorHAnsi"/>
        </w:rPr>
        <w:t xml:space="preserve"> через</w:t>
      </w:r>
      <w:r w:rsidR="00561BF8">
        <w:rPr>
          <w:rFonts w:asciiTheme="minorHAnsi" w:eastAsia="Times New Roman" w:hAnsiTheme="minorHAnsi" w:cstheme="minorHAnsi"/>
        </w:rPr>
        <w:t xml:space="preserve"> зігнутий</w:t>
      </w:r>
      <w:r w:rsidRPr="00D66638">
        <w:rPr>
          <w:rFonts w:asciiTheme="minorHAnsi" w:eastAsia="Times New Roman" w:hAnsiTheme="minorHAnsi" w:cstheme="minorHAnsi"/>
        </w:rPr>
        <w:t xml:space="preserve"> кут щипців, кнопку кута слід відпустити, щоб відновити початковий кут згину та знайти ціль. Якщо ні,</w:t>
      </w:r>
      <w:r w:rsidR="00F73F0F">
        <w:rPr>
          <w:rFonts w:asciiTheme="minorHAnsi" w:eastAsia="Times New Roman" w:hAnsiTheme="minorHAnsi" w:cstheme="minorHAnsi"/>
        </w:rPr>
        <w:t xml:space="preserve"> можна</w:t>
      </w:r>
      <w:r w:rsidRPr="00D66638">
        <w:rPr>
          <w:rFonts w:asciiTheme="minorHAnsi" w:eastAsia="Times New Roman" w:hAnsiTheme="minorHAnsi" w:cstheme="minorHAnsi"/>
        </w:rPr>
        <w:t xml:space="preserve"> легко пошкодити</w:t>
      </w:r>
      <w:r w:rsidR="00F73F0F">
        <w:rPr>
          <w:rFonts w:asciiTheme="minorHAnsi" w:eastAsia="Times New Roman" w:hAnsiTheme="minorHAnsi" w:cstheme="minorHAnsi"/>
        </w:rPr>
        <w:t xml:space="preserve"> </w:t>
      </w:r>
      <w:r w:rsidRPr="00D66638">
        <w:rPr>
          <w:rFonts w:asciiTheme="minorHAnsi" w:eastAsia="Times New Roman" w:hAnsiTheme="minorHAnsi" w:cstheme="minorHAnsi"/>
        </w:rPr>
        <w:t>щипцевий канал ендоскопа. Головка щипців повинна бути закрита під час вищезазначеного процесу введення. Щоб полегшити введення, передню частину щипців і дротяного покриття слід протерти відповідним силіконовим маслом, щоб зменшити тертя.</w:t>
      </w:r>
    </w:p>
    <w:p w14:paraId="24C4F714" w14:textId="5FB72A64" w:rsidR="00836337" w:rsidRPr="00D66638" w:rsidRDefault="00B954EB" w:rsidP="00F202F6">
      <w:pPr>
        <w:spacing w:after="0"/>
        <w:rPr>
          <w:rFonts w:asciiTheme="minorHAnsi" w:eastAsia="Times New Roman" w:hAnsiTheme="minorHAnsi" w:cstheme="minorHAnsi"/>
        </w:rPr>
      </w:pPr>
      <w:bookmarkStart w:id="21" w:name="_Hlk163457329"/>
      <w:bookmarkEnd w:id="19"/>
      <w:bookmarkEnd w:id="20"/>
      <w:r w:rsidRPr="00D66638">
        <w:rPr>
          <w:rFonts w:asciiTheme="minorHAnsi" w:eastAsia="Times New Roman" w:hAnsiTheme="minorHAnsi" w:cstheme="minorHAnsi"/>
        </w:rPr>
        <w:t xml:space="preserve">4) Не </w:t>
      </w:r>
      <w:r w:rsidR="00F73F0F">
        <w:rPr>
          <w:rFonts w:asciiTheme="minorHAnsi" w:eastAsia="Times New Roman" w:hAnsiTheme="minorHAnsi" w:cstheme="minorHAnsi"/>
        </w:rPr>
        <w:t xml:space="preserve">витягуйте електричні щипці </w:t>
      </w:r>
      <w:r w:rsidRPr="00D66638">
        <w:rPr>
          <w:rFonts w:asciiTheme="minorHAnsi" w:eastAsia="Times New Roman" w:hAnsiTheme="minorHAnsi" w:cstheme="minorHAnsi"/>
        </w:rPr>
        <w:t xml:space="preserve">занадто швидко, </w:t>
      </w:r>
      <w:bookmarkStart w:id="22" w:name="_Hlk163405557"/>
      <w:r w:rsidR="00F73F0F">
        <w:rPr>
          <w:rFonts w:asciiTheme="minorHAnsi" w:eastAsia="Times New Roman" w:hAnsiTheme="minorHAnsi" w:cstheme="minorHAnsi"/>
        </w:rPr>
        <w:t xml:space="preserve">інакше це може </w:t>
      </w:r>
      <w:r w:rsidRPr="00D66638">
        <w:rPr>
          <w:rFonts w:asciiTheme="minorHAnsi" w:eastAsia="Times New Roman" w:hAnsiTheme="minorHAnsi" w:cstheme="minorHAnsi"/>
        </w:rPr>
        <w:t>пошкодити слизову</w:t>
      </w:r>
      <w:r w:rsidR="00F73F0F">
        <w:rPr>
          <w:rFonts w:asciiTheme="minorHAnsi" w:eastAsia="Times New Roman" w:hAnsiTheme="minorHAnsi" w:cstheme="minorHAnsi"/>
        </w:rPr>
        <w:t xml:space="preserve"> та спричинити інфекцію</w:t>
      </w:r>
      <w:r w:rsidRPr="00D66638">
        <w:rPr>
          <w:rFonts w:asciiTheme="minorHAnsi" w:eastAsia="Times New Roman" w:hAnsiTheme="minorHAnsi" w:cstheme="minorHAnsi"/>
        </w:rPr>
        <w:t>. Занадто велик</w:t>
      </w:r>
      <w:r w:rsidR="006E0CE6">
        <w:rPr>
          <w:rFonts w:asciiTheme="minorHAnsi" w:eastAsia="Times New Roman" w:hAnsiTheme="minorHAnsi" w:cstheme="minorHAnsi"/>
        </w:rPr>
        <w:t>ий</w:t>
      </w:r>
      <w:r w:rsidRPr="00D66638">
        <w:rPr>
          <w:rFonts w:asciiTheme="minorHAnsi" w:eastAsia="Times New Roman" w:hAnsiTheme="minorHAnsi" w:cstheme="minorHAnsi"/>
        </w:rPr>
        <w:t xml:space="preserve"> </w:t>
      </w:r>
      <w:r w:rsidR="006E0CE6">
        <w:rPr>
          <w:rFonts w:asciiTheme="minorHAnsi" w:eastAsia="Times New Roman" w:hAnsiTheme="minorHAnsi" w:cstheme="minorHAnsi"/>
        </w:rPr>
        <w:t>натиск</w:t>
      </w:r>
      <w:r w:rsidRPr="00D66638">
        <w:rPr>
          <w:rFonts w:asciiTheme="minorHAnsi" w:eastAsia="Times New Roman" w:hAnsiTheme="minorHAnsi" w:cstheme="minorHAnsi"/>
        </w:rPr>
        <w:t xml:space="preserve"> </w:t>
      </w:r>
      <w:r w:rsidR="00F73F0F">
        <w:rPr>
          <w:rFonts w:asciiTheme="minorHAnsi" w:eastAsia="Times New Roman" w:hAnsiTheme="minorHAnsi" w:cstheme="minorHAnsi"/>
        </w:rPr>
        <w:t xml:space="preserve">може </w:t>
      </w:r>
      <w:r w:rsidRPr="00D66638">
        <w:rPr>
          <w:rFonts w:asciiTheme="minorHAnsi" w:eastAsia="Times New Roman" w:hAnsiTheme="minorHAnsi" w:cstheme="minorHAnsi"/>
        </w:rPr>
        <w:t>призв</w:t>
      </w:r>
      <w:r w:rsidR="00F73F0F">
        <w:rPr>
          <w:rFonts w:asciiTheme="minorHAnsi" w:eastAsia="Times New Roman" w:hAnsiTheme="minorHAnsi" w:cstheme="minorHAnsi"/>
        </w:rPr>
        <w:t>ести</w:t>
      </w:r>
      <w:r w:rsidRPr="00D66638">
        <w:rPr>
          <w:rFonts w:asciiTheme="minorHAnsi" w:eastAsia="Times New Roman" w:hAnsiTheme="minorHAnsi" w:cstheme="minorHAnsi"/>
        </w:rPr>
        <w:t xml:space="preserve"> до </w:t>
      </w:r>
      <w:r w:rsidR="00F73F0F">
        <w:rPr>
          <w:rFonts w:asciiTheme="minorHAnsi" w:eastAsia="Times New Roman" w:hAnsiTheme="minorHAnsi" w:cstheme="minorHAnsi"/>
        </w:rPr>
        <w:t>невдачі при захопленні головки, вона</w:t>
      </w:r>
      <w:r w:rsidRPr="00D66638">
        <w:rPr>
          <w:rFonts w:asciiTheme="minorHAnsi" w:eastAsia="Times New Roman" w:hAnsiTheme="minorHAnsi" w:cstheme="minorHAnsi"/>
        </w:rPr>
        <w:t xml:space="preserve"> навіть </w:t>
      </w:r>
      <w:r w:rsidR="00F73F0F">
        <w:rPr>
          <w:rFonts w:asciiTheme="minorHAnsi" w:eastAsia="Times New Roman" w:hAnsiTheme="minorHAnsi" w:cstheme="minorHAnsi"/>
        </w:rPr>
        <w:t xml:space="preserve">може </w:t>
      </w:r>
      <w:r w:rsidRPr="00D66638">
        <w:rPr>
          <w:rFonts w:asciiTheme="minorHAnsi" w:eastAsia="Times New Roman" w:hAnsiTheme="minorHAnsi" w:cstheme="minorHAnsi"/>
        </w:rPr>
        <w:t>впа</w:t>
      </w:r>
      <w:r w:rsidR="00F73F0F">
        <w:rPr>
          <w:rFonts w:asciiTheme="minorHAnsi" w:eastAsia="Times New Roman" w:hAnsiTheme="minorHAnsi" w:cstheme="minorHAnsi"/>
        </w:rPr>
        <w:t>сти</w:t>
      </w:r>
      <w:r w:rsidRPr="00D66638">
        <w:rPr>
          <w:rFonts w:asciiTheme="minorHAnsi" w:eastAsia="Times New Roman" w:hAnsiTheme="minorHAnsi" w:cstheme="minorHAnsi"/>
        </w:rPr>
        <w:t xml:space="preserve"> на </w:t>
      </w:r>
      <w:r w:rsidR="00F73F0F">
        <w:rPr>
          <w:rFonts w:asciiTheme="minorHAnsi" w:eastAsia="Times New Roman" w:hAnsiTheme="minorHAnsi" w:cstheme="minorHAnsi"/>
        </w:rPr>
        <w:t>підлогу та</w:t>
      </w:r>
      <w:r w:rsidRPr="00D66638">
        <w:rPr>
          <w:rFonts w:asciiTheme="minorHAnsi" w:eastAsia="Times New Roman" w:hAnsiTheme="minorHAnsi" w:cstheme="minorHAnsi"/>
        </w:rPr>
        <w:t xml:space="preserve"> пошкодит</w:t>
      </w:r>
      <w:r w:rsidR="00F73F0F">
        <w:rPr>
          <w:rFonts w:asciiTheme="minorHAnsi" w:eastAsia="Times New Roman" w:hAnsiTheme="minorHAnsi" w:cstheme="minorHAnsi"/>
        </w:rPr>
        <w:t>и</w:t>
      </w:r>
      <w:r w:rsidRPr="00D66638">
        <w:rPr>
          <w:rFonts w:asciiTheme="minorHAnsi" w:eastAsia="Times New Roman" w:hAnsiTheme="minorHAnsi" w:cstheme="minorHAnsi"/>
        </w:rPr>
        <w:t xml:space="preserve"> електричні щипці.</w:t>
      </w:r>
    </w:p>
    <w:p w14:paraId="334784E5" w14:textId="77777777" w:rsidR="00836337" w:rsidRPr="00D66638" w:rsidRDefault="00B954EB" w:rsidP="00F202F6">
      <w:pPr>
        <w:spacing w:after="0"/>
        <w:rPr>
          <w:rFonts w:asciiTheme="minorHAnsi" w:eastAsia="Times New Roman" w:hAnsiTheme="minorHAnsi" w:cstheme="minorHAnsi"/>
        </w:rPr>
      </w:pPr>
      <w:bookmarkStart w:id="23" w:name="_Hlk163457483"/>
      <w:bookmarkEnd w:id="21"/>
      <w:bookmarkEnd w:id="22"/>
      <w:r w:rsidRPr="00D66638">
        <w:rPr>
          <w:rFonts w:asciiTheme="minorHAnsi" w:eastAsia="Times New Roman" w:hAnsiTheme="minorHAnsi" w:cstheme="minorHAnsi"/>
        </w:rPr>
        <w:t>5) Головка щипців повинна бути завжди закрита при виході з електричних щипців.</w:t>
      </w:r>
    </w:p>
    <w:p w14:paraId="59C21BBB" w14:textId="351D5E0A" w:rsidR="00836337" w:rsidRPr="00D66638" w:rsidRDefault="006E0CE6" w:rsidP="00F202F6">
      <w:pPr>
        <w:spacing w:after="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Щ</w:t>
      </w:r>
      <w:r w:rsidRPr="006E0CE6">
        <w:rPr>
          <w:rFonts w:asciiTheme="minorHAnsi" w:eastAsia="Times New Roman" w:hAnsiTheme="minorHAnsi" w:cstheme="minorHAnsi"/>
        </w:rPr>
        <w:t>об електричні щипці плавно витягнулися</w:t>
      </w:r>
      <w:r>
        <w:rPr>
          <w:rFonts w:asciiTheme="minorHAnsi" w:eastAsia="Times New Roman" w:hAnsiTheme="minorHAnsi" w:cstheme="minorHAnsi"/>
        </w:rPr>
        <w:t>,</w:t>
      </w:r>
      <w:r w:rsidRPr="006E0CE6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>ч</w:t>
      </w:r>
      <w:r w:rsidR="00B954EB" w:rsidRPr="00D66638">
        <w:rPr>
          <w:rFonts w:asciiTheme="minorHAnsi" w:eastAsia="Times New Roman" w:hAnsiTheme="minorHAnsi" w:cstheme="minorHAnsi"/>
        </w:rPr>
        <w:t>астина для введення ендоскопа повинна бути прямою.</w:t>
      </w:r>
    </w:p>
    <w:p w14:paraId="06AECD46" w14:textId="2CF5E624" w:rsidR="00836337" w:rsidRPr="00D66638" w:rsidRDefault="00B954EB" w:rsidP="00F202F6">
      <w:pPr>
        <w:spacing w:after="0"/>
        <w:rPr>
          <w:rFonts w:asciiTheme="minorHAnsi" w:eastAsia="Times New Roman" w:hAnsiTheme="minorHAnsi" w:cstheme="minorHAnsi"/>
        </w:rPr>
      </w:pPr>
      <w:bookmarkStart w:id="24" w:name="_Hlk163457826"/>
      <w:bookmarkEnd w:id="23"/>
      <w:r w:rsidRPr="00D66638">
        <w:rPr>
          <w:rFonts w:asciiTheme="minorHAnsi" w:eastAsia="Times New Roman" w:hAnsiTheme="minorHAnsi" w:cstheme="minorHAnsi"/>
        </w:rPr>
        <w:t>6) Рух</w:t>
      </w:r>
      <w:r w:rsidR="001B7F91">
        <w:rPr>
          <w:rFonts w:asciiTheme="minorHAnsi" w:eastAsia="Times New Roman" w:hAnsiTheme="minorHAnsi" w:cstheme="minorHAnsi"/>
        </w:rPr>
        <w:t>и</w:t>
      </w:r>
      <w:r w:rsidRPr="00D66638">
        <w:rPr>
          <w:rFonts w:asciiTheme="minorHAnsi" w:eastAsia="Times New Roman" w:hAnsiTheme="minorHAnsi" w:cstheme="minorHAnsi"/>
        </w:rPr>
        <w:t xml:space="preserve"> елект</w:t>
      </w:r>
      <w:r w:rsidR="00F73F0F">
        <w:rPr>
          <w:rFonts w:asciiTheme="minorHAnsi" w:eastAsia="Times New Roman" w:hAnsiTheme="minorHAnsi" w:cstheme="minorHAnsi"/>
        </w:rPr>
        <w:t xml:space="preserve">ричних щипців під час хірургічного втручання перед ендоскопом </w:t>
      </w:r>
      <w:r w:rsidR="001B7F91">
        <w:rPr>
          <w:rFonts w:asciiTheme="minorHAnsi" w:eastAsia="Times New Roman" w:hAnsiTheme="minorHAnsi" w:cstheme="minorHAnsi"/>
        </w:rPr>
        <w:t xml:space="preserve">повинні </w:t>
      </w:r>
      <w:r w:rsidR="00F73F0F">
        <w:rPr>
          <w:rFonts w:asciiTheme="minorHAnsi" w:eastAsia="Times New Roman" w:hAnsiTheme="minorHAnsi" w:cstheme="minorHAnsi"/>
        </w:rPr>
        <w:t>бути легким</w:t>
      </w:r>
      <w:r w:rsidR="001B7F91">
        <w:rPr>
          <w:rFonts w:asciiTheme="minorHAnsi" w:eastAsia="Times New Roman" w:hAnsiTheme="minorHAnsi" w:cstheme="minorHAnsi"/>
        </w:rPr>
        <w:t>и</w:t>
      </w:r>
      <w:r w:rsidR="00F73F0F">
        <w:rPr>
          <w:rFonts w:asciiTheme="minorHAnsi" w:eastAsia="Times New Roman" w:hAnsiTheme="minorHAnsi" w:cstheme="minorHAnsi"/>
        </w:rPr>
        <w:t>, щоб не травмувати</w:t>
      </w:r>
      <w:r w:rsidRPr="00D66638">
        <w:rPr>
          <w:rFonts w:asciiTheme="minorHAnsi" w:eastAsia="Times New Roman" w:hAnsiTheme="minorHAnsi" w:cstheme="minorHAnsi"/>
        </w:rPr>
        <w:t xml:space="preserve"> слизову оболонку</w:t>
      </w:r>
      <w:r w:rsidR="00F73F0F">
        <w:rPr>
          <w:rFonts w:asciiTheme="minorHAnsi" w:eastAsia="Times New Roman" w:hAnsiTheme="minorHAnsi" w:cstheme="minorHAnsi"/>
        </w:rPr>
        <w:t xml:space="preserve"> порожнини</w:t>
      </w:r>
      <w:r w:rsidRPr="00D66638">
        <w:rPr>
          <w:rFonts w:asciiTheme="minorHAnsi" w:eastAsia="Times New Roman" w:hAnsiTheme="minorHAnsi" w:cstheme="minorHAnsi"/>
        </w:rPr>
        <w:t>. Серце</w:t>
      </w:r>
      <w:r w:rsidR="00F73F0F">
        <w:rPr>
          <w:rFonts w:asciiTheme="minorHAnsi" w:eastAsia="Times New Roman" w:hAnsiTheme="minorHAnsi" w:cstheme="minorHAnsi"/>
        </w:rPr>
        <w:t>вина</w:t>
      </w:r>
      <w:r w:rsidRPr="00D66638">
        <w:rPr>
          <w:rFonts w:asciiTheme="minorHAnsi" w:eastAsia="Times New Roman" w:hAnsiTheme="minorHAnsi" w:cstheme="minorHAnsi"/>
        </w:rPr>
        <w:t xml:space="preserve"> електричн</w:t>
      </w:r>
      <w:r w:rsidR="00F73F0F">
        <w:rPr>
          <w:rFonts w:asciiTheme="minorHAnsi" w:eastAsia="Times New Roman" w:hAnsiTheme="minorHAnsi" w:cstheme="minorHAnsi"/>
        </w:rPr>
        <w:t>их</w:t>
      </w:r>
      <w:r w:rsidRPr="00D66638">
        <w:rPr>
          <w:rFonts w:asciiTheme="minorHAnsi" w:eastAsia="Times New Roman" w:hAnsiTheme="minorHAnsi" w:cstheme="minorHAnsi"/>
        </w:rPr>
        <w:t xml:space="preserve"> щипц</w:t>
      </w:r>
      <w:r w:rsidR="00F73F0F">
        <w:rPr>
          <w:rFonts w:asciiTheme="minorHAnsi" w:eastAsia="Times New Roman" w:hAnsiTheme="minorHAnsi" w:cstheme="minorHAnsi"/>
        </w:rPr>
        <w:t>ів</w:t>
      </w:r>
      <w:r w:rsidRPr="00D66638">
        <w:rPr>
          <w:rFonts w:asciiTheme="minorHAnsi" w:eastAsia="Times New Roman" w:hAnsiTheme="minorHAnsi" w:cstheme="minorHAnsi"/>
        </w:rPr>
        <w:t xml:space="preserve"> легко</w:t>
      </w:r>
      <w:r w:rsidR="00F73F0F">
        <w:rPr>
          <w:rFonts w:asciiTheme="minorHAnsi" w:eastAsia="Times New Roman" w:hAnsiTheme="minorHAnsi" w:cstheme="minorHAnsi"/>
        </w:rPr>
        <w:t xml:space="preserve"> ламається</w:t>
      </w:r>
      <w:r w:rsidRPr="00D66638">
        <w:rPr>
          <w:rFonts w:asciiTheme="minorHAnsi" w:eastAsia="Times New Roman" w:hAnsiTheme="minorHAnsi" w:cstheme="minorHAnsi"/>
        </w:rPr>
        <w:t xml:space="preserve">, якщо докласти </w:t>
      </w:r>
      <w:r w:rsidR="001B7F91">
        <w:rPr>
          <w:rFonts w:asciiTheme="minorHAnsi" w:eastAsia="Times New Roman" w:hAnsiTheme="minorHAnsi" w:cstheme="minorHAnsi"/>
        </w:rPr>
        <w:t>зусиль.</w:t>
      </w:r>
    </w:p>
    <w:p w14:paraId="7B059EF6" w14:textId="3A12A2B1" w:rsidR="00836337" w:rsidRPr="00D66638" w:rsidRDefault="00B954EB" w:rsidP="00F202F6">
      <w:pPr>
        <w:spacing w:after="0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</w:rPr>
        <w:t>7) Не виходьте занадто швидко після операції, щоб не пошкодити інші орган</w:t>
      </w:r>
      <w:r w:rsidR="00070F1D">
        <w:rPr>
          <w:rFonts w:asciiTheme="minorHAnsi" w:eastAsia="Times New Roman" w:hAnsiTheme="minorHAnsi" w:cstheme="minorHAnsi"/>
        </w:rPr>
        <w:t>и</w:t>
      </w:r>
      <w:r w:rsidRPr="00D66638">
        <w:rPr>
          <w:rFonts w:asciiTheme="minorHAnsi" w:eastAsia="Times New Roman" w:hAnsiTheme="minorHAnsi" w:cstheme="minorHAnsi"/>
        </w:rPr>
        <w:t xml:space="preserve"> порожнини, особливо в області </w:t>
      </w:r>
      <w:r w:rsidR="001B7F91">
        <w:rPr>
          <w:rFonts w:asciiTheme="minorHAnsi" w:eastAsia="Times New Roman" w:hAnsiTheme="minorHAnsi" w:cstheme="minorHAnsi"/>
        </w:rPr>
        <w:t>серця</w:t>
      </w:r>
      <w:r w:rsidRPr="00D66638">
        <w:rPr>
          <w:rFonts w:asciiTheme="minorHAnsi" w:eastAsia="Times New Roman" w:hAnsiTheme="minorHAnsi" w:cstheme="minorHAnsi"/>
        </w:rPr>
        <w:t>, горла та інших вузьких ділянок.</w:t>
      </w:r>
    </w:p>
    <w:bookmarkEnd w:id="24"/>
    <w:p w14:paraId="21B04DD6" w14:textId="77777777" w:rsidR="00836337" w:rsidRPr="00D66638" w:rsidRDefault="0083633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03A6D7FF" w14:textId="2D248B22" w:rsidR="00836337" w:rsidRPr="00D66638" w:rsidRDefault="00CC0269" w:rsidP="00F202F6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7. </w:t>
      </w:r>
      <w:r w:rsidR="00B954EB" w:rsidRPr="00D66638">
        <w:rPr>
          <w:rFonts w:asciiTheme="minorHAnsi" w:eastAsia="Times New Roman" w:hAnsiTheme="minorHAnsi" w:cstheme="minorHAnsi"/>
          <w:b/>
        </w:rPr>
        <w:t>Стерилізація</w:t>
      </w:r>
      <w:r>
        <w:rPr>
          <w:rFonts w:asciiTheme="minorHAnsi" w:eastAsia="Times New Roman" w:hAnsiTheme="minorHAnsi" w:cstheme="minorHAnsi"/>
          <w:b/>
        </w:rPr>
        <w:t>.</w:t>
      </w:r>
    </w:p>
    <w:p w14:paraId="31A45E20" w14:textId="77777777" w:rsidR="001B7F91" w:rsidRDefault="00B954EB" w:rsidP="00F202F6">
      <w:pPr>
        <w:spacing w:after="0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</w:rPr>
        <w:t xml:space="preserve">Одноразові електричні щипці постачаються стерилізованими. </w:t>
      </w:r>
    </w:p>
    <w:p w14:paraId="03EF6C1D" w14:textId="77777777" w:rsidR="001B7F91" w:rsidRDefault="00B954EB" w:rsidP="00F202F6">
      <w:pPr>
        <w:spacing w:after="0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</w:rPr>
        <w:t>Стерилізація пров</w:t>
      </w:r>
      <w:r w:rsidR="001B7F91">
        <w:rPr>
          <w:rFonts w:asciiTheme="minorHAnsi" w:eastAsia="Times New Roman" w:hAnsiTheme="minorHAnsi" w:cstheme="minorHAnsi"/>
        </w:rPr>
        <w:t>одиться</w:t>
      </w:r>
      <w:r w:rsidRPr="00D66638">
        <w:rPr>
          <w:rFonts w:asciiTheme="minorHAnsi" w:eastAsia="Times New Roman" w:hAnsiTheme="minorHAnsi" w:cstheme="minorHAnsi"/>
        </w:rPr>
        <w:t xml:space="preserve"> газом етиленоксидом</w:t>
      </w:r>
      <w:bookmarkStart w:id="25" w:name="_Hlk163405759"/>
      <w:r w:rsidRPr="00D66638">
        <w:rPr>
          <w:rFonts w:asciiTheme="minorHAnsi" w:eastAsia="Times New Roman" w:hAnsiTheme="minorHAnsi" w:cstheme="minorHAnsi"/>
        </w:rPr>
        <w:t xml:space="preserve">. </w:t>
      </w:r>
    </w:p>
    <w:p w14:paraId="0CC5FEF7" w14:textId="77777777" w:rsidR="001B7F91" w:rsidRDefault="0044270E" w:rsidP="00F202F6">
      <w:pPr>
        <w:spacing w:after="0"/>
        <w:rPr>
          <w:rFonts w:asciiTheme="minorHAnsi" w:eastAsia="Times New Roman" w:hAnsiTheme="minorHAnsi" w:cstheme="minorHAnsi"/>
        </w:rPr>
      </w:pPr>
      <w:r w:rsidRPr="001B7F91">
        <w:rPr>
          <w:rFonts w:asciiTheme="minorHAnsi" w:eastAsia="Times New Roman" w:hAnsiTheme="minorHAnsi" w:cstheme="minorHAnsi"/>
          <w:b/>
          <w:bCs/>
        </w:rPr>
        <w:t>Для</w:t>
      </w:r>
      <w:r w:rsidR="00B954EB" w:rsidRPr="001B7F91">
        <w:rPr>
          <w:rFonts w:asciiTheme="minorHAnsi" w:eastAsia="Times New Roman" w:hAnsiTheme="minorHAnsi" w:cstheme="minorHAnsi"/>
          <w:b/>
          <w:bCs/>
        </w:rPr>
        <w:t xml:space="preserve"> одноразового використання</w:t>
      </w:r>
      <w:r w:rsidRPr="001B7F91">
        <w:rPr>
          <w:rFonts w:asciiTheme="minorHAnsi" w:eastAsia="Times New Roman" w:hAnsiTheme="minorHAnsi" w:cstheme="minorHAnsi"/>
          <w:b/>
          <w:bCs/>
        </w:rPr>
        <w:t>!</w:t>
      </w:r>
      <w:r>
        <w:rPr>
          <w:rFonts w:asciiTheme="minorHAnsi" w:eastAsia="Times New Roman" w:hAnsiTheme="minorHAnsi" w:cstheme="minorHAnsi"/>
        </w:rPr>
        <w:t xml:space="preserve"> </w:t>
      </w:r>
    </w:p>
    <w:p w14:paraId="32B90F87" w14:textId="14C60BF9" w:rsidR="00836337" w:rsidRPr="00D66638" w:rsidRDefault="00B954EB" w:rsidP="00F202F6">
      <w:pPr>
        <w:spacing w:after="0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</w:rPr>
        <w:t xml:space="preserve">Одноразові електричні щипці </w:t>
      </w:r>
      <w:r w:rsidR="0044270E" w:rsidRPr="0044270E">
        <w:rPr>
          <w:rFonts w:asciiTheme="minorHAnsi" w:eastAsia="Times New Roman" w:hAnsiTheme="minorHAnsi" w:cstheme="minorHAnsi"/>
        </w:rPr>
        <w:t>необхідно утилізувати згідно вимог  після першого використання</w:t>
      </w:r>
      <w:r w:rsidR="0044270E">
        <w:rPr>
          <w:rFonts w:asciiTheme="minorHAnsi" w:eastAsia="Times New Roman" w:hAnsiTheme="minorHAnsi" w:cstheme="minorHAnsi"/>
        </w:rPr>
        <w:t>.</w:t>
      </w:r>
      <w:bookmarkEnd w:id="25"/>
    </w:p>
    <w:p w14:paraId="0095893C" w14:textId="77777777" w:rsidR="00836337" w:rsidRPr="00D66638" w:rsidRDefault="00836337" w:rsidP="00F202F6">
      <w:pPr>
        <w:spacing w:after="0"/>
        <w:rPr>
          <w:rFonts w:asciiTheme="minorHAnsi" w:eastAsia="Times New Roman" w:hAnsiTheme="minorHAnsi" w:cstheme="minorHAnsi"/>
          <w:b/>
        </w:rPr>
      </w:pPr>
    </w:p>
    <w:p w14:paraId="03BE7873" w14:textId="13DCD7C1" w:rsidR="00836337" w:rsidRPr="00D66638" w:rsidRDefault="00CC0269">
      <w:pPr>
        <w:spacing w:after="0"/>
        <w:jc w:val="both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8. </w:t>
      </w:r>
      <w:r w:rsidR="00B954EB" w:rsidRPr="00D66638">
        <w:rPr>
          <w:rFonts w:asciiTheme="minorHAnsi" w:eastAsia="Times New Roman" w:hAnsiTheme="minorHAnsi" w:cstheme="minorHAnsi"/>
          <w:b/>
        </w:rPr>
        <w:t>Термін придатності</w:t>
      </w:r>
      <w:r>
        <w:rPr>
          <w:rFonts w:asciiTheme="minorHAnsi" w:eastAsia="Times New Roman" w:hAnsiTheme="minorHAnsi" w:cstheme="minorHAnsi"/>
          <w:b/>
        </w:rPr>
        <w:t>.</w:t>
      </w:r>
    </w:p>
    <w:p w14:paraId="3D1F895A" w14:textId="77777777" w:rsidR="00836337" w:rsidRPr="00D66638" w:rsidRDefault="00B954EB" w:rsidP="0044270E">
      <w:pPr>
        <w:spacing w:after="0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</w:rPr>
        <w:t>Термін дії стерилізації - три роки.</w:t>
      </w:r>
    </w:p>
    <w:p w14:paraId="7DE52228" w14:textId="77777777" w:rsidR="00836337" w:rsidRPr="00D66638" w:rsidRDefault="0083633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5A5C5F07" w14:textId="0C4F5A2D" w:rsidR="00836337" w:rsidRPr="00D66638" w:rsidRDefault="00CC0269">
      <w:pPr>
        <w:spacing w:after="0"/>
        <w:jc w:val="both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9. </w:t>
      </w:r>
      <w:r w:rsidR="00B954EB" w:rsidRPr="00D66638">
        <w:rPr>
          <w:rFonts w:asciiTheme="minorHAnsi" w:eastAsia="Times New Roman" w:hAnsiTheme="minorHAnsi" w:cstheme="minorHAnsi"/>
          <w:b/>
        </w:rPr>
        <w:t>Умови зберігання</w:t>
      </w:r>
      <w:r>
        <w:rPr>
          <w:rFonts w:asciiTheme="minorHAnsi" w:eastAsia="Times New Roman" w:hAnsiTheme="minorHAnsi" w:cstheme="minorHAnsi"/>
          <w:b/>
        </w:rPr>
        <w:t>.</w:t>
      </w:r>
    </w:p>
    <w:p w14:paraId="24B66B2F" w14:textId="2599982B" w:rsidR="00836337" w:rsidRPr="00D66638" w:rsidRDefault="00B954EB">
      <w:pPr>
        <w:spacing w:after="0"/>
        <w:jc w:val="both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</w:rPr>
        <w:t>1</w:t>
      </w:r>
      <w:r>
        <w:rPr>
          <w:rFonts w:asciiTheme="minorHAnsi" w:eastAsia="Times New Roman" w:hAnsiTheme="minorHAnsi" w:cstheme="minorHAnsi"/>
        </w:rPr>
        <w:t>. Даний інструмент</w:t>
      </w:r>
      <w:r w:rsidRPr="00D66638">
        <w:rPr>
          <w:rFonts w:asciiTheme="minorHAnsi" w:eastAsia="Times New Roman" w:hAnsiTheme="minorHAnsi" w:cstheme="minorHAnsi"/>
        </w:rPr>
        <w:t xml:space="preserve"> не можна зберігати під тиском, щоб уникнути </w:t>
      </w:r>
      <w:r>
        <w:rPr>
          <w:rFonts w:asciiTheme="minorHAnsi" w:eastAsia="Times New Roman" w:hAnsiTheme="minorHAnsi" w:cstheme="minorHAnsi"/>
        </w:rPr>
        <w:t>деформації</w:t>
      </w:r>
      <w:r w:rsidRPr="00D66638">
        <w:rPr>
          <w:rFonts w:asciiTheme="minorHAnsi" w:eastAsia="Times New Roman" w:hAnsiTheme="minorHAnsi" w:cstheme="minorHAnsi"/>
        </w:rPr>
        <w:t>.</w:t>
      </w:r>
    </w:p>
    <w:p w14:paraId="053AA32C" w14:textId="77777777" w:rsidR="00836337" w:rsidRPr="00D66638" w:rsidRDefault="00B954EB">
      <w:pPr>
        <w:spacing w:after="0"/>
        <w:jc w:val="both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</w:rPr>
        <w:t>2 Умови зберігання включають:</w:t>
      </w:r>
    </w:p>
    <w:p w14:paraId="35929232" w14:textId="35E01652" w:rsidR="00836337" w:rsidRPr="00D66638" w:rsidRDefault="00B954EB">
      <w:pPr>
        <w:spacing w:after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А.</w:t>
      </w:r>
      <w:r w:rsidRPr="00D66638">
        <w:rPr>
          <w:rFonts w:asciiTheme="minorHAnsi" w:eastAsia="Times New Roman" w:hAnsiTheme="minorHAnsi" w:cstheme="minorHAnsi"/>
        </w:rPr>
        <w:t xml:space="preserve"> Температурний діапазон: 0°C - 40°C;</w:t>
      </w:r>
    </w:p>
    <w:p w14:paraId="52FF5F61" w14:textId="519FFD96" w:rsidR="00836337" w:rsidRPr="00D66638" w:rsidRDefault="00B954EB">
      <w:pPr>
        <w:spacing w:after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Б</w:t>
      </w:r>
      <w:r w:rsidRPr="00D66638">
        <w:rPr>
          <w:rFonts w:asciiTheme="minorHAnsi" w:eastAsia="Times New Roman" w:hAnsiTheme="minorHAnsi" w:cstheme="minorHAnsi"/>
        </w:rPr>
        <w:t>. Діапазон вологості: 30% - 85%;</w:t>
      </w:r>
    </w:p>
    <w:p w14:paraId="29FAF690" w14:textId="3CFF39BE" w:rsidR="00836337" w:rsidRPr="00D66638" w:rsidRDefault="00B954EB">
      <w:pPr>
        <w:spacing w:after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В</w:t>
      </w:r>
      <w:r w:rsidRPr="00D66638">
        <w:rPr>
          <w:rFonts w:asciiTheme="minorHAnsi" w:eastAsia="Times New Roman" w:hAnsiTheme="minorHAnsi" w:cstheme="minorHAnsi"/>
        </w:rPr>
        <w:t>. Тиск повітря: 50,0 106,0 кПа</w:t>
      </w:r>
      <w:r>
        <w:rPr>
          <w:rFonts w:asciiTheme="minorHAnsi" w:eastAsia="Times New Roman" w:hAnsiTheme="minorHAnsi" w:cstheme="minorHAnsi"/>
        </w:rPr>
        <w:t>;</w:t>
      </w:r>
    </w:p>
    <w:p w14:paraId="1BD1C27D" w14:textId="2CDABE90" w:rsidR="00836337" w:rsidRPr="00D66638" w:rsidRDefault="00B954EB">
      <w:pPr>
        <w:spacing w:after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Г</w:t>
      </w:r>
      <w:r w:rsidRPr="00D66638">
        <w:rPr>
          <w:rFonts w:asciiTheme="minorHAnsi" w:eastAsia="Times New Roman" w:hAnsiTheme="minorHAnsi" w:cstheme="minorHAnsi"/>
        </w:rPr>
        <w:t>. Зберіга</w:t>
      </w:r>
      <w:r>
        <w:rPr>
          <w:rFonts w:asciiTheme="minorHAnsi" w:eastAsia="Times New Roman" w:hAnsiTheme="minorHAnsi" w:cstheme="minorHAnsi"/>
        </w:rPr>
        <w:t>ти</w:t>
      </w:r>
      <w:r w:rsidRPr="00D66638">
        <w:rPr>
          <w:rFonts w:asciiTheme="minorHAnsi" w:eastAsia="Times New Roman" w:hAnsiTheme="minorHAnsi" w:cstheme="minorHAnsi"/>
        </w:rPr>
        <w:t xml:space="preserve"> в чистому і сухому </w:t>
      </w:r>
      <w:r>
        <w:rPr>
          <w:rFonts w:asciiTheme="minorHAnsi" w:eastAsia="Times New Roman" w:hAnsiTheme="minorHAnsi" w:cstheme="minorHAnsi"/>
        </w:rPr>
        <w:t>приміщенні</w:t>
      </w:r>
      <w:r w:rsidRPr="00D66638">
        <w:rPr>
          <w:rFonts w:asciiTheme="minorHAnsi" w:eastAsia="Times New Roman" w:hAnsiTheme="minorHAnsi" w:cstheme="minorHAnsi"/>
        </w:rPr>
        <w:t>;</w:t>
      </w:r>
    </w:p>
    <w:p w14:paraId="591EF686" w14:textId="12DBED57" w:rsidR="00836337" w:rsidRPr="00D66638" w:rsidRDefault="00B954EB">
      <w:pPr>
        <w:spacing w:after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Д</w:t>
      </w:r>
      <w:r w:rsidRPr="00D66638">
        <w:rPr>
          <w:rFonts w:asciiTheme="minorHAnsi" w:eastAsia="Times New Roman" w:hAnsiTheme="minorHAnsi" w:cstheme="minorHAnsi"/>
        </w:rPr>
        <w:t>. Уника</w:t>
      </w:r>
      <w:r>
        <w:rPr>
          <w:rFonts w:asciiTheme="minorHAnsi" w:eastAsia="Times New Roman" w:hAnsiTheme="minorHAnsi" w:cstheme="minorHAnsi"/>
        </w:rPr>
        <w:t>ти</w:t>
      </w:r>
      <w:r w:rsidRPr="00D66638">
        <w:rPr>
          <w:rFonts w:asciiTheme="minorHAnsi" w:eastAsia="Times New Roman" w:hAnsiTheme="minorHAnsi" w:cstheme="minorHAnsi"/>
        </w:rPr>
        <w:t xml:space="preserve"> прямого </w:t>
      </w:r>
      <w:r>
        <w:rPr>
          <w:rFonts w:asciiTheme="minorHAnsi" w:eastAsia="Times New Roman" w:hAnsiTheme="minorHAnsi" w:cstheme="minorHAnsi"/>
        </w:rPr>
        <w:t>сонячного світла</w:t>
      </w:r>
      <w:r w:rsidRPr="00D66638">
        <w:rPr>
          <w:rFonts w:asciiTheme="minorHAnsi" w:eastAsia="Times New Roman" w:hAnsiTheme="minorHAnsi" w:cstheme="minorHAnsi"/>
        </w:rPr>
        <w:t>.</w:t>
      </w:r>
    </w:p>
    <w:p w14:paraId="13E4469A" w14:textId="77777777" w:rsidR="00836337" w:rsidRPr="00D66638" w:rsidRDefault="0083633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37754635" w14:textId="78C2B3C5" w:rsidR="00836337" w:rsidRPr="00D66638" w:rsidRDefault="00CC0269" w:rsidP="00F202F6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10. </w:t>
      </w:r>
      <w:r w:rsidR="00B954EB" w:rsidRPr="00D66638">
        <w:rPr>
          <w:rFonts w:asciiTheme="minorHAnsi" w:eastAsia="Times New Roman" w:hAnsiTheme="minorHAnsi" w:cstheme="minorHAnsi"/>
          <w:b/>
        </w:rPr>
        <w:t>Користувач</w:t>
      </w:r>
      <w:r>
        <w:rPr>
          <w:rFonts w:asciiTheme="minorHAnsi" w:eastAsia="Times New Roman" w:hAnsiTheme="minorHAnsi" w:cstheme="minorHAnsi"/>
          <w:b/>
        </w:rPr>
        <w:t>.</w:t>
      </w:r>
    </w:p>
    <w:p w14:paraId="291324F0" w14:textId="3D600C22" w:rsidR="00836337" w:rsidRPr="00D66638" w:rsidRDefault="00B954EB" w:rsidP="00F202F6">
      <w:pPr>
        <w:spacing w:after="0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</w:rPr>
        <w:t xml:space="preserve">Користувачі інструментів компанії </w:t>
      </w:r>
      <w:r w:rsidRPr="00B954EB">
        <w:rPr>
          <w:rFonts w:asciiTheme="minorHAnsi" w:eastAsia="Times New Roman" w:hAnsiTheme="minorHAnsi" w:cstheme="minorHAnsi"/>
          <w:b/>
          <w:bCs/>
        </w:rPr>
        <w:t>Alton (Shanghai) Medical Instruments Co., LTD</w:t>
      </w:r>
      <w:r w:rsidRPr="00D66638">
        <w:rPr>
          <w:rFonts w:asciiTheme="minorHAnsi" w:eastAsia="Times New Roman" w:hAnsiTheme="minorHAnsi" w:cstheme="minorHAnsi"/>
        </w:rPr>
        <w:t xml:space="preserve"> повинні бути спеціалістами у своїй галузі. Необхідна відповідна спеціальна підготовка для догляду та обслуговування гнучких інструментів.</w:t>
      </w:r>
    </w:p>
    <w:p w14:paraId="5E7CE22D" w14:textId="77777777" w:rsidR="00836337" w:rsidRPr="00D66638" w:rsidRDefault="00836337" w:rsidP="00F202F6">
      <w:pPr>
        <w:spacing w:after="0"/>
        <w:rPr>
          <w:rFonts w:asciiTheme="minorHAnsi" w:eastAsia="Times New Roman" w:hAnsiTheme="minorHAnsi" w:cstheme="minorHAnsi"/>
        </w:rPr>
      </w:pPr>
    </w:p>
    <w:p w14:paraId="77FDD420" w14:textId="4CD78156" w:rsidR="00836337" w:rsidRPr="00D66638" w:rsidRDefault="00CC0269" w:rsidP="00F202F6">
      <w:pPr>
        <w:spacing w:after="0"/>
        <w:rPr>
          <w:rFonts w:asciiTheme="minorHAnsi" w:eastAsia="Times New Roman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</w:rPr>
        <w:t xml:space="preserve">11. </w:t>
      </w:r>
      <w:r w:rsidR="00B954EB">
        <w:rPr>
          <w:rFonts w:asciiTheme="minorHAnsi" w:eastAsia="Times New Roman" w:hAnsiTheme="minorHAnsi" w:cstheme="minorHAnsi"/>
          <w:b/>
        </w:rPr>
        <w:t>Ремонт</w:t>
      </w:r>
      <w:r w:rsidR="00B954EB" w:rsidRPr="00D66638">
        <w:rPr>
          <w:rFonts w:asciiTheme="minorHAnsi" w:eastAsia="Times New Roman" w:hAnsiTheme="minorHAnsi" w:cstheme="minorHAnsi"/>
          <w:b/>
        </w:rPr>
        <w:t xml:space="preserve"> </w:t>
      </w:r>
      <w:r>
        <w:rPr>
          <w:rFonts w:asciiTheme="minorHAnsi" w:eastAsia="Times New Roman" w:hAnsiTheme="minorHAnsi" w:cstheme="minorHAnsi"/>
          <w:b/>
        </w:rPr>
        <w:t>та скарги.</w:t>
      </w:r>
    </w:p>
    <w:p w14:paraId="4EE5CD59" w14:textId="66AE5570" w:rsidR="00B954EB" w:rsidRPr="00B954EB" w:rsidRDefault="00B954EB" w:rsidP="00F202F6">
      <w:pPr>
        <w:rPr>
          <w:rFonts w:asciiTheme="minorHAnsi" w:eastAsia="Times New Roman" w:hAnsiTheme="minorHAnsi" w:cstheme="minorHAnsi"/>
        </w:rPr>
      </w:pPr>
      <w:r w:rsidRPr="00B954EB">
        <w:rPr>
          <w:rFonts w:asciiTheme="minorHAnsi" w:eastAsia="Times New Roman" w:hAnsiTheme="minorHAnsi" w:cstheme="minorHAnsi"/>
        </w:rPr>
        <w:t>В інтересах здоров’я наших співробітників можуть прийматися, як повернення лише стерилізовані або продезінфіковані</w:t>
      </w:r>
      <w:r>
        <w:rPr>
          <w:rFonts w:asciiTheme="minorHAnsi" w:eastAsia="Times New Roman" w:hAnsiTheme="minorHAnsi" w:cstheme="minorHAnsi"/>
        </w:rPr>
        <w:t xml:space="preserve"> </w:t>
      </w:r>
      <w:r w:rsidRPr="00B954EB">
        <w:rPr>
          <w:rFonts w:asciiTheme="minorHAnsi" w:eastAsia="Times New Roman" w:hAnsiTheme="minorHAnsi" w:cstheme="minorHAnsi"/>
        </w:rPr>
        <w:t>інструменти. Вони мають бути позначені як такі, інакше вони не можуть бути оброблені далі.</w:t>
      </w:r>
    </w:p>
    <w:p w14:paraId="5CFC451B" w14:textId="0C52B096" w:rsidR="00836337" w:rsidRPr="00D66638" w:rsidRDefault="00836337" w:rsidP="00B954EB">
      <w:pPr>
        <w:spacing w:after="0"/>
        <w:rPr>
          <w:rFonts w:asciiTheme="minorHAnsi" w:eastAsia="Times New Roman" w:hAnsiTheme="minorHAnsi" w:cstheme="minorHAnsi"/>
        </w:rPr>
      </w:pPr>
    </w:p>
    <w:p w14:paraId="54F40243" w14:textId="77777777" w:rsidR="00836337" w:rsidRPr="00D66638" w:rsidRDefault="0083633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30079BEF" w14:textId="071E7891" w:rsidR="00836337" w:rsidRPr="00D66638" w:rsidRDefault="00B954EB" w:rsidP="00F202F6">
      <w:pPr>
        <w:spacing w:after="0" w:line="240" w:lineRule="auto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  <w:noProof/>
        </w:rPr>
        <w:drawing>
          <wp:inline distT="0" distB="0" distL="0" distR="0" wp14:anchorId="6F60FEE0" wp14:editId="771ECE48">
            <wp:extent cx="349292" cy="331389"/>
            <wp:effectExtent l="0" t="0" r="0" b="0"/>
            <wp:docPr id="5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92" cy="33138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D66638">
        <w:rPr>
          <w:rFonts w:asciiTheme="minorHAnsi" w:eastAsia="Times New Roman" w:hAnsiTheme="minorHAnsi" w:cstheme="minorHAnsi"/>
        </w:rPr>
        <w:t xml:space="preserve"> Виробник: </w:t>
      </w:r>
      <w:r w:rsidRPr="00D66638">
        <w:rPr>
          <w:rFonts w:asciiTheme="minorHAnsi" w:eastAsia="Times New Roman" w:hAnsiTheme="minorHAnsi" w:cstheme="minorHAnsi"/>
          <w:b/>
        </w:rPr>
        <w:t>Alton (Shanghai) Medical Instruments Co., Ltd</w:t>
      </w:r>
      <w:r w:rsidRPr="00D66638">
        <w:rPr>
          <w:rFonts w:asciiTheme="minorHAnsi" w:eastAsia="Times New Roman" w:hAnsiTheme="minorHAnsi" w:cstheme="minorHAnsi"/>
        </w:rPr>
        <w:t xml:space="preserve"> , No.24 Building, JinShao Rd. 1688, Baoshan District, 200949 Shanghai, PEOPLE’S REPUBLIC OF CHINA/Атлон (Шанхай) Медікел Інструментс Ко., Лтд., Но.24 </w:t>
      </w:r>
      <w:r>
        <w:rPr>
          <w:rFonts w:asciiTheme="minorHAnsi" w:eastAsia="Times New Roman" w:hAnsiTheme="minorHAnsi" w:cstheme="minorHAnsi"/>
        </w:rPr>
        <w:t>білдінг</w:t>
      </w:r>
      <w:r w:rsidRPr="00D66638">
        <w:rPr>
          <w:rFonts w:asciiTheme="minorHAnsi" w:eastAsia="Times New Roman" w:hAnsiTheme="minorHAnsi" w:cstheme="minorHAnsi"/>
        </w:rPr>
        <w:t>, ДжінШао Рд. 1688, Баошан Дістрікт, 200949 Шанхай, Китай.</w:t>
      </w:r>
    </w:p>
    <w:p w14:paraId="2EF5E044" w14:textId="77777777" w:rsidR="00836337" w:rsidRPr="00D66638" w:rsidRDefault="00836337" w:rsidP="00F202F6">
      <w:pPr>
        <w:spacing w:after="0"/>
        <w:rPr>
          <w:rFonts w:asciiTheme="minorHAnsi" w:eastAsia="Times New Roman" w:hAnsiTheme="minorHAnsi" w:cstheme="minorHAnsi"/>
        </w:rPr>
      </w:pPr>
    </w:p>
    <w:p w14:paraId="29A94C46" w14:textId="0BA2CF61" w:rsidR="00836337" w:rsidRPr="00D66638" w:rsidRDefault="00B954EB" w:rsidP="00F202F6">
      <w:pPr>
        <w:spacing w:after="0" w:line="240" w:lineRule="auto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</w:rPr>
        <w:t xml:space="preserve">Уповноважений представник в Україні: </w:t>
      </w:r>
      <w:r w:rsidRPr="00D66638">
        <w:rPr>
          <w:rFonts w:asciiTheme="minorHAnsi" w:eastAsia="Times New Roman" w:hAnsiTheme="minorHAnsi" w:cstheme="minorHAnsi"/>
          <w:b/>
        </w:rPr>
        <w:t>ТОВ «АЛТОН УКРАЇНА»</w:t>
      </w:r>
      <w:r w:rsidRPr="00D66638">
        <w:rPr>
          <w:rFonts w:asciiTheme="minorHAnsi" w:eastAsia="Times New Roman" w:hAnsiTheme="minorHAnsi" w:cstheme="minorHAnsi"/>
        </w:rPr>
        <w:t xml:space="preserve">, </w:t>
      </w:r>
      <w:r w:rsidRPr="00D66638">
        <w:rPr>
          <w:rFonts w:asciiTheme="minorHAnsi" w:eastAsia="Times New Roman" w:hAnsiTheme="minorHAnsi" w:cstheme="minorHAnsi"/>
          <w:color w:val="000000"/>
        </w:rPr>
        <w:t>Україна, 79041, Львівська область, м. Львів, вул. Кульпарківська, буд. 59, корп. 42./</w:t>
      </w:r>
      <w:r w:rsidRPr="00D66638">
        <w:rPr>
          <w:rFonts w:asciiTheme="minorHAnsi" w:eastAsia="Times New Roman" w:hAnsiTheme="minorHAnsi" w:cstheme="minorHAnsi"/>
        </w:rPr>
        <w:t>Alton Ukraine LLC, Ukraine, 79041, Lviv region, Lviv, Kulparkivska street, buld. 59, corps 42.</w:t>
      </w:r>
    </w:p>
    <w:p w14:paraId="5EDFDC6A" w14:textId="77777777" w:rsidR="00836337" w:rsidRPr="00D66638" w:rsidRDefault="00836337" w:rsidP="00F202F6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4D17B72F" w14:textId="48374476" w:rsidR="00836337" w:rsidRPr="00D66638" w:rsidRDefault="00B954EB" w:rsidP="00F202F6">
      <w:pPr>
        <w:spacing w:after="0" w:line="240" w:lineRule="auto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</w:rPr>
        <w:t xml:space="preserve">Дата видачі інструкції </w:t>
      </w:r>
      <w:r>
        <w:rPr>
          <w:rFonts w:asciiTheme="minorHAnsi" w:eastAsia="Times New Roman" w:hAnsiTheme="minorHAnsi" w:cstheme="minorHAnsi"/>
        </w:rPr>
        <w:t>до</w:t>
      </w:r>
      <w:r w:rsidRPr="00D66638">
        <w:rPr>
          <w:rFonts w:asciiTheme="minorHAnsi" w:eastAsia="Times New Roman" w:hAnsiTheme="minorHAnsi" w:cstheme="minorHAnsi"/>
        </w:rPr>
        <w:t xml:space="preserve"> застосування: 21.02.2020</w:t>
      </w:r>
    </w:p>
    <w:p w14:paraId="21DB5666" w14:textId="77777777" w:rsidR="00836337" w:rsidRPr="00D66638" w:rsidRDefault="00836337" w:rsidP="00F202F6">
      <w:pPr>
        <w:spacing w:after="0" w:line="240" w:lineRule="auto"/>
        <w:rPr>
          <w:rFonts w:asciiTheme="minorHAnsi" w:eastAsia="Arial" w:hAnsiTheme="minorHAnsi" w:cstheme="minorHAnsi"/>
        </w:rPr>
      </w:pPr>
    </w:p>
    <w:p w14:paraId="768E561A" w14:textId="77777777" w:rsidR="00836337" w:rsidRPr="00D66638" w:rsidRDefault="00B954EB">
      <w:pPr>
        <w:spacing w:after="0"/>
        <w:jc w:val="both"/>
        <w:rPr>
          <w:rFonts w:asciiTheme="minorHAnsi" w:eastAsia="Times New Roman" w:hAnsiTheme="minorHAnsi" w:cstheme="minorHAnsi"/>
        </w:rPr>
      </w:pPr>
      <w:r w:rsidRPr="00D66638">
        <w:rPr>
          <w:rFonts w:asciiTheme="minorHAnsi" w:eastAsia="Times New Roman" w:hAnsiTheme="minorHAnsi" w:cstheme="minorHAnsi"/>
          <w:noProof/>
        </w:rPr>
        <w:drawing>
          <wp:inline distT="0" distB="0" distL="0" distR="0" wp14:anchorId="73DCAA8C" wp14:editId="7387A994">
            <wp:extent cx="744759" cy="915011"/>
            <wp:effectExtent l="0" t="0" r="0" b="0"/>
            <wp:docPr id="4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4759" cy="9150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8A157C" w14:textId="77777777" w:rsidR="00836337" w:rsidRPr="00D66638" w:rsidRDefault="0083633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45672192" w14:textId="6BE14DDB" w:rsidR="00836337" w:rsidRPr="00D66638" w:rsidRDefault="00F202F6">
      <w:pPr>
        <w:spacing w:after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Символи</w:t>
      </w:r>
      <w:r w:rsidR="00B954EB" w:rsidRPr="00D66638">
        <w:rPr>
          <w:rFonts w:asciiTheme="minorHAnsi" w:eastAsia="Times New Roman" w:hAnsiTheme="minorHAnsi" w:cstheme="minorHAnsi"/>
        </w:rPr>
        <w:t>:</w:t>
      </w:r>
    </w:p>
    <w:p w14:paraId="207FAA9E" w14:textId="77777777" w:rsidR="00836337" w:rsidRPr="00D66638" w:rsidRDefault="00836337">
      <w:pPr>
        <w:spacing w:after="0"/>
        <w:jc w:val="both"/>
        <w:rPr>
          <w:rFonts w:asciiTheme="minorHAnsi" w:eastAsia="Times New Roman" w:hAnsiTheme="minorHAnsi" w:cstheme="minorHAnsi"/>
        </w:rPr>
      </w:pPr>
    </w:p>
    <w:tbl>
      <w:tblPr>
        <w:tblStyle w:val="a1"/>
        <w:tblW w:w="9348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4"/>
        <w:gridCol w:w="2025"/>
        <w:gridCol w:w="3118"/>
        <w:gridCol w:w="1941"/>
      </w:tblGrid>
      <w:tr w:rsidR="00836337" w:rsidRPr="00D66638" w14:paraId="58AF09DD" w14:textId="77777777">
        <w:trPr>
          <w:trHeight w:val="1349"/>
        </w:trPr>
        <w:tc>
          <w:tcPr>
            <w:tcW w:w="2264" w:type="dxa"/>
          </w:tcPr>
          <w:p w14:paraId="75081D74" w14:textId="77777777" w:rsidR="00B954EB" w:rsidRDefault="00B954EB" w:rsidP="00B9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5CC13B4D" w14:textId="302776DF" w:rsidR="00836337" w:rsidRDefault="00B954EB" w:rsidP="00B9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66638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3681822F" wp14:editId="216C22D0">
                  <wp:extent cx="413312" cy="461772"/>
                  <wp:effectExtent l="0" t="0" r="0" b="0"/>
                  <wp:docPr id="5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12" cy="4617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D200332" w14:textId="77777777" w:rsidR="00B954EB" w:rsidRPr="00D66638" w:rsidRDefault="00B954EB" w:rsidP="00B9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7C0CD2E2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</w:tc>
        <w:tc>
          <w:tcPr>
            <w:tcW w:w="2025" w:type="dxa"/>
          </w:tcPr>
          <w:p w14:paraId="1303271C" w14:textId="77777777" w:rsidR="00836337" w:rsidRPr="00D66638" w:rsidRDefault="00B954EB" w:rsidP="00B9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43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66638">
              <w:rPr>
                <w:rFonts w:asciiTheme="minorHAnsi" w:eastAsia="Times New Roman" w:hAnsiTheme="minorHAnsi" w:cstheme="minorHAnsi"/>
                <w:color w:val="000000"/>
              </w:rPr>
              <w:t>Не використовувати у разі пошкодження упаковки</w:t>
            </w:r>
          </w:p>
        </w:tc>
        <w:tc>
          <w:tcPr>
            <w:tcW w:w="3118" w:type="dxa"/>
          </w:tcPr>
          <w:p w14:paraId="7B000C26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4BDF09BC" w14:textId="77777777" w:rsidR="00836337" w:rsidRPr="00D66638" w:rsidRDefault="00B954EB" w:rsidP="00B9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66638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4C8041F4" wp14:editId="6F6F16EA">
                  <wp:extent cx="782950" cy="737234"/>
                  <wp:effectExtent l="0" t="0" r="0" b="0"/>
                  <wp:docPr id="51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50" cy="7372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14:paraId="46855BEB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0524326C" w14:textId="1AF8D577" w:rsidR="00836337" w:rsidRPr="00D66638" w:rsidRDefault="00B954EB" w:rsidP="00B9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B954EB">
              <w:rPr>
                <w:rFonts w:asciiTheme="minorHAnsi" w:eastAsia="Times New Roman" w:hAnsiTheme="minorHAnsi" w:cstheme="minorHAnsi"/>
                <w:color w:val="000000"/>
              </w:rPr>
              <w:t>Використовуйте інструкцію до застосування</w:t>
            </w:r>
          </w:p>
        </w:tc>
      </w:tr>
      <w:tr w:rsidR="00836337" w:rsidRPr="00D66638" w14:paraId="6CB8A026" w14:textId="77777777">
        <w:trPr>
          <w:trHeight w:val="1212"/>
        </w:trPr>
        <w:tc>
          <w:tcPr>
            <w:tcW w:w="2264" w:type="dxa"/>
          </w:tcPr>
          <w:p w14:paraId="298EBA0A" w14:textId="77777777" w:rsidR="00B954EB" w:rsidRDefault="00B954EB" w:rsidP="00B954EB">
            <w:pPr>
              <w:jc w:val="center"/>
              <w:rPr>
                <w:rFonts w:asciiTheme="minorHAnsi" w:hAnsiTheme="minorHAnsi" w:cstheme="minorHAnsi"/>
              </w:rPr>
            </w:pPr>
          </w:p>
          <w:p w14:paraId="79CB140F" w14:textId="7ECD6AFF" w:rsidR="00836337" w:rsidRDefault="00B954EB" w:rsidP="00B954EB">
            <w:pPr>
              <w:jc w:val="center"/>
              <w:rPr>
                <w:rFonts w:asciiTheme="minorHAnsi" w:hAnsiTheme="minorHAnsi" w:cstheme="minorHAnsi"/>
              </w:rPr>
            </w:pPr>
            <w:r w:rsidRPr="00D66638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3CEF0B8" wp14:editId="04F570EE">
                  <wp:extent cx="755650" cy="476885"/>
                  <wp:effectExtent l="0" t="0" r="0" b="0"/>
                  <wp:docPr id="54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" cy="4768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E1A38B4" w14:textId="535EE02E" w:rsidR="00B954EB" w:rsidRPr="00D66638" w:rsidRDefault="00B954EB" w:rsidP="00B954E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025" w:type="dxa"/>
          </w:tcPr>
          <w:p w14:paraId="5EFE2DED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5834C373" w14:textId="354C772D" w:rsidR="00836337" w:rsidRPr="00B954EB" w:rsidRDefault="00B9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jc w:val="both"/>
              <w:rPr>
                <w:rFonts w:asciiTheme="minorHAnsi" w:eastAsia="Times New Roman" w:hAnsiTheme="minorHAnsi" w:cstheme="minorHAnsi"/>
                <w:color w:val="000000"/>
                <w:lang w:val="uk-UA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val="uk-UA"/>
              </w:rPr>
              <w:t>Номер по каталогу</w:t>
            </w:r>
          </w:p>
        </w:tc>
        <w:tc>
          <w:tcPr>
            <w:tcW w:w="3118" w:type="dxa"/>
          </w:tcPr>
          <w:p w14:paraId="552CE6CE" w14:textId="77777777" w:rsidR="00B954EB" w:rsidRDefault="00B954EB" w:rsidP="00B9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7B3AF142" w14:textId="6383DFC8" w:rsidR="00836337" w:rsidRPr="00D66638" w:rsidRDefault="00B954EB" w:rsidP="00B9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66638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56FA02C5" wp14:editId="50493521">
                  <wp:extent cx="1137285" cy="429260"/>
                  <wp:effectExtent l="0" t="0" r="0" b="0"/>
                  <wp:docPr id="53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285" cy="4292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14:paraId="4BA40EBC" w14:textId="77777777" w:rsidR="00B954EB" w:rsidRDefault="00B9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1F46730E" w14:textId="4AE1987F" w:rsidR="00836337" w:rsidRPr="00D66638" w:rsidRDefault="00B954EB" w:rsidP="00B9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66638">
              <w:rPr>
                <w:rFonts w:asciiTheme="minorHAnsi" w:eastAsia="Times New Roman" w:hAnsiTheme="minorHAnsi" w:cstheme="minorHAnsi"/>
                <w:color w:val="000000"/>
              </w:rPr>
              <w:t>Стерилізовано етиленоксидом</w:t>
            </w:r>
          </w:p>
        </w:tc>
      </w:tr>
      <w:tr w:rsidR="00836337" w:rsidRPr="00D66638" w14:paraId="40D0C55A" w14:textId="77777777">
        <w:trPr>
          <w:trHeight w:val="1202"/>
        </w:trPr>
        <w:tc>
          <w:tcPr>
            <w:tcW w:w="2264" w:type="dxa"/>
          </w:tcPr>
          <w:p w14:paraId="01E4B743" w14:textId="77777777" w:rsidR="00836337" w:rsidRPr="00D66638" w:rsidRDefault="00B954EB" w:rsidP="00B954EB">
            <w:pPr>
              <w:jc w:val="center"/>
              <w:rPr>
                <w:rFonts w:asciiTheme="minorHAnsi" w:hAnsiTheme="minorHAnsi" w:cstheme="minorHAnsi"/>
              </w:rPr>
            </w:pPr>
            <w:r w:rsidRPr="00D66638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23880C9B" wp14:editId="35585314">
                  <wp:extent cx="762000" cy="628650"/>
                  <wp:effectExtent l="0" t="0" r="0" b="0"/>
                  <wp:docPr id="56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28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3E5736B8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32DAFF39" w14:textId="77777777" w:rsidR="00836337" w:rsidRPr="00D66638" w:rsidRDefault="00B954EB" w:rsidP="00B9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434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66638">
              <w:rPr>
                <w:rFonts w:asciiTheme="minorHAnsi" w:eastAsia="Times New Roman" w:hAnsiTheme="minorHAnsi" w:cstheme="minorHAnsi"/>
                <w:color w:val="000000"/>
              </w:rPr>
              <w:t>Оберігати від сонячного світла</w:t>
            </w:r>
          </w:p>
        </w:tc>
        <w:tc>
          <w:tcPr>
            <w:tcW w:w="3118" w:type="dxa"/>
          </w:tcPr>
          <w:p w14:paraId="167DF80A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79A1524C" w14:textId="77777777" w:rsidR="00836337" w:rsidRPr="00D66638" w:rsidRDefault="00B954EB" w:rsidP="00B9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66638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1877E5A8" wp14:editId="4AB22B22">
                  <wp:extent cx="578279" cy="548640"/>
                  <wp:effectExtent l="0" t="0" r="0" b="0"/>
                  <wp:docPr id="5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279" cy="5486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CDF366E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</w:tc>
        <w:tc>
          <w:tcPr>
            <w:tcW w:w="1941" w:type="dxa"/>
          </w:tcPr>
          <w:p w14:paraId="5A37E783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2DB9665B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3C987BC3" w14:textId="77777777" w:rsidR="00836337" w:rsidRPr="00D66638" w:rsidRDefault="00B954EB" w:rsidP="00B9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66638">
              <w:rPr>
                <w:rFonts w:asciiTheme="minorHAnsi" w:eastAsia="Times New Roman" w:hAnsiTheme="minorHAnsi" w:cstheme="minorHAnsi"/>
                <w:color w:val="000000"/>
              </w:rPr>
              <w:t>Виробник</w:t>
            </w:r>
          </w:p>
        </w:tc>
      </w:tr>
      <w:tr w:rsidR="00836337" w:rsidRPr="00D66638" w14:paraId="189CFC53" w14:textId="77777777">
        <w:trPr>
          <w:trHeight w:val="1274"/>
        </w:trPr>
        <w:tc>
          <w:tcPr>
            <w:tcW w:w="2264" w:type="dxa"/>
          </w:tcPr>
          <w:p w14:paraId="242FDB8C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5B065922" w14:textId="77777777" w:rsidR="00836337" w:rsidRPr="00D66638" w:rsidRDefault="00B954EB" w:rsidP="00B9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1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66638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302D8DAC" wp14:editId="5EA0BC8D">
                  <wp:extent cx="581412" cy="571880"/>
                  <wp:effectExtent l="0" t="0" r="0" b="0"/>
                  <wp:docPr id="5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412" cy="5718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D964DF0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</w:tc>
        <w:tc>
          <w:tcPr>
            <w:tcW w:w="2025" w:type="dxa"/>
          </w:tcPr>
          <w:p w14:paraId="6D3F85C8" w14:textId="77777777" w:rsidR="00B954EB" w:rsidRDefault="00B9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2" w:lineRule="auto"/>
              <w:ind w:left="102"/>
              <w:jc w:val="both"/>
              <w:rPr>
                <w:rFonts w:asciiTheme="minorHAnsi" w:eastAsia="Times New Roman" w:hAnsiTheme="minorHAnsi" w:cstheme="minorHAnsi"/>
                <w:color w:val="000000"/>
              </w:rPr>
            </w:pPr>
          </w:p>
          <w:p w14:paraId="2A38A8D6" w14:textId="5184C327" w:rsidR="00836337" w:rsidRPr="00D66638" w:rsidRDefault="00B954EB" w:rsidP="00B9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2" w:lineRule="auto"/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66638">
              <w:rPr>
                <w:rFonts w:asciiTheme="minorHAnsi" w:eastAsia="Times New Roman" w:hAnsiTheme="minorHAnsi" w:cstheme="minorHAnsi"/>
                <w:color w:val="000000"/>
              </w:rPr>
              <w:t>Не використовувати повторно</w:t>
            </w:r>
          </w:p>
        </w:tc>
        <w:tc>
          <w:tcPr>
            <w:tcW w:w="3118" w:type="dxa"/>
          </w:tcPr>
          <w:p w14:paraId="5AB1D981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73F219CE" w14:textId="77777777" w:rsidR="00836337" w:rsidRPr="00D66638" w:rsidRDefault="00B954EB" w:rsidP="00B9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66638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576E487C" wp14:editId="3CDFA007">
                  <wp:extent cx="771833" cy="476440"/>
                  <wp:effectExtent l="0" t="0" r="0" b="0"/>
                  <wp:docPr id="5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833" cy="4764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9D4DBEA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</w:tc>
        <w:tc>
          <w:tcPr>
            <w:tcW w:w="1941" w:type="dxa"/>
          </w:tcPr>
          <w:p w14:paraId="66055F05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771B39CD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6A855865" w14:textId="77777777" w:rsidR="00836337" w:rsidRPr="00D66638" w:rsidRDefault="00B954EB" w:rsidP="00B9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66638">
              <w:rPr>
                <w:rFonts w:asciiTheme="minorHAnsi" w:eastAsia="Times New Roman" w:hAnsiTheme="minorHAnsi" w:cstheme="minorHAnsi"/>
                <w:color w:val="000000"/>
              </w:rPr>
              <w:t>Номер партії</w:t>
            </w:r>
          </w:p>
        </w:tc>
      </w:tr>
      <w:tr w:rsidR="00836337" w:rsidRPr="00D66638" w14:paraId="3818A8EE" w14:textId="77777777">
        <w:trPr>
          <w:trHeight w:val="970"/>
        </w:trPr>
        <w:tc>
          <w:tcPr>
            <w:tcW w:w="2264" w:type="dxa"/>
          </w:tcPr>
          <w:p w14:paraId="5988C9A1" w14:textId="77777777" w:rsidR="00836337" w:rsidRPr="00D66638" w:rsidRDefault="00B954EB" w:rsidP="00B954EB">
            <w:pPr>
              <w:jc w:val="center"/>
              <w:rPr>
                <w:rFonts w:asciiTheme="minorHAnsi" w:hAnsiTheme="minorHAnsi" w:cstheme="minorHAnsi"/>
              </w:rPr>
            </w:pPr>
            <w:r w:rsidRPr="00D66638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A0B045B" wp14:editId="43B312C4">
                  <wp:extent cx="481330" cy="609600"/>
                  <wp:effectExtent l="0" t="0" r="0" b="0"/>
                  <wp:docPr id="58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330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6FABF848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3360D758" w14:textId="77777777" w:rsidR="00836337" w:rsidRPr="00D66638" w:rsidRDefault="00B954EB" w:rsidP="00B9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66638">
              <w:rPr>
                <w:rFonts w:asciiTheme="minorHAnsi" w:eastAsia="Times New Roman" w:hAnsiTheme="minorHAnsi" w:cstheme="minorHAnsi"/>
                <w:color w:val="000000"/>
              </w:rPr>
              <w:t>Використати до</w:t>
            </w:r>
          </w:p>
        </w:tc>
        <w:tc>
          <w:tcPr>
            <w:tcW w:w="3118" w:type="dxa"/>
          </w:tcPr>
          <w:p w14:paraId="2532281B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1039652F" w14:textId="77777777" w:rsidR="00836337" w:rsidRPr="00D66638" w:rsidRDefault="00B954EB" w:rsidP="00B9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9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66638">
              <w:rPr>
                <w:rFonts w:asciiTheme="minorHAnsi" w:eastAsia="Times New Roman" w:hAnsiTheme="minorHAnsi" w:cstheme="minorHAnsi"/>
                <w:noProof/>
                <w:color w:val="000000"/>
              </w:rPr>
              <w:drawing>
                <wp:inline distT="0" distB="0" distL="0" distR="0" wp14:anchorId="47E3BEC5" wp14:editId="071A760B">
                  <wp:extent cx="595827" cy="520065"/>
                  <wp:effectExtent l="0" t="0" r="0" b="0"/>
                  <wp:docPr id="60" name="image10.png" descr="Изображение выглядит как текст, коллекция картинок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Изображение выглядит как текст, коллекция картинок&#10;&#10;Автоматически созданное описание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827" cy="5200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14:paraId="04EB7998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58A47490" w14:textId="77777777" w:rsidR="00836337" w:rsidRPr="00D66638" w:rsidRDefault="00B954EB" w:rsidP="00B9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66638">
              <w:rPr>
                <w:rFonts w:asciiTheme="minorHAnsi" w:eastAsia="Times New Roman" w:hAnsiTheme="minorHAnsi" w:cstheme="minorHAnsi"/>
                <w:color w:val="000000"/>
              </w:rPr>
              <w:t>Дата виготовлення</w:t>
            </w:r>
          </w:p>
        </w:tc>
      </w:tr>
      <w:tr w:rsidR="00836337" w:rsidRPr="00D66638" w14:paraId="67AF797D" w14:textId="77777777">
        <w:trPr>
          <w:trHeight w:val="1310"/>
        </w:trPr>
        <w:tc>
          <w:tcPr>
            <w:tcW w:w="2264" w:type="dxa"/>
          </w:tcPr>
          <w:p w14:paraId="25158C87" w14:textId="77777777" w:rsidR="00836337" w:rsidRPr="00D66638" w:rsidRDefault="00B954EB" w:rsidP="00B954EB">
            <w:pPr>
              <w:jc w:val="center"/>
              <w:rPr>
                <w:rFonts w:asciiTheme="minorHAnsi" w:hAnsiTheme="minorHAnsi" w:cstheme="minorHAnsi"/>
              </w:rPr>
            </w:pPr>
            <w:r w:rsidRPr="00D66638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1D2F3BBF" wp14:editId="3813C742">
                  <wp:extent cx="592435" cy="729151"/>
                  <wp:effectExtent l="0" t="0" r="0" b="0"/>
                  <wp:docPr id="6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435" cy="7291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5" w:type="dxa"/>
          </w:tcPr>
          <w:p w14:paraId="46BCD742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559ACC00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2E9111B7" w14:textId="77777777" w:rsidR="00836337" w:rsidRPr="00D66638" w:rsidRDefault="00B954EB" w:rsidP="00B9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66638">
              <w:rPr>
                <w:rFonts w:asciiTheme="minorHAnsi" w:eastAsia="Times New Roman" w:hAnsiTheme="minorHAnsi" w:cstheme="minorHAnsi"/>
                <w:color w:val="000000"/>
              </w:rPr>
              <w:t>Зберігати в сухому місці</w:t>
            </w:r>
          </w:p>
        </w:tc>
        <w:tc>
          <w:tcPr>
            <w:tcW w:w="3118" w:type="dxa"/>
          </w:tcPr>
          <w:p w14:paraId="0E615AAC" w14:textId="77777777" w:rsidR="00836337" w:rsidRPr="00D66638" w:rsidRDefault="00B954EB" w:rsidP="00B954EB">
            <w:pPr>
              <w:jc w:val="center"/>
              <w:rPr>
                <w:rFonts w:asciiTheme="minorHAnsi" w:hAnsiTheme="minorHAnsi" w:cstheme="minorHAnsi"/>
              </w:rPr>
            </w:pPr>
            <w:r w:rsidRPr="00D66638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69D003A5" wp14:editId="6C28B485">
                  <wp:extent cx="675640" cy="636270"/>
                  <wp:effectExtent l="0" t="0" r="0" b="0"/>
                  <wp:docPr id="6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6362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41" w:type="dxa"/>
          </w:tcPr>
          <w:p w14:paraId="47E02D02" w14:textId="77777777" w:rsidR="00836337" w:rsidRPr="00D66638" w:rsidRDefault="00836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eastAsia="Times New Roman" w:hAnsiTheme="minorHAnsi" w:cstheme="minorHAnsi"/>
                <w:b/>
                <w:color w:val="000000"/>
              </w:rPr>
            </w:pPr>
          </w:p>
          <w:p w14:paraId="7E2B8C3A" w14:textId="77777777" w:rsidR="00836337" w:rsidRPr="00D66638" w:rsidRDefault="00B954EB" w:rsidP="00B954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66638">
              <w:rPr>
                <w:rFonts w:asciiTheme="minorHAnsi" w:eastAsia="Times New Roman" w:hAnsiTheme="minorHAnsi" w:cstheme="minorHAnsi"/>
                <w:color w:val="000000"/>
              </w:rPr>
              <w:t>Зберігати при температурі від 0 °С до 40 °С</w:t>
            </w:r>
          </w:p>
        </w:tc>
      </w:tr>
    </w:tbl>
    <w:p w14:paraId="51D4AA51" w14:textId="77777777" w:rsidR="00836337" w:rsidRPr="00D66638" w:rsidRDefault="00836337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6696D391" w14:textId="77777777" w:rsidR="00836337" w:rsidRPr="00D66638" w:rsidRDefault="00836337">
      <w:pPr>
        <w:spacing w:after="0"/>
        <w:jc w:val="both"/>
        <w:rPr>
          <w:rFonts w:asciiTheme="minorHAnsi" w:eastAsia="Times New Roman" w:hAnsiTheme="minorHAnsi" w:cstheme="minorHAnsi"/>
        </w:rPr>
      </w:pPr>
    </w:p>
    <w:sectPr w:rsidR="00836337" w:rsidRPr="00D66638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84EC4"/>
    <w:multiLevelType w:val="hybridMultilevel"/>
    <w:tmpl w:val="1188F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6762A"/>
    <w:multiLevelType w:val="multilevel"/>
    <w:tmpl w:val="D6AABE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337"/>
    <w:rsid w:val="00070F1D"/>
    <w:rsid w:val="0011550A"/>
    <w:rsid w:val="001B7F91"/>
    <w:rsid w:val="002A4C7B"/>
    <w:rsid w:val="0044270E"/>
    <w:rsid w:val="00462DAE"/>
    <w:rsid w:val="0049594E"/>
    <w:rsid w:val="00561BF8"/>
    <w:rsid w:val="00576645"/>
    <w:rsid w:val="006E0CE6"/>
    <w:rsid w:val="00836337"/>
    <w:rsid w:val="00AA4795"/>
    <w:rsid w:val="00B954EB"/>
    <w:rsid w:val="00C25698"/>
    <w:rsid w:val="00C25F53"/>
    <w:rsid w:val="00CC0269"/>
    <w:rsid w:val="00D66638"/>
    <w:rsid w:val="00E63215"/>
    <w:rsid w:val="00EC368F"/>
    <w:rsid w:val="00F202F6"/>
    <w:rsid w:val="00F7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211B2"/>
  <w15:docId w15:val="{350C47C9-9F44-4922-A16E-CC40BEA1D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DB3F6B"/>
    <w:pPr>
      <w:ind w:left="720"/>
      <w:contextualSpacing/>
    </w:pPr>
  </w:style>
  <w:style w:type="table" w:styleId="TableGrid">
    <w:name w:val="Table Grid"/>
    <w:basedOn w:val="TableNormal"/>
    <w:uiPriority w:val="39"/>
    <w:rsid w:val="00C86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D558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BB6B8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B6B89"/>
    <w:pPr>
      <w:widowControl w:val="0"/>
      <w:spacing w:after="0" w:line="240" w:lineRule="auto"/>
    </w:pPr>
    <w:rPr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3WUbAnt26Z1zRqauerblKbbRrYg==">AMUW2mVfIY/1EdKbAEFaBL00NcDv1sbJcKhyceoLJ/QhXxi5GiVoFSaGuH5c/6ZQuKrPerRs4D1aJRWjcsi87H15a/qr0CibfX7zGQBVvKqUHXMd2YXJ7x8=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1588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Kateryna Tolstukha</dc:creator>
  <cp:lastModifiedBy>Vika Bilan</cp:lastModifiedBy>
  <cp:revision>9</cp:revision>
  <dcterms:created xsi:type="dcterms:W3CDTF">2021-12-09T14:29:00Z</dcterms:created>
  <dcterms:modified xsi:type="dcterms:W3CDTF">2024-04-08T08:58:00Z</dcterms:modified>
</cp:coreProperties>
</file>