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2E" w:rsidRDefault="00F50F2E" w:rsidP="00F50F2E">
      <w:pPr>
        <w:rPr>
          <w:lang w:eastAsia="ru-RU"/>
        </w:rPr>
      </w:pPr>
      <w:r w:rsidRPr="001809E9">
        <w:rPr>
          <w:lang w:eastAsia="ru-RU"/>
        </w:rPr>
        <w:t xml:space="preserve">Методы терапии </w:t>
      </w:r>
      <w:proofErr w:type="spellStart"/>
      <w:r w:rsidRPr="001809E9">
        <w:rPr>
          <w:lang w:eastAsia="ru-RU"/>
        </w:rPr>
        <w:t>гиперактивного</w:t>
      </w:r>
      <w:proofErr w:type="spellEnd"/>
      <w:r w:rsidRPr="001809E9">
        <w:rPr>
          <w:lang w:eastAsia="ru-RU"/>
        </w:rPr>
        <w:t xml:space="preserve"> </w:t>
      </w:r>
      <w:r>
        <w:rPr>
          <w:lang w:eastAsia="ru-RU"/>
        </w:rPr>
        <w:t xml:space="preserve">ребенка: как с ним обращаться? </w:t>
      </w:r>
    </w:p>
    <w:p w:rsidR="00F50F2E" w:rsidRDefault="001809E9" w:rsidP="00F50F2E">
      <w:pPr>
        <w:rPr>
          <w:lang w:eastAsia="ru-RU"/>
        </w:rPr>
      </w:pPr>
      <w:r w:rsidRPr="001809E9">
        <w:rPr>
          <w:lang w:eastAsia="ru-RU"/>
        </w:rPr>
        <w:t xml:space="preserve">Устают ли </w:t>
      </w:r>
      <w:proofErr w:type="gramStart"/>
      <w:r w:rsidRPr="001809E9">
        <w:rPr>
          <w:lang w:eastAsia="ru-RU"/>
        </w:rPr>
        <w:t>дети</w:t>
      </w:r>
      <w:proofErr w:type="gramEnd"/>
      <w:r w:rsidRPr="001809E9">
        <w:rPr>
          <w:lang w:eastAsia="ru-RU"/>
        </w:rPr>
        <w:t xml:space="preserve"> с СДВГ и </w:t>
      </w:r>
      <w:proofErr w:type="gramStart"/>
      <w:r w:rsidRPr="001809E9">
        <w:rPr>
          <w:lang w:eastAsia="ru-RU"/>
        </w:rPr>
        <w:t>каким</w:t>
      </w:r>
      <w:proofErr w:type="gramEnd"/>
      <w:r w:rsidRPr="001809E9">
        <w:rPr>
          <w:lang w:eastAsia="ru-RU"/>
        </w:rPr>
        <w:t xml:space="preserve"> должен быть их отдых? </w:t>
      </w:r>
      <w:bookmarkStart w:id="0" w:name="_GoBack"/>
      <w:bookmarkEnd w:id="0"/>
    </w:p>
    <w:p w:rsidR="00DB5285" w:rsidRDefault="00AB4FBD" w:rsidP="00F50F2E">
      <w:pPr>
        <w:rPr>
          <w:lang w:eastAsia="ru-RU"/>
        </w:rPr>
      </w:pPr>
      <w:r>
        <w:rPr>
          <w:lang w:eastAsia="ru-RU"/>
        </w:rPr>
        <w:t xml:space="preserve">Все родители хотели бы видеть своих детей счастливыми и успешными. Синдром дефицита внимания и </w:t>
      </w:r>
      <w:proofErr w:type="spellStart"/>
      <w:r>
        <w:rPr>
          <w:lang w:eastAsia="ru-RU"/>
        </w:rPr>
        <w:t>гиперактивности</w:t>
      </w:r>
      <w:proofErr w:type="spellEnd"/>
      <w:r>
        <w:rPr>
          <w:lang w:eastAsia="ru-RU"/>
        </w:rPr>
        <w:t xml:space="preserve"> становится зачастую камнем преткновения в отнош</w:t>
      </w:r>
      <w:r w:rsidR="00E75662">
        <w:rPr>
          <w:lang w:eastAsia="ru-RU"/>
        </w:rPr>
        <w:t>ениях детей и родителей</w:t>
      </w:r>
      <w:proofErr w:type="gramStart"/>
      <w:r w:rsidR="00E75662">
        <w:rPr>
          <w:lang w:eastAsia="ru-RU"/>
        </w:rPr>
        <w:t>.</w:t>
      </w:r>
      <w:proofErr w:type="gramEnd"/>
      <w:r w:rsidR="00E75662">
        <w:rPr>
          <w:lang w:eastAsia="ru-RU"/>
        </w:rPr>
        <w:t xml:space="preserve"> Нестабильный эмоциональный фон отражается и на работоспособности. </w:t>
      </w:r>
      <w:r w:rsidR="00DB5285">
        <w:rPr>
          <w:lang w:eastAsia="ru-RU"/>
        </w:rPr>
        <w:t xml:space="preserve">Кажется, будто ребёнок полон сил, он не может усидеть на месте и возникает вопрос – устают ли дети с СДВГ вообще? </w:t>
      </w:r>
    </w:p>
    <w:p w:rsidR="000A6C2F" w:rsidRDefault="00DB5285" w:rsidP="00F50F2E">
      <w:pPr>
        <w:rPr>
          <w:lang w:eastAsia="ru-RU"/>
        </w:rPr>
      </w:pPr>
      <w:r>
        <w:rPr>
          <w:lang w:eastAsia="ru-RU"/>
        </w:rPr>
        <w:t xml:space="preserve">Ответ однозначный – да. Дети просто теряют контроль над собой. </w:t>
      </w:r>
      <w:r w:rsidR="00E75662">
        <w:rPr>
          <w:lang w:eastAsia="ru-RU"/>
        </w:rPr>
        <w:t xml:space="preserve">Успеваемость из-за дефицита внимания оказывается низкой, а утомляются </w:t>
      </w:r>
      <w:r>
        <w:rPr>
          <w:lang w:eastAsia="ru-RU"/>
        </w:rPr>
        <w:t>они</w:t>
      </w:r>
      <w:r w:rsidR="00E75662">
        <w:rPr>
          <w:lang w:eastAsia="ru-RU"/>
        </w:rPr>
        <w:t xml:space="preserve"> очень быстро, причём даже не отдают себе отчёт в том, что уже устали. </w:t>
      </w:r>
    </w:p>
    <w:p w:rsidR="00E75662" w:rsidRDefault="00E75662" w:rsidP="00F50F2E">
      <w:pPr>
        <w:rPr>
          <w:lang w:eastAsia="ru-RU"/>
        </w:rPr>
      </w:pPr>
      <w:r>
        <w:rPr>
          <w:lang w:eastAsia="ru-RU"/>
        </w:rPr>
        <w:t>Почему ребенок с СДВГ устаёт?</w:t>
      </w:r>
    </w:p>
    <w:p w:rsidR="00E75662" w:rsidRDefault="00E75662" w:rsidP="00E75662">
      <w:pPr>
        <w:pStyle w:val="a4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Общение с людьми. Да-да, вопреки кажущейся коммуникабельности, такому ребёнку сложно постоянно сосредоточиться на том, чтобы слушать учителя, сверстников, чтобы быть полноценным участником обсуждения. Он быстро теряет нить рассуждений, отвлекается и – да,</w:t>
      </w:r>
      <w:r w:rsidR="00F124C9">
        <w:rPr>
          <w:lang w:eastAsia="ru-RU"/>
        </w:rPr>
        <w:t xml:space="preserve"> устаёт;</w:t>
      </w:r>
    </w:p>
    <w:p w:rsidR="00F124C9" w:rsidRDefault="00E75662" w:rsidP="000A6C2F">
      <w:pPr>
        <w:pStyle w:val="a4"/>
        <w:numPr>
          <w:ilvl w:val="0"/>
          <w:numId w:val="1"/>
        </w:numPr>
        <w:jc w:val="both"/>
      </w:pPr>
      <w:r>
        <w:rPr>
          <w:lang w:eastAsia="ru-RU"/>
        </w:rPr>
        <w:t xml:space="preserve">Переизбыток информации. </w:t>
      </w:r>
      <w:r w:rsidR="00EE559C">
        <w:rPr>
          <w:lang w:eastAsia="ru-RU"/>
        </w:rPr>
        <w:t>Даже получа</w:t>
      </w:r>
      <w:r w:rsidR="00B050B1">
        <w:rPr>
          <w:lang w:eastAsia="ru-RU"/>
        </w:rPr>
        <w:t>совые уроки для первоклассника – огромная нагрузка. Он должен сидет</w:t>
      </w:r>
      <w:r w:rsidR="00F124C9">
        <w:rPr>
          <w:lang w:eastAsia="ru-RU"/>
        </w:rPr>
        <w:t>ь смирно и стараться понять всё, что им говорят. Даже любознательному ребёнку трудно усидеть неподвижно и воспринимать на слух;</w:t>
      </w:r>
    </w:p>
    <w:p w:rsidR="00F124C9" w:rsidRDefault="00F124C9" w:rsidP="000A6C2F">
      <w:pPr>
        <w:pStyle w:val="a4"/>
        <w:numPr>
          <w:ilvl w:val="0"/>
          <w:numId w:val="1"/>
        </w:numPr>
        <w:jc w:val="both"/>
      </w:pPr>
      <w:r>
        <w:t>Требования родителей – зачастую они стараются добавить ребёнку занятий, надеясь, что дисциплина и ряд кружков нормализуют поведение. Но от дополнительных факультативов и секций он может только больше устать;</w:t>
      </w:r>
    </w:p>
    <w:p w:rsidR="00CA3B3B" w:rsidRDefault="00F124C9" w:rsidP="00CA3B3B">
      <w:pPr>
        <w:pStyle w:val="a4"/>
        <w:numPr>
          <w:ilvl w:val="0"/>
          <w:numId w:val="1"/>
        </w:numPr>
        <w:jc w:val="both"/>
      </w:pPr>
      <w:r>
        <w:rPr>
          <w:lang w:eastAsia="ru-RU"/>
        </w:rPr>
        <w:t xml:space="preserve">Отсутствие чёткого распорядка дня. Ребёнок даже без СДВГ ещё не умеет самостоятельно планировать своё время. Задача родителей – сделать это за него. </w:t>
      </w:r>
      <w:r w:rsidR="00CA3B3B">
        <w:rPr>
          <w:lang w:eastAsia="ru-RU"/>
        </w:rPr>
        <w:t>Соблюдение неукоснительных правил и режима нагрузки и отдыха существенно облегчит состояние ребёнка, который кажется всегда полным энергии.</w:t>
      </w:r>
    </w:p>
    <w:p w:rsidR="00CA3B3B" w:rsidRDefault="00CA3B3B" w:rsidP="00CA3B3B">
      <w:pPr>
        <w:jc w:val="both"/>
      </w:pPr>
      <w:r>
        <w:t>Как распознать усталость, предупредить её и помочь ребёнку?</w:t>
      </w:r>
    </w:p>
    <w:p w:rsidR="00CA3B3B" w:rsidRDefault="00CA3B3B" w:rsidP="00CA3B3B">
      <w:pPr>
        <w:jc w:val="both"/>
      </w:pPr>
      <w:r>
        <w:t>Признаки усталости ребёнка:</w:t>
      </w:r>
    </w:p>
    <w:p w:rsidR="00CA3B3B" w:rsidRDefault="00CA3B3B" w:rsidP="00CA3B3B">
      <w:pPr>
        <w:pStyle w:val="a4"/>
        <w:numPr>
          <w:ilvl w:val="0"/>
          <w:numId w:val="2"/>
        </w:numPr>
        <w:jc w:val="both"/>
      </w:pPr>
      <w:r>
        <w:t>Страх;</w:t>
      </w:r>
    </w:p>
    <w:p w:rsidR="00CA3B3B" w:rsidRDefault="00CA3B3B" w:rsidP="00CA3B3B">
      <w:pPr>
        <w:pStyle w:val="a4"/>
        <w:numPr>
          <w:ilvl w:val="0"/>
          <w:numId w:val="2"/>
        </w:numPr>
        <w:jc w:val="both"/>
      </w:pPr>
      <w:r>
        <w:t>Потеря самоконтроля;</w:t>
      </w:r>
    </w:p>
    <w:p w:rsidR="00CA3B3B" w:rsidRDefault="00CA3B3B" w:rsidP="00CA3B3B">
      <w:pPr>
        <w:pStyle w:val="a4"/>
        <w:numPr>
          <w:ilvl w:val="0"/>
          <w:numId w:val="2"/>
        </w:numPr>
        <w:jc w:val="both"/>
      </w:pPr>
      <w:r>
        <w:t>Агрессия;</w:t>
      </w:r>
    </w:p>
    <w:p w:rsidR="00CA3B3B" w:rsidRDefault="00CA3B3B" w:rsidP="00CA3B3B">
      <w:pPr>
        <w:pStyle w:val="a4"/>
        <w:numPr>
          <w:ilvl w:val="0"/>
          <w:numId w:val="2"/>
        </w:numPr>
        <w:jc w:val="both"/>
      </w:pPr>
      <w:r>
        <w:t>Тревога</w:t>
      </w:r>
    </w:p>
    <w:p w:rsidR="00CA3B3B" w:rsidRDefault="00CA3B3B" w:rsidP="00CA3B3B">
      <w:pPr>
        <w:pStyle w:val="a4"/>
        <w:numPr>
          <w:ilvl w:val="0"/>
          <w:numId w:val="2"/>
        </w:numPr>
        <w:jc w:val="both"/>
      </w:pPr>
      <w:r>
        <w:t>Занижение самооценки.</w:t>
      </w:r>
    </w:p>
    <w:p w:rsidR="007A4461" w:rsidRDefault="007A4461" w:rsidP="007A4461">
      <w:pPr>
        <w:jc w:val="both"/>
      </w:pPr>
      <w:r>
        <w:t>Ребёнок может быть по-прежнему очень активным, но это проявляется двигательное беспокойство. Обратите внимание, если он перестаёт воспринимать информацию, отвлекается, начинает делать ошибки – он устал.</w:t>
      </w:r>
    </w:p>
    <w:p w:rsidR="00CA3B3B" w:rsidRDefault="00CA3B3B" w:rsidP="00CA3B3B">
      <w:pPr>
        <w:jc w:val="both"/>
      </w:pPr>
      <w:r>
        <w:t>Психологи предлагают попробовать отвлекаться от уроков, используя игровую терапию. Это самый интересный и эффективный способ, но он требует от родителя (или учителя) времени. А время, которое уделяется ребёнку, прямо пропорционально качественным скачкам в его развитии и лечении СДВГ.</w:t>
      </w:r>
    </w:p>
    <w:p w:rsidR="00CA3B3B" w:rsidRDefault="00CA3B3B" w:rsidP="00CA3B3B">
      <w:pPr>
        <w:jc w:val="both"/>
      </w:pPr>
      <w:r>
        <w:lastRenderedPageBreak/>
        <w:t xml:space="preserve">Если, например, споткнувшись на задаче по математике, ребенок бросает все и начинает плакать, злиться, бегать по комнате, играть или кричать, не надо заставлять его продолжать делать урок. Здесь нужно помочь ему не преодолеть усталость напряжением силы воли, а постараться уменьшить напряжение нервной системы. Поиграть с ним в любую игру, порисовать, поводить пальчиками по песку или крупе (для младшего школьного возраста это тоже вполне применимо). </w:t>
      </w:r>
    </w:p>
    <w:p w:rsidR="00CA3B3B" w:rsidRDefault="00CA3B3B" w:rsidP="00CA3B3B">
      <w:pPr>
        <w:jc w:val="both"/>
      </w:pPr>
      <w:r>
        <w:t xml:space="preserve">Но не надо читать ему книги, смотреть ТВ или просто сидеть в тишине. Это может отвлечь и расслабить другого ребёнка, но не вашего! </w:t>
      </w:r>
      <w:r w:rsidR="00DB5285">
        <w:t>Это можно попробовать потом.</w:t>
      </w:r>
    </w:p>
    <w:p w:rsidR="00DB5285" w:rsidRDefault="00DB5285" w:rsidP="00CA3B3B">
      <w:pPr>
        <w:jc w:val="both"/>
      </w:pPr>
      <w:r>
        <w:t>Как правильно организовать отдых ребёнка с СДВГ? Для этого можно использовать ряд развивающих упражнений, которые играют терапевтическую роль и позволяют ребёнку переключиться и расслабиться:</w:t>
      </w:r>
    </w:p>
    <w:p w:rsidR="00DB5285" w:rsidRDefault="00DB5285" w:rsidP="00DB5285">
      <w:pPr>
        <w:pStyle w:val="a4"/>
        <w:numPr>
          <w:ilvl w:val="0"/>
          <w:numId w:val="3"/>
        </w:numPr>
        <w:jc w:val="both"/>
      </w:pPr>
      <w:r>
        <w:t>Выполнить игровые упражнения для мелкой моторики пальчиков;</w:t>
      </w:r>
    </w:p>
    <w:p w:rsidR="00DB5285" w:rsidRDefault="00DB5285" w:rsidP="00DB5285">
      <w:pPr>
        <w:pStyle w:val="a4"/>
        <w:numPr>
          <w:ilvl w:val="0"/>
          <w:numId w:val="3"/>
        </w:numPr>
        <w:jc w:val="both"/>
      </w:pPr>
      <w:r>
        <w:t>Провести игры на пространственное восприятие;</w:t>
      </w:r>
    </w:p>
    <w:p w:rsidR="00DB5285" w:rsidRDefault="00DB5285" w:rsidP="00DB5285">
      <w:pPr>
        <w:pStyle w:val="a4"/>
        <w:numPr>
          <w:ilvl w:val="0"/>
          <w:numId w:val="3"/>
        </w:numPr>
        <w:jc w:val="both"/>
      </w:pPr>
      <w:r>
        <w:t>Игры на образное мышление;</w:t>
      </w:r>
    </w:p>
    <w:p w:rsidR="00DB5285" w:rsidRDefault="00DB5285" w:rsidP="00DB5285">
      <w:pPr>
        <w:pStyle w:val="a4"/>
        <w:numPr>
          <w:ilvl w:val="0"/>
          <w:numId w:val="3"/>
        </w:numPr>
        <w:jc w:val="both"/>
      </w:pPr>
      <w:r>
        <w:t>Прогулки;</w:t>
      </w:r>
    </w:p>
    <w:p w:rsidR="00DB5285" w:rsidRDefault="00DB5285" w:rsidP="00DB5285">
      <w:pPr>
        <w:pStyle w:val="a4"/>
        <w:numPr>
          <w:ilvl w:val="0"/>
          <w:numId w:val="3"/>
        </w:numPr>
        <w:jc w:val="both"/>
      </w:pPr>
      <w:r>
        <w:t>Общение с друзьями;</w:t>
      </w:r>
    </w:p>
    <w:p w:rsidR="00DB5285" w:rsidRDefault="007A4461" w:rsidP="00DB5285">
      <w:pPr>
        <w:pStyle w:val="a4"/>
        <w:numPr>
          <w:ilvl w:val="0"/>
          <w:numId w:val="3"/>
        </w:numPr>
        <w:jc w:val="both"/>
      </w:pPr>
      <w:r>
        <w:t>Гимнастика и массаж.</w:t>
      </w:r>
    </w:p>
    <w:p w:rsidR="00F50F2E" w:rsidRDefault="007A4461" w:rsidP="00F50F2E">
      <w:r>
        <w:t xml:space="preserve">Если ваш ребёнок страдает от </w:t>
      </w:r>
      <w:proofErr w:type="spellStart"/>
      <w:r>
        <w:t>гиперактивности</w:t>
      </w:r>
      <w:proofErr w:type="spellEnd"/>
      <w:r>
        <w:t>, то первым шагом к его лечению станет демонстрация адекватного поведения, то есть пресловутый собственный пример. Спокойные и понимающие родители – залог успешного развития маленького человека в большом и агрессивном социуме. Похвала, система поощрений и наказаний, отсутствие жёсткой критики, поддержка даже самых маленьких изменений в поведении ребёнка должны стать неизменными спутниками любящих и внимательных  родителей.</w:t>
      </w:r>
    </w:p>
    <w:sectPr w:rsidR="00F5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1E92"/>
    <w:multiLevelType w:val="hybridMultilevel"/>
    <w:tmpl w:val="DED0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8326D"/>
    <w:multiLevelType w:val="hybridMultilevel"/>
    <w:tmpl w:val="552E2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A256F"/>
    <w:multiLevelType w:val="hybridMultilevel"/>
    <w:tmpl w:val="9BD8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5"/>
    <w:rsid w:val="000A6C2F"/>
    <w:rsid w:val="001809E9"/>
    <w:rsid w:val="002376C9"/>
    <w:rsid w:val="0056106B"/>
    <w:rsid w:val="007A4461"/>
    <w:rsid w:val="00AB4FBD"/>
    <w:rsid w:val="00B050B1"/>
    <w:rsid w:val="00C64C65"/>
    <w:rsid w:val="00CA3B3B"/>
    <w:rsid w:val="00DB5285"/>
    <w:rsid w:val="00E75662"/>
    <w:rsid w:val="00EE559C"/>
    <w:rsid w:val="00F124C9"/>
    <w:rsid w:val="00F5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6D15-76A8-4B12-952B-04A41A208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510</Words>
  <Characters>3303</Characters>
  <Application>Microsoft Office Word</Application>
  <DocSecurity>0</DocSecurity>
  <Lines>61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Betelgejse</dc:creator>
  <cp:keywords/>
  <dc:description/>
  <cp:lastModifiedBy>Betelgejse</cp:lastModifiedBy>
  <cp:revision>3</cp:revision>
  <dcterms:created xsi:type="dcterms:W3CDTF">2014-08-26T08:18:00Z</dcterms:created>
  <dcterms:modified xsi:type="dcterms:W3CDTF">2014-08-26T13:01:00Z</dcterms:modified>
</cp:coreProperties>
</file>