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44" w:rsidRPr="000E0244" w:rsidRDefault="000E0244" w:rsidP="000E0244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Аппарат для варки кукурузы - особенности и преимущества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Зачем </w:t>
      </w:r>
      <w:proofErr w:type="gramStart"/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нужна</w:t>
      </w:r>
      <w:proofErr w:type="gramEnd"/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кукурузоварка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, ведь можно отварить кукурузу в обычной кастрюле с водой? Такой вопрос может задать только повар-любитель, а профессионал знает, что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аппарат для приготовления горячей кукурузы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- быстро окупаемый и полезный прибор.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proofErr w:type="gramStart"/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Автономная</w:t>
      </w:r>
      <w:proofErr w:type="gramEnd"/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кукурузоварка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, установленная в заведениях фаст-фуда или даже в передвижных тонарах, обладает целым рядом преимуществ. Горячая кукуруза разнообразит ассортимент и пользуется большим спросом, особенно в заведениях уличной торговли. Использование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 xml:space="preserve">кукурузоварки 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экономит электроэнергию и не требует:</w:t>
      </w:r>
    </w:p>
    <w:p w:rsidR="000E0244" w:rsidRPr="000E0244" w:rsidRDefault="000E0244" w:rsidP="000E024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специальной подготовки персонала;</w:t>
      </w:r>
    </w:p>
    <w:p w:rsidR="000E0244" w:rsidRPr="000E0244" w:rsidRDefault="000E0244" w:rsidP="000E024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большого расхода воды;</w:t>
      </w:r>
    </w:p>
    <w:p w:rsidR="000E0244" w:rsidRPr="000E0244" w:rsidRDefault="000E0244" w:rsidP="000E024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дополнительного оборудования (плиты, кастрюли, мойки);</w:t>
      </w:r>
    </w:p>
    <w:p w:rsidR="000E0244" w:rsidRPr="000E0244" w:rsidRDefault="000E0244" w:rsidP="000E0244">
      <w:pPr>
        <w:spacing w:line="240" w:lineRule="auto"/>
        <w:ind w:left="720"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Таким образом,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купить кукурузоварку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- это выгодное вложение средств.</w:t>
      </w:r>
    </w:p>
    <w:p w:rsidR="000E0244" w:rsidRPr="000E0244" w:rsidRDefault="000E0244" w:rsidP="000E0244">
      <w:pPr>
        <w:spacing w:before="320" w:after="80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0E0244">
        <w:rPr>
          <w:rFonts w:ascii="Arial" w:eastAsia="Times New Roman" w:hAnsi="Arial" w:cs="Arial"/>
          <w:color w:val="434343"/>
          <w:lang w:val="ru-RU" w:eastAsia="ru-RU"/>
        </w:rPr>
        <w:t>Принцип работы кукурузоварки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Аппарат для приготовления вареной кукурузы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работает по принципу паровой кастрюли. В отсек с нагревателем заливается вода, кукурузные початки укладываются в специальную сетку и помещаются над кипящей водой. В процессе приготовления в кукурузе сохраняются полезные вещества, она становится нежной, мягкой, имеет насыщенный вкус.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Питание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 xml:space="preserve">кукурузоварки 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осуществляется от электросети 220В. Потребляемая мощность зависит от рабочего объема и мощности нагревательного элемента. Прибор оснащен терморегулятором и автоматически поддерживает заданный температурный режим. Чем больше объем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кукурузоварки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, тем больше ее производительность, тем больше початков можно приготовить одновременно.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Некоторые модели дополнительно имеют емкость для приготовления кукурузы в зернах. </w:t>
      </w:r>
      <w:proofErr w:type="gramStart"/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Есть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кукурузоварка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, в которой можно также готовить хот-доги.</w:t>
      </w:r>
      <w:proofErr w:type="gramEnd"/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Также можем предложить вам передвижной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аппарат для приготовления кукурузы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, установленный в специальную тележку, дополненный автономным рукомойником и небольшим холодильником. Это идеальный аппарат для уличной торговли.</w:t>
      </w:r>
    </w:p>
    <w:p w:rsidR="000E0244" w:rsidRPr="000E0244" w:rsidRDefault="000E0244" w:rsidP="000E0244">
      <w:pPr>
        <w:spacing w:before="320" w:after="80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0E0244">
        <w:rPr>
          <w:rFonts w:ascii="Arial" w:eastAsia="Times New Roman" w:hAnsi="Arial" w:cs="Arial"/>
          <w:color w:val="434343"/>
          <w:lang w:val="ru-RU" w:eastAsia="ru-RU"/>
        </w:rPr>
        <w:t>Где купить оборудование для варки кукурузы?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Аппарат для варки кукурузы на пару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можно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купить в интернет магазине “Фуд-Эквип”.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У нас представлены модели разной мощности, произведенные в Турции или в Украине. Каждый из этих приборов выполнен из пищевой нержавеющей стали, разрешенной к применению в предприятиях питания, легко поддается чистке и техническому обслуживанию.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Все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 xml:space="preserve">цены 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на продукцию указаны на нашем сайте. </w:t>
      </w:r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ru-RU" w:eastAsia="ru-RU"/>
        </w:rPr>
        <w:t xml:space="preserve">Кукурузоварки </w:t>
      </w:r>
      <w:r w:rsidRPr="000E024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стоимостью от 5000 грн по Киеву будут доставлены бесплатно.</w:t>
      </w:r>
    </w:p>
    <w:p w:rsidR="000E0244" w:rsidRPr="000E0244" w:rsidRDefault="000E0244" w:rsidP="000E0244">
      <w:pPr>
        <w:spacing w:line="240" w:lineRule="auto"/>
        <w:ind w:firstLine="720"/>
        <w:jc w:val="left"/>
        <w:rPr>
          <w:rFonts w:eastAsia="Times New Roman"/>
          <w:sz w:val="24"/>
          <w:szCs w:val="24"/>
          <w:lang w:val="ru-RU" w:eastAsia="ru-RU"/>
        </w:rPr>
      </w:pPr>
      <w:proofErr w:type="gramStart"/>
      <w:r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ru-RU" w:eastAsia="ru-RU"/>
        </w:rPr>
        <w:t>Профессиональные аппараты для кукурузы</w:t>
      </w:r>
      <w:r w:rsidRPr="000E024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, а также другое</w:t>
      </w:r>
      <w:r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оборудования для предприятий ресторанного и гостиничного хозяйства (плиты, стеллажи, холодильники,</w:t>
      </w:r>
      <w:proofErr w:type="gramEnd"/>
    </w:p>
    <w:p w:rsidR="000E0244" w:rsidRPr="000E0244" w:rsidRDefault="00623EA3" w:rsidP="000E024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hyperlink r:id="rId5" w:history="1">
        <w:r w:rsidR="000E0244" w:rsidRPr="000E0244">
          <w:rPr>
            <w:rFonts w:ascii="Arial" w:eastAsia="Times New Roman" w:hAnsi="Arial" w:cs="Arial"/>
            <w:color w:val="1155CC"/>
            <w:sz w:val="22"/>
            <w:u w:val="single"/>
            <w:lang w:val="ru-RU" w:eastAsia="ru-RU"/>
          </w:rPr>
          <w:t>шкаф расстоечный</w:t>
        </w:r>
      </w:hyperlink>
      <w:r w:rsidR="000E0244" w:rsidRPr="000E024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и т.д.) заказывайте непосредственно на нашем сайте, или обратитесь к нашим менеджерам за профессиональной консультацией.</w:t>
      </w:r>
      <w:r w:rsidR="000E0244"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Наша компания поставляет оборудование по всей </w:t>
      </w:r>
      <w:r w:rsidR="000E0244" w:rsidRPr="000E0244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 xml:space="preserve">Украине. </w:t>
      </w:r>
      <w:r w:rsidR="000E0244" w:rsidRPr="000E024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Звоните нам по будням с 9-00 до 18-00, или закажите обратный звонок.</w:t>
      </w:r>
    </w:p>
    <w:p w:rsidR="00CA3D7C" w:rsidRPr="000E0244" w:rsidRDefault="00CA3D7C">
      <w:pPr>
        <w:rPr>
          <w:lang w:val="ru-RU"/>
        </w:rPr>
      </w:pPr>
    </w:p>
    <w:sectPr w:rsidR="00CA3D7C" w:rsidRPr="000E0244" w:rsidSect="00C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1C92"/>
    <w:multiLevelType w:val="multilevel"/>
    <w:tmpl w:val="964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E0244"/>
    <w:rsid w:val="000E0244"/>
    <w:rsid w:val="00173191"/>
    <w:rsid w:val="001E63E5"/>
    <w:rsid w:val="00345A02"/>
    <w:rsid w:val="005A4302"/>
    <w:rsid w:val="00623EA3"/>
    <w:rsid w:val="00B0798A"/>
    <w:rsid w:val="00CA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0E024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E0244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02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E0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od-equip.com.ua/shop/category/teplovoe-oborudovanie/rasstoechnyi-shk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2419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4</cp:revision>
  <dcterms:created xsi:type="dcterms:W3CDTF">2018-09-20T16:07:00Z</dcterms:created>
  <dcterms:modified xsi:type="dcterms:W3CDTF">2018-10-11T19:33:00Z</dcterms:modified>
</cp:coreProperties>
</file>