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9CC" w:rsidRPr="003C59CC" w:rsidRDefault="003C59CC" w:rsidP="003C59CC">
      <w:pPr>
        <w:spacing w:line="480" w:lineRule="auto"/>
        <w:jc w:val="both"/>
        <w:rPr>
          <w:rFonts w:ascii="Times New Roman" w:eastAsia="Times New Roman" w:hAnsi="Times New Roman" w:cs="Times New Roman"/>
          <w:sz w:val="24"/>
          <w:szCs w:val="24"/>
          <w:lang w:val="en-US" w:eastAsia="ru-RU"/>
        </w:rPr>
      </w:pPr>
      <w:r w:rsidRPr="003C59CC">
        <w:rPr>
          <w:rFonts w:ascii="Times New Roman" w:eastAsia="Times New Roman" w:hAnsi="Times New Roman" w:cs="Times New Roman"/>
          <w:color w:val="000000"/>
          <w:sz w:val="24"/>
          <w:szCs w:val="24"/>
          <w:lang w:val="en-US" w:eastAsia="ru-RU"/>
        </w:rPr>
        <w:t>                                      Should Abortion Be Legalized Worldwide?</w:t>
      </w:r>
    </w:p>
    <w:p w:rsidR="003C59CC" w:rsidRPr="003C59CC" w:rsidRDefault="003C59CC" w:rsidP="003C59CC">
      <w:pPr>
        <w:spacing w:line="480" w:lineRule="auto"/>
        <w:ind w:firstLine="709"/>
        <w:rPr>
          <w:rFonts w:ascii="Times New Roman" w:eastAsia="Times New Roman" w:hAnsi="Times New Roman" w:cs="Times New Roman"/>
          <w:sz w:val="24"/>
          <w:szCs w:val="24"/>
          <w:lang w:val="en-US" w:eastAsia="ru-RU"/>
        </w:rPr>
      </w:pPr>
      <w:r w:rsidRPr="003C59CC">
        <w:rPr>
          <w:rFonts w:ascii="Times New Roman" w:eastAsia="Times New Roman" w:hAnsi="Times New Roman" w:cs="Times New Roman"/>
          <w:color w:val="000000"/>
          <w:sz w:val="24"/>
          <w:szCs w:val="24"/>
          <w:lang w:val="en-US" w:eastAsia="ru-RU"/>
        </w:rPr>
        <w:t xml:space="preserve">For many </w:t>
      </w:r>
      <w:proofErr w:type="gramStart"/>
      <w:r w:rsidRPr="003C59CC">
        <w:rPr>
          <w:rFonts w:ascii="Times New Roman" w:eastAsia="Times New Roman" w:hAnsi="Times New Roman" w:cs="Times New Roman"/>
          <w:color w:val="000000"/>
          <w:sz w:val="24"/>
          <w:szCs w:val="24"/>
          <w:lang w:val="en-US" w:eastAsia="ru-RU"/>
        </w:rPr>
        <w:t>centuries</w:t>
      </w:r>
      <w:proofErr w:type="gramEnd"/>
      <w:r w:rsidRPr="003C59CC">
        <w:rPr>
          <w:rFonts w:ascii="Times New Roman" w:eastAsia="Times New Roman" w:hAnsi="Times New Roman" w:cs="Times New Roman"/>
          <w:color w:val="000000"/>
          <w:sz w:val="24"/>
          <w:szCs w:val="24"/>
          <w:lang w:val="en-US" w:eastAsia="ru-RU"/>
        </w:rPr>
        <w:t xml:space="preserve"> abortion has been a taboo, leaving women without a choice. Even nowadays, many countries refuse to legalize abortion, making their female citizens desperately turn to unsafe procedures. According to the World Health Organization, about 8 million unsafe abortions are performed annually in the most dangerous conditions: by unskilled people using harmful method</w:t>
      </w:r>
      <w:r>
        <w:rPr>
          <w:rFonts w:ascii="Times New Roman" w:eastAsia="Times New Roman" w:hAnsi="Times New Roman" w:cs="Times New Roman"/>
          <w:color w:val="000000"/>
          <w:sz w:val="24"/>
          <w:szCs w:val="24"/>
          <w:lang w:val="en-US" w:eastAsia="ru-RU"/>
        </w:rPr>
        <w:t xml:space="preserve">s (1). </w:t>
      </w:r>
      <w:bookmarkStart w:id="0" w:name="_GoBack"/>
      <w:bookmarkEnd w:id="0"/>
      <w:r w:rsidRPr="003C59CC">
        <w:rPr>
          <w:rFonts w:ascii="Times New Roman" w:eastAsia="Times New Roman" w:hAnsi="Times New Roman" w:cs="Times New Roman"/>
          <w:color w:val="000000"/>
          <w:sz w:val="24"/>
          <w:szCs w:val="24"/>
          <w:lang w:val="en-US" w:eastAsia="ru-RU"/>
        </w:rPr>
        <w:t>However, more and more people realize the importance for women to have control over their lives. With the feminist movement on the rise, the legalization of abortion worldwide is possible as never before. This is an essential step towards a free, safe, and healthy environment for women.</w:t>
      </w:r>
    </w:p>
    <w:p w:rsidR="003C59CC" w:rsidRPr="003C59CC" w:rsidRDefault="003C59CC" w:rsidP="003C59CC">
      <w:pPr>
        <w:spacing w:line="480" w:lineRule="auto"/>
        <w:ind w:firstLine="709"/>
        <w:rPr>
          <w:rFonts w:ascii="Times New Roman" w:eastAsia="Times New Roman" w:hAnsi="Times New Roman" w:cs="Times New Roman"/>
          <w:sz w:val="24"/>
          <w:szCs w:val="24"/>
          <w:lang w:val="en-US" w:eastAsia="ru-RU"/>
        </w:rPr>
      </w:pPr>
      <w:r w:rsidRPr="003C59CC">
        <w:rPr>
          <w:rFonts w:ascii="Times New Roman" w:eastAsia="Times New Roman" w:hAnsi="Times New Roman" w:cs="Times New Roman"/>
          <w:color w:val="000000"/>
          <w:sz w:val="24"/>
          <w:szCs w:val="24"/>
          <w:lang w:val="en-US" w:eastAsia="ru-RU"/>
        </w:rPr>
        <w:t xml:space="preserve">First of all, the decision to opt for an abortion is an expression of free will. Nowadays, as we are fighting for equality and freedom for everyone, it is vital to provide women with all human rights. We should respect the choice of every woman, no matter if it contradicts our morality. Moreover, </w:t>
      </w:r>
      <w:proofErr w:type="spellStart"/>
      <w:r w:rsidRPr="003C59CC">
        <w:rPr>
          <w:rFonts w:ascii="Times New Roman" w:eastAsia="Times New Roman" w:hAnsi="Times New Roman" w:cs="Times New Roman"/>
          <w:color w:val="000000"/>
          <w:sz w:val="24"/>
          <w:szCs w:val="24"/>
          <w:lang w:val="en-US" w:eastAsia="ru-RU"/>
        </w:rPr>
        <w:t>Livio</w:t>
      </w:r>
      <w:proofErr w:type="spellEnd"/>
      <w:r w:rsidRPr="003C59CC">
        <w:rPr>
          <w:rFonts w:ascii="Times New Roman" w:eastAsia="Times New Roman" w:hAnsi="Times New Roman" w:cs="Times New Roman"/>
          <w:color w:val="000000"/>
          <w:sz w:val="24"/>
          <w:szCs w:val="24"/>
          <w:lang w:val="en-US" w:eastAsia="ru-RU"/>
        </w:rPr>
        <w:t xml:space="preserve"> </w:t>
      </w:r>
      <w:proofErr w:type="spellStart"/>
      <w:r w:rsidRPr="003C59CC">
        <w:rPr>
          <w:rFonts w:ascii="Times New Roman" w:eastAsia="Times New Roman" w:hAnsi="Times New Roman" w:cs="Times New Roman"/>
          <w:color w:val="000000"/>
          <w:sz w:val="24"/>
          <w:szCs w:val="24"/>
          <w:lang w:val="en-US" w:eastAsia="ru-RU"/>
        </w:rPr>
        <w:t>Zilli</w:t>
      </w:r>
      <w:proofErr w:type="spellEnd"/>
      <w:r w:rsidRPr="003C59CC">
        <w:rPr>
          <w:rFonts w:ascii="Times New Roman" w:eastAsia="Times New Roman" w:hAnsi="Times New Roman" w:cs="Times New Roman"/>
          <w:color w:val="000000"/>
          <w:sz w:val="24"/>
          <w:szCs w:val="24"/>
          <w:lang w:val="en-US" w:eastAsia="ru-RU"/>
        </w:rPr>
        <w:t>, the UN representative at the International Commission of Jurists, explains that abortion does not deny any other rights, even the right to life of the prebor</w:t>
      </w:r>
      <w:r>
        <w:rPr>
          <w:rFonts w:ascii="Times New Roman" w:eastAsia="Times New Roman" w:hAnsi="Times New Roman" w:cs="Times New Roman"/>
          <w:color w:val="000000"/>
          <w:sz w:val="24"/>
          <w:szCs w:val="24"/>
          <w:lang w:val="en-US" w:eastAsia="ru-RU"/>
        </w:rPr>
        <w:t xml:space="preserve">n (2). </w:t>
      </w:r>
      <w:r w:rsidRPr="003C59CC">
        <w:rPr>
          <w:rFonts w:ascii="Times New Roman" w:eastAsia="Times New Roman" w:hAnsi="Times New Roman" w:cs="Times New Roman"/>
          <w:color w:val="000000"/>
          <w:sz w:val="24"/>
          <w:szCs w:val="24"/>
          <w:lang w:val="en-US" w:eastAsia="ru-RU"/>
        </w:rPr>
        <w:t>According to the UN Human Rights Committee, safe and legal access to abortion is a human right protected under the ICCPR, including, in particular, under the right to life as it begins at birt</w:t>
      </w:r>
      <w:r>
        <w:rPr>
          <w:rFonts w:ascii="Times New Roman" w:eastAsia="Times New Roman" w:hAnsi="Times New Roman" w:cs="Times New Roman"/>
          <w:color w:val="000000"/>
          <w:sz w:val="24"/>
          <w:szCs w:val="24"/>
          <w:lang w:val="en-US" w:eastAsia="ru-RU"/>
        </w:rPr>
        <w:t>h (3).</w:t>
      </w:r>
      <w:r w:rsidRPr="003C59CC">
        <w:rPr>
          <w:rFonts w:ascii="Times New Roman" w:eastAsia="Times New Roman" w:hAnsi="Times New Roman" w:cs="Times New Roman"/>
          <w:color w:val="000000"/>
          <w:sz w:val="24"/>
          <w:szCs w:val="24"/>
          <w:lang w:val="en-US" w:eastAsia="ru-RU"/>
        </w:rPr>
        <w:t xml:space="preserve"> Thus, with the legalization of abortion worldwide, women can legally get the right that obviously must belong to them as humans.</w:t>
      </w:r>
    </w:p>
    <w:p w:rsidR="003C59CC" w:rsidRPr="003C59CC" w:rsidRDefault="003C59CC" w:rsidP="003C59CC">
      <w:pPr>
        <w:spacing w:line="480" w:lineRule="auto"/>
        <w:ind w:firstLine="709"/>
        <w:rPr>
          <w:rFonts w:ascii="Times New Roman" w:eastAsia="Times New Roman" w:hAnsi="Times New Roman" w:cs="Times New Roman"/>
          <w:sz w:val="24"/>
          <w:szCs w:val="24"/>
          <w:lang w:val="en-US" w:eastAsia="ru-RU"/>
        </w:rPr>
      </w:pPr>
      <w:r w:rsidRPr="003C59CC">
        <w:rPr>
          <w:rFonts w:ascii="Times New Roman" w:eastAsia="Times New Roman" w:hAnsi="Times New Roman" w:cs="Times New Roman"/>
          <w:color w:val="000000"/>
          <w:sz w:val="24"/>
          <w:szCs w:val="24"/>
          <w:lang w:val="en-US" w:eastAsia="ru-RU"/>
        </w:rPr>
        <w:t>Furthermore, the legalization of abortion would create a safer environment for women. According to the Center of Reproductive Rights, 27% women of reproductive age live in countries where abortion is prohibited (5%) or carried out only to save woman's life (22%), while for 14% of women abortion is allowed only to preserve healt</w:t>
      </w:r>
      <w:r>
        <w:rPr>
          <w:rFonts w:ascii="Times New Roman" w:eastAsia="Times New Roman" w:hAnsi="Times New Roman" w:cs="Times New Roman"/>
          <w:color w:val="000000"/>
          <w:sz w:val="24"/>
          <w:szCs w:val="24"/>
          <w:lang w:val="en-US" w:eastAsia="ru-RU"/>
        </w:rPr>
        <w:t xml:space="preserve">h (4). </w:t>
      </w:r>
      <w:r w:rsidRPr="003C59CC">
        <w:rPr>
          <w:rFonts w:ascii="Times New Roman" w:eastAsia="Times New Roman" w:hAnsi="Times New Roman" w:cs="Times New Roman"/>
          <w:color w:val="000000"/>
          <w:sz w:val="24"/>
          <w:szCs w:val="24"/>
          <w:lang w:val="en-US" w:eastAsia="ru-RU"/>
        </w:rPr>
        <w:t xml:space="preserve">All these women (36% or 686 million) live in developing countries and don't have legal control of their lives. In this situation, women are compelled to seek any possible variants to undergo the procedure.  Shockingly, World Health Organization claims that the rate of abortions was higher in developing countries than in developed, and around 25 million unsafe abortions were </w:t>
      </w:r>
      <w:r w:rsidRPr="003C59CC">
        <w:rPr>
          <w:rFonts w:ascii="Times New Roman" w:eastAsia="Times New Roman" w:hAnsi="Times New Roman" w:cs="Times New Roman"/>
          <w:color w:val="000000"/>
          <w:sz w:val="24"/>
          <w:szCs w:val="24"/>
          <w:lang w:val="en-US" w:eastAsia="ru-RU"/>
        </w:rPr>
        <w:lastRenderedPageBreak/>
        <w:t>estimated to have taken place worldwide each year, almost all in developing countrie</w:t>
      </w:r>
      <w:r>
        <w:rPr>
          <w:rFonts w:ascii="Times New Roman" w:eastAsia="Times New Roman" w:hAnsi="Times New Roman" w:cs="Times New Roman"/>
          <w:color w:val="000000"/>
          <w:sz w:val="24"/>
          <w:szCs w:val="24"/>
          <w:lang w:val="en-US" w:eastAsia="ru-RU"/>
        </w:rPr>
        <w:t xml:space="preserve">s (1). </w:t>
      </w:r>
      <w:r w:rsidRPr="003C59CC">
        <w:rPr>
          <w:rFonts w:ascii="Times New Roman" w:eastAsia="Times New Roman" w:hAnsi="Times New Roman" w:cs="Times New Roman"/>
          <w:color w:val="000000"/>
          <w:sz w:val="24"/>
          <w:szCs w:val="24"/>
          <w:lang w:val="en-US" w:eastAsia="ru-RU"/>
        </w:rPr>
        <w:t>It shows that even dangerous methods don't stop women from undergoing abortions. The only way to solve this problem is to legalize abortions as it will provide women with proper medical care, safe methods, and appropriate conditions, controlled by the government.</w:t>
      </w:r>
    </w:p>
    <w:p w:rsidR="003C59CC" w:rsidRPr="003C59CC" w:rsidRDefault="003C59CC" w:rsidP="003C59CC">
      <w:pPr>
        <w:spacing w:line="480" w:lineRule="auto"/>
        <w:ind w:firstLine="709"/>
        <w:rPr>
          <w:rFonts w:ascii="Times New Roman" w:eastAsia="Times New Roman" w:hAnsi="Times New Roman" w:cs="Times New Roman"/>
          <w:sz w:val="24"/>
          <w:szCs w:val="24"/>
          <w:lang w:val="en-US" w:eastAsia="ru-RU"/>
        </w:rPr>
      </w:pPr>
      <w:r w:rsidRPr="003C59CC">
        <w:rPr>
          <w:rFonts w:ascii="Times New Roman" w:eastAsia="Times New Roman" w:hAnsi="Times New Roman" w:cs="Times New Roman"/>
          <w:color w:val="000000"/>
          <w:sz w:val="24"/>
          <w:szCs w:val="24"/>
          <w:lang w:val="en-US" w:eastAsia="ru-RU"/>
        </w:rPr>
        <w:t>On the other hand, legalized abortion may promote irresponsible behavior among youth.  Young adults without appropriate sex education may have more unprotected sex, without considering getting STDs. Young couples would easily get rid of unwanted pregnancy, which is usually their prime concern. However, according to Pamela K. Kohler et al., teenagers who receive comprehensive sex education have a much less chance of becoming pregnant than adolescents who get no formal sex education or a conservative one with the only-until-marriage ide</w:t>
      </w:r>
      <w:r>
        <w:rPr>
          <w:rFonts w:ascii="Times New Roman" w:eastAsia="Times New Roman" w:hAnsi="Times New Roman" w:cs="Times New Roman"/>
          <w:color w:val="000000"/>
          <w:sz w:val="24"/>
          <w:szCs w:val="24"/>
          <w:lang w:val="en-US" w:eastAsia="ru-RU"/>
        </w:rPr>
        <w:t>a (5)</w:t>
      </w:r>
      <w:r w:rsidRPr="003C59CC">
        <w:rPr>
          <w:rFonts w:ascii="Times New Roman" w:eastAsia="Times New Roman" w:hAnsi="Times New Roman" w:cs="Times New Roman"/>
          <w:color w:val="000000"/>
          <w:sz w:val="24"/>
          <w:szCs w:val="24"/>
          <w:lang w:val="en-US" w:eastAsia="ru-RU"/>
        </w:rPr>
        <w:t>. It proves that the legalization of abortion may only be beneficial in countries with a comprehensive course of sex education. Otherwise, young women may undergo several abortions that would harm their health and make them infertile. </w:t>
      </w:r>
    </w:p>
    <w:p w:rsidR="003C59CC" w:rsidRPr="003C59CC" w:rsidRDefault="003C59CC" w:rsidP="003C59CC">
      <w:pPr>
        <w:spacing w:line="480" w:lineRule="auto"/>
        <w:ind w:firstLine="709"/>
        <w:rPr>
          <w:rFonts w:ascii="Times New Roman" w:eastAsia="Times New Roman" w:hAnsi="Times New Roman" w:cs="Times New Roman"/>
          <w:sz w:val="24"/>
          <w:szCs w:val="24"/>
          <w:lang w:val="en-US" w:eastAsia="ru-RU"/>
        </w:rPr>
      </w:pPr>
      <w:r w:rsidRPr="003C59CC">
        <w:rPr>
          <w:rFonts w:ascii="Times New Roman" w:eastAsia="Times New Roman" w:hAnsi="Times New Roman" w:cs="Times New Roman"/>
          <w:color w:val="000000"/>
          <w:sz w:val="24"/>
          <w:szCs w:val="24"/>
          <w:lang w:val="en-US" w:eastAsia="ru-RU"/>
        </w:rPr>
        <w:t>To summarize, the legalization of abortion is vital to develop a comfortable environment for women. It will decrease the number of dangerous abortions as the government will control both methods and conditions in which abortions are performed. However, before the legalization, governments should ensure that their countries have a proper level of sex education to inform youth about possible risks. </w:t>
      </w:r>
    </w:p>
    <w:p w:rsidR="003C59CC" w:rsidRPr="003C59CC" w:rsidRDefault="003C59CC" w:rsidP="003C59CC">
      <w:pPr>
        <w:spacing w:after="0" w:line="240" w:lineRule="auto"/>
        <w:rPr>
          <w:rFonts w:ascii="Times New Roman" w:eastAsia="Times New Roman" w:hAnsi="Times New Roman" w:cs="Times New Roman"/>
          <w:sz w:val="24"/>
          <w:szCs w:val="24"/>
          <w:lang w:val="en-US" w:eastAsia="ru-RU"/>
        </w:rPr>
      </w:pPr>
    </w:p>
    <w:p w:rsidR="003C59CC" w:rsidRDefault="003C59C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3C59CC" w:rsidRPr="003C59CC" w:rsidRDefault="003C59CC" w:rsidP="003C59CC">
      <w:pPr>
        <w:spacing w:after="240" w:line="480" w:lineRule="auto"/>
        <w:jc w:val="center"/>
        <w:rPr>
          <w:rFonts w:ascii="Times New Roman" w:eastAsia="Times New Roman" w:hAnsi="Times New Roman" w:cs="Times New Roman"/>
          <w:sz w:val="24"/>
          <w:szCs w:val="24"/>
          <w:lang w:eastAsia="ru-RU"/>
        </w:rPr>
      </w:pPr>
      <w:proofErr w:type="spellStart"/>
      <w:r w:rsidRPr="003C59CC">
        <w:rPr>
          <w:rFonts w:ascii="Times New Roman" w:eastAsia="Times New Roman" w:hAnsi="Times New Roman" w:cs="Times New Roman"/>
          <w:color w:val="000000"/>
          <w:sz w:val="24"/>
          <w:szCs w:val="24"/>
          <w:lang w:eastAsia="ru-RU"/>
        </w:rPr>
        <w:t>Works</w:t>
      </w:r>
      <w:proofErr w:type="spellEnd"/>
      <w:r w:rsidRPr="003C59CC">
        <w:rPr>
          <w:rFonts w:ascii="Times New Roman" w:eastAsia="Times New Roman" w:hAnsi="Times New Roman" w:cs="Times New Roman"/>
          <w:color w:val="000000"/>
          <w:sz w:val="24"/>
          <w:szCs w:val="24"/>
          <w:lang w:eastAsia="ru-RU"/>
        </w:rPr>
        <w:t xml:space="preserve"> </w:t>
      </w:r>
      <w:proofErr w:type="spellStart"/>
      <w:r w:rsidRPr="003C59CC">
        <w:rPr>
          <w:rFonts w:ascii="Times New Roman" w:eastAsia="Times New Roman" w:hAnsi="Times New Roman" w:cs="Times New Roman"/>
          <w:color w:val="000000"/>
          <w:sz w:val="24"/>
          <w:szCs w:val="24"/>
          <w:lang w:eastAsia="ru-RU"/>
        </w:rPr>
        <w:t>Cited</w:t>
      </w:r>
      <w:proofErr w:type="spellEnd"/>
    </w:p>
    <w:p w:rsidR="003C59CC" w:rsidRPr="003C59CC" w:rsidRDefault="003C59CC" w:rsidP="003C59CC">
      <w:pPr>
        <w:numPr>
          <w:ilvl w:val="0"/>
          <w:numId w:val="1"/>
        </w:numPr>
        <w:spacing w:before="280" w:after="0" w:line="480" w:lineRule="auto"/>
        <w:textAlignment w:val="baseline"/>
        <w:rPr>
          <w:rFonts w:ascii="Times New Roman" w:eastAsia="Times New Roman" w:hAnsi="Times New Roman" w:cs="Times New Roman"/>
          <w:color w:val="000000"/>
          <w:sz w:val="24"/>
          <w:szCs w:val="24"/>
          <w:lang w:eastAsia="ru-RU"/>
        </w:rPr>
      </w:pPr>
      <w:r w:rsidRPr="003C59CC">
        <w:rPr>
          <w:rFonts w:ascii="Times New Roman" w:eastAsia="Times New Roman" w:hAnsi="Times New Roman" w:cs="Times New Roman"/>
          <w:color w:val="000000"/>
          <w:sz w:val="24"/>
          <w:szCs w:val="24"/>
          <w:lang w:val="en-US" w:eastAsia="ru-RU"/>
        </w:rPr>
        <w:t xml:space="preserve">World Health </w:t>
      </w:r>
      <w:proofErr w:type="spellStart"/>
      <w:r w:rsidRPr="003C59CC">
        <w:rPr>
          <w:rFonts w:ascii="Times New Roman" w:eastAsia="Times New Roman" w:hAnsi="Times New Roman" w:cs="Times New Roman"/>
          <w:color w:val="000000"/>
          <w:sz w:val="24"/>
          <w:szCs w:val="24"/>
          <w:lang w:val="en-US" w:eastAsia="ru-RU"/>
        </w:rPr>
        <w:t>Organisation</w:t>
      </w:r>
      <w:proofErr w:type="spellEnd"/>
      <w:r w:rsidRPr="003C59CC">
        <w:rPr>
          <w:rFonts w:ascii="Times New Roman" w:eastAsia="Times New Roman" w:hAnsi="Times New Roman" w:cs="Times New Roman"/>
          <w:color w:val="000000"/>
          <w:sz w:val="24"/>
          <w:szCs w:val="24"/>
          <w:lang w:val="en-US" w:eastAsia="ru-RU"/>
        </w:rPr>
        <w:t xml:space="preserve">. “Preventing Unsafe Abortion.” </w:t>
      </w:r>
      <w:r w:rsidRPr="003C59CC">
        <w:rPr>
          <w:rFonts w:ascii="Times New Roman" w:eastAsia="Times New Roman" w:hAnsi="Times New Roman" w:cs="Times New Roman"/>
          <w:i/>
          <w:iCs/>
          <w:color w:val="000000"/>
          <w:sz w:val="24"/>
          <w:szCs w:val="24"/>
          <w:lang w:val="en-US" w:eastAsia="ru-RU"/>
        </w:rPr>
        <w:t xml:space="preserve">World Health </w:t>
      </w:r>
      <w:proofErr w:type="spellStart"/>
      <w:r w:rsidRPr="003C59CC">
        <w:rPr>
          <w:rFonts w:ascii="Times New Roman" w:eastAsia="Times New Roman" w:hAnsi="Times New Roman" w:cs="Times New Roman"/>
          <w:i/>
          <w:iCs/>
          <w:color w:val="000000"/>
          <w:sz w:val="24"/>
          <w:szCs w:val="24"/>
          <w:lang w:val="en-US" w:eastAsia="ru-RU"/>
        </w:rPr>
        <w:t>Organisation</w:t>
      </w:r>
      <w:proofErr w:type="spellEnd"/>
      <w:r w:rsidRPr="003C59CC">
        <w:rPr>
          <w:rFonts w:ascii="Times New Roman" w:eastAsia="Times New Roman" w:hAnsi="Times New Roman" w:cs="Times New Roman"/>
          <w:color w:val="000000"/>
          <w:sz w:val="24"/>
          <w:szCs w:val="24"/>
          <w:lang w:val="en-US" w:eastAsia="ru-RU"/>
        </w:rPr>
        <w:t xml:space="preserve">, 26 June 2019, </w:t>
      </w:r>
      <w:hyperlink r:id="rId7" w:history="1">
        <w:r w:rsidRPr="003C59CC">
          <w:rPr>
            <w:rFonts w:ascii="Times New Roman" w:eastAsia="Times New Roman" w:hAnsi="Times New Roman" w:cs="Times New Roman"/>
            <w:color w:val="0000FF"/>
            <w:sz w:val="24"/>
            <w:szCs w:val="24"/>
            <w:u w:val="single"/>
            <w:lang w:val="en-US" w:eastAsia="ru-RU"/>
          </w:rPr>
          <w:t>www.who.int/news-room/fact-sheets/detail/preventing-unsafe-abortion</w:t>
        </w:r>
      </w:hyperlink>
      <w:r w:rsidRPr="003C59CC">
        <w:rPr>
          <w:rFonts w:ascii="Times New Roman" w:eastAsia="Times New Roman" w:hAnsi="Times New Roman" w:cs="Times New Roman"/>
          <w:color w:val="000000"/>
          <w:sz w:val="24"/>
          <w:szCs w:val="24"/>
          <w:lang w:val="en-US" w:eastAsia="ru-RU"/>
        </w:rPr>
        <w:t xml:space="preserve">. </w:t>
      </w:r>
      <w:proofErr w:type="spellStart"/>
      <w:r w:rsidRPr="003C59CC">
        <w:rPr>
          <w:rFonts w:ascii="Times New Roman" w:eastAsia="Times New Roman" w:hAnsi="Times New Roman" w:cs="Times New Roman"/>
          <w:color w:val="000000"/>
          <w:sz w:val="24"/>
          <w:szCs w:val="24"/>
          <w:lang w:eastAsia="ru-RU"/>
        </w:rPr>
        <w:t>Accessed</w:t>
      </w:r>
      <w:proofErr w:type="spellEnd"/>
      <w:r w:rsidRPr="003C59CC">
        <w:rPr>
          <w:rFonts w:ascii="Times New Roman" w:eastAsia="Times New Roman" w:hAnsi="Times New Roman" w:cs="Times New Roman"/>
          <w:color w:val="000000"/>
          <w:sz w:val="24"/>
          <w:szCs w:val="24"/>
          <w:lang w:eastAsia="ru-RU"/>
        </w:rPr>
        <w:t xml:space="preserve"> 12 </w:t>
      </w:r>
      <w:proofErr w:type="spellStart"/>
      <w:r w:rsidRPr="003C59CC">
        <w:rPr>
          <w:rFonts w:ascii="Times New Roman" w:eastAsia="Times New Roman" w:hAnsi="Times New Roman" w:cs="Times New Roman"/>
          <w:color w:val="000000"/>
          <w:sz w:val="24"/>
          <w:szCs w:val="24"/>
          <w:lang w:eastAsia="ru-RU"/>
        </w:rPr>
        <w:t>June</w:t>
      </w:r>
      <w:proofErr w:type="spellEnd"/>
      <w:r w:rsidRPr="003C59CC">
        <w:rPr>
          <w:rFonts w:ascii="Times New Roman" w:eastAsia="Times New Roman" w:hAnsi="Times New Roman" w:cs="Times New Roman"/>
          <w:color w:val="000000"/>
          <w:sz w:val="24"/>
          <w:szCs w:val="24"/>
          <w:lang w:eastAsia="ru-RU"/>
        </w:rPr>
        <w:t xml:space="preserve"> 2020.</w:t>
      </w:r>
    </w:p>
    <w:p w:rsidR="003C59CC" w:rsidRPr="003C59CC" w:rsidRDefault="003C59CC" w:rsidP="003C59CC">
      <w:pPr>
        <w:numPr>
          <w:ilvl w:val="0"/>
          <w:numId w:val="1"/>
        </w:numPr>
        <w:spacing w:after="0" w:line="480" w:lineRule="auto"/>
        <w:textAlignment w:val="baseline"/>
        <w:rPr>
          <w:rFonts w:ascii="Times New Roman" w:eastAsia="Times New Roman" w:hAnsi="Times New Roman" w:cs="Times New Roman"/>
          <w:color w:val="000000"/>
          <w:sz w:val="24"/>
          <w:szCs w:val="24"/>
          <w:lang w:eastAsia="ru-RU"/>
        </w:rPr>
      </w:pPr>
      <w:proofErr w:type="spellStart"/>
      <w:r w:rsidRPr="003C59CC">
        <w:rPr>
          <w:rFonts w:ascii="Times New Roman" w:eastAsia="Times New Roman" w:hAnsi="Times New Roman" w:cs="Times New Roman"/>
          <w:color w:val="000000"/>
          <w:sz w:val="24"/>
          <w:szCs w:val="24"/>
          <w:lang w:val="en-US" w:eastAsia="ru-RU"/>
        </w:rPr>
        <w:t>Zilli</w:t>
      </w:r>
      <w:proofErr w:type="spellEnd"/>
      <w:r w:rsidRPr="003C59CC">
        <w:rPr>
          <w:rFonts w:ascii="Times New Roman" w:eastAsia="Times New Roman" w:hAnsi="Times New Roman" w:cs="Times New Roman"/>
          <w:color w:val="000000"/>
          <w:sz w:val="24"/>
          <w:szCs w:val="24"/>
          <w:lang w:val="en-US" w:eastAsia="ru-RU"/>
        </w:rPr>
        <w:t xml:space="preserve">, </w:t>
      </w:r>
      <w:proofErr w:type="spellStart"/>
      <w:r w:rsidRPr="003C59CC">
        <w:rPr>
          <w:rFonts w:ascii="Times New Roman" w:eastAsia="Times New Roman" w:hAnsi="Times New Roman" w:cs="Times New Roman"/>
          <w:color w:val="000000"/>
          <w:sz w:val="24"/>
          <w:szCs w:val="24"/>
          <w:lang w:val="en-US" w:eastAsia="ru-RU"/>
        </w:rPr>
        <w:t>Livio</w:t>
      </w:r>
      <w:proofErr w:type="spellEnd"/>
      <w:r w:rsidRPr="003C59CC">
        <w:rPr>
          <w:rFonts w:ascii="Times New Roman" w:eastAsia="Times New Roman" w:hAnsi="Times New Roman" w:cs="Times New Roman"/>
          <w:color w:val="000000"/>
          <w:sz w:val="24"/>
          <w:szCs w:val="24"/>
          <w:lang w:val="en-US" w:eastAsia="ru-RU"/>
        </w:rPr>
        <w:t xml:space="preserve">. “The UN Human Rights Committee's General Comment 36 on the Right to Life and the Right to Abortion.” </w:t>
      </w:r>
      <w:proofErr w:type="spellStart"/>
      <w:r w:rsidRPr="003C59CC">
        <w:rPr>
          <w:rFonts w:ascii="Times New Roman" w:eastAsia="Times New Roman" w:hAnsi="Times New Roman" w:cs="Times New Roman"/>
          <w:i/>
          <w:iCs/>
          <w:color w:val="000000"/>
          <w:sz w:val="24"/>
          <w:szCs w:val="24"/>
          <w:lang w:val="en-US" w:eastAsia="ru-RU"/>
        </w:rPr>
        <w:t>Opinio</w:t>
      </w:r>
      <w:proofErr w:type="spellEnd"/>
      <w:r w:rsidRPr="003C59CC">
        <w:rPr>
          <w:rFonts w:ascii="Times New Roman" w:eastAsia="Times New Roman" w:hAnsi="Times New Roman" w:cs="Times New Roman"/>
          <w:i/>
          <w:iCs/>
          <w:color w:val="000000"/>
          <w:sz w:val="24"/>
          <w:szCs w:val="24"/>
          <w:lang w:val="en-US" w:eastAsia="ru-RU"/>
        </w:rPr>
        <w:t xml:space="preserve"> Juris</w:t>
      </w:r>
      <w:r w:rsidRPr="003C59CC">
        <w:rPr>
          <w:rFonts w:ascii="Times New Roman" w:eastAsia="Times New Roman" w:hAnsi="Times New Roman" w:cs="Times New Roman"/>
          <w:color w:val="000000"/>
          <w:sz w:val="24"/>
          <w:szCs w:val="24"/>
          <w:lang w:val="en-US" w:eastAsia="ru-RU"/>
        </w:rPr>
        <w:t xml:space="preserve">, 8 Mar. 2019, opiniojuris.org/2019/03/06/the-un-human-rights-committees-general-comment-36-on-the-right-to-life-and-the-right-to-abortion/. </w:t>
      </w:r>
      <w:proofErr w:type="spellStart"/>
      <w:r w:rsidRPr="003C59CC">
        <w:rPr>
          <w:rFonts w:ascii="Times New Roman" w:eastAsia="Times New Roman" w:hAnsi="Times New Roman" w:cs="Times New Roman"/>
          <w:color w:val="000000"/>
          <w:sz w:val="24"/>
          <w:szCs w:val="24"/>
          <w:lang w:eastAsia="ru-RU"/>
        </w:rPr>
        <w:t>Accessed</w:t>
      </w:r>
      <w:proofErr w:type="spellEnd"/>
      <w:r w:rsidRPr="003C59CC">
        <w:rPr>
          <w:rFonts w:ascii="Times New Roman" w:eastAsia="Times New Roman" w:hAnsi="Times New Roman" w:cs="Times New Roman"/>
          <w:color w:val="000000"/>
          <w:sz w:val="24"/>
          <w:szCs w:val="24"/>
          <w:lang w:eastAsia="ru-RU"/>
        </w:rPr>
        <w:t xml:space="preserve"> 12 </w:t>
      </w:r>
      <w:proofErr w:type="spellStart"/>
      <w:r w:rsidRPr="003C59CC">
        <w:rPr>
          <w:rFonts w:ascii="Times New Roman" w:eastAsia="Times New Roman" w:hAnsi="Times New Roman" w:cs="Times New Roman"/>
          <w:color w:val="000000"/>
          <w:sz w:val="24"/>
          <w:szCs w:val="24"/>
          <w:lang w:eastAsia="ru-RU"/>
        </w:rPr>
        <w:t>June</w:t>
      </w:r>
      <w:proofErr w:type="spellEnd"/>
      <w:r w:rsidRPr="003C59CC">
        <w:rPr>
          <w:rFonts w:ascii="Times New Roman" w:eastAsia="Times New Roman" w:hAnsi="Times New Roman" w:cs="Times New Roman"/>
          <w:color w:val="000000"/>
          <w:sz w:val="24"/>
          <w:szCs w:val="24"/>
          <w:lang w:eastAsia="ru-RU"/>
        </w:rPr>
        <w:t xml:space="preserve"> 2020</w:t>
      </w:r>
    </w:p>
    <w:p w:rsidR="003C59CC" w:rsidRPr="003C59CC" w:rsidRDefault="003C59CC" w:rsidP="003C59CC">
      <w:pPr>
        <w:numPr>
          <w:ilvl w:val="0"/>
          <w:numId w:val="1"/>
        </w:numPr>
        <w:spacing w:after="0" w:line="480" w:lineRule="auto"/>
        <w:textAlignment w:val="baseline"/>
        <w:rPr>
          <w:rFonts w:ascii="Times New Roman" w:eastAsia="Times New Roman" w:hAnsi="Times New Roman" w:cs="Times New Roman"/>
          <w:color w:val="000000"/>
          <w:sz w:val="24"/>
          <w:szCs w:val="24"/>
          <w:lang w:eastAsia="ru-RU"/>
        </w:rPr>
      </w:pPr>
      <w:r w:rsidRPr="003C59CC">
        <w:rPr>
          <w:rFonts w:ascii="Times New Roman" w:eastAsia="Times New Roman" w:hAnsi="Times New Roman" w:cs="Times New Roman"/>
          <w:color w:val="000000"/>
          <w:sz w:val="24"/>
          <w:szCs w:val="24"/>
          <w:shd w:val="clear" w:color="auto" w:fill="FFFFFF"/>
          <w:lang w:val="en-US" w:eastAsia="ru-RU"/>
        </w:rPr>
        <w:t>UNHRC, </w:t>
      </w:r>
      <w:r w:rsidRPr="003C59CC">
        <w:rPr>
          <w:rFonts w:ascii="Times New Roman" w:eastAsia="Times New Roman" w:hAnsi="Times New Roman" w:cs="Times New Roman"/>
          <w:i/>
          <w:iCs/>
          <w:color w:val="000000"/>
          <w:sz w:val="24"/>
          <w:szCs w:val="24"/>
          <w:shd w:val="clear" w:color="auto" w:fill="FFFFFF"/>
          <w:lang w:val="en-US" w:eastAsia="ru-RU"/>
        </w:rPr>
        <w:t>General Comment No. 36: Article 6 (Civil and Political Rights)</w:t>
      </w:r>
      <w:r w:rsidRPr="003C59CC">
        <w:rPr>
          <w:rFonts w:ascii="Times New Roman" w:eastAsia="Times New Roman" w:hAnsi="Times New Roman" w:cs="Times New Roman"/>
          <w:color w:val="000000"/>
          <w:sz w:val="24"/>
          <w:szCs w:val="24"/>
          <w:shd w:val="clear" w:color="auto" w:fill="FFFFFF"/>
          <w:lang w:val="en-US" w:eastAsia="ru-RU"/>
        </w:rPr>
        <w:t xml:space="preserve">, 124th Sess., adopted 8 October – 2 November 2018, </w:t>
      </w:r>
      <w:r w:rsidRPr="003C59CC">
        <w:rPr>
          <w:rFonts w:ascii="Times New Roman" w:eastAsia="Times New Roman" w:hAnsi="Times New Roman" w:cs="Times New Roman"/>
          <w:color w:val="000000"/>
          <w:sz w:val="24"/>
          <w:szCs w:val="24"/>
          <w:lang w:val="en-US" w:eastAsia="ru-RU"/>
        </w:rPr>
        <w:t>CCPR/C/GC/36</w:t>
      </w:r>
      <w:r w:rsidRPr="003C59CC">
        <w:rPr>
          <w:rFonts w:ascii="Times New Roman" w:eastAsia="Times New Roman" w:hAnsi="Times New Roman" w:cs="Times New Roman"/>
          <w:color w:val="000000"/>
          <w:sz w:val="24"/>
          <w:szCs w:val="24"/>
          <w:shd w:val="clear" w:color="auto" w:fill="FFFFFF"/>
          <w:lang w:val="en-US" w:eastAsia="ru-RU"/>
        </w:rPr>
        <w:t xml:space="preserve">, </w:t>
      </w:r>
      <w:hyperlink r:id="rId8" w:history="1">
        <w:r w:rsidRPr="003C59CC">
          <w:rPr>
            <w:rFonts w:ascii="Times New Roman" w:eastAsia="Times New Roman" w:hAnsi="Times New Roman" w:cs="Times New Roman"/>
            <w:color w:val="0000FF"/>
            <w:sz w:val="24"/>
            <w:szCs w:val="24"/>
            <w:u w:val="single"/>
            <w:lang w:val="en-US" w:eastAsia="ru-RU"/>
          </w:rPr>
          <w:t>https://tbinternet.ohchr.org/Treaties/CCPR/Shared%20Documents/1_Global/CCPR_C_GC_36_8785_E.pdf</w:t>
        </w:r>
      </w:hyperlink>
      <w:r w:rsidRPr="003C59CC">
        <w:rPr>
          <w:rFonts w:ascii="Times New Roman" w:eastAsia="Times New Roman" w:hAnsi="Times New Roman" w:cs="Times New Roman"/>
          <w:color w:val="0000FF"/>
          <w:sz w:val="24"/>
          <w:szCs w:val="24"/>
          <w:u w:val="single"/>
          <w:lang w:val="en-US" w:eastAsia="ru-RU"/>
        </w:rPr>
        <w:t xml:space="preserve">. </w:t>
      </w:r>
      <w:proofErr w:type="spellStart"/>
      <w:r w:rsidRPr="003C59CC">
        <w:rPr>
          <w:rFonts w:ascii="Times New Roman" w:eastAsia="Times New Roman" w:hAnsi="Times New Roman" w:cs="Times New Roman"/>
          <w:color w:val="000000"/>
          <w:sz w:val="24"/>
          <w:szCs w:val="24"/>
          <w:lang w:eastAsia="ru-RU"/>
        </w:rPr>
        <w:t>Accessed</w:t>
      </w:r>
      <w:proofErr w:type="spellEnd"/>
      <w:r w:rsidRPr="003C59CC">
        <w:rPr>
          <w:rFonts w:ascii="Times New Roman" w:eastAsia="Times New Roman" w:hAnsi="Times New Roman" w:cs="Times New Roman"/>
          <w:color w:val="000000"/>
          <w:sz w:val="24"/>
          <w:szCs w:val="24"/>
          <w:lang w:eastAsia="ru-RU"/>
        </w:rPr>
        <w:t xml:space="preserve"> 12 </w:t>
      </w:r>
      <w:proofErr w:type="spellStart"/>
      <w:r w:rsidRPr="003C59CC">
        <w:rPr>
          <w:rFonts w:ascii="Times New Roman" w:eastAsia="Times New Roman" w:hAnsi="Times New Roman" w:cs="Times New Roman"/>
          <w:color w:val="000000"/>
          <w:sz w:val="24"/>
          <w:szCs w:val="24"/>
          <w:lang w:eastAsia="ru-RU"/>
        </w:rPr>
        <w:t>June</w:t>
      </w:r>
      <w:proofErr w:type="spellEnd"/>
      <w:r w:rsidRPr="003C59CC">
        <w:rPr>
          <w:rFonts w:ascii="Times New Roman" w:eastAsia="Times New Roman" w:hAnsi="Times New Roman" w:cs="Times New Roman"/>
          <w:color w:val="000000"/>
          <w:sz w:val="24"/>
          <w:szCs w:val="24"/>
          <w:lang w:eastAsia="ru-RU"/>
        </w:rPr>
        <w:t xml:space="preserve"> 2020.</w:t>
      </w:r>
    </w:p>
    <w:p w:rsidR="003C59CC" w:rsidRPr="003C59CC" w:rsidRDefault="003C59CC" w:rsidP="003C59CC">
      <w:pPr>
        <w:numPr>
          <w:ilvl w:val="0"/>
          <w:numId w:val="1"/>
        </w:numPr>
        <w:spacing w:after="0" w:line="480" w:lineRule="auto"/>
        <w:textAlignment w:val="baseline"/>
        <w:rPr>
          <w:rFonts w:ascii="Times New Roman" w:eastAsia="Times New Roman" w:hAnsi="Times New Roman" w:cs="Times New Roman"/>
          <w:color w:val="000000"/>
          <w:sz w:val="24"/>
          <w:szCs w:val="24"/>
          <w:lang w:eastAsia="ru-RU"/>
        </w:rPr>
      </w:pPr>
      <w:r w:rsidRPr="003C59CC">
        <w:rPr>
          <w:rFonts w:ascii="Times New Roman" w:eastAsia="Times New Roman" w:hAnsi="Times New Roman" w:cs="Times New Roman"/>
          <w:color w:val="000000"/>
          <w:sz w:val="24"/>
          <w:szCs w:val="24"/>
          <w:lang w:val="en-US" w:eastAsia="ru-RU"/>
        </w:rPr>
        <w:t xml:space="preserve">Center for, Reproductive Rights. “The World's Abortion Laws.” </w:t>
      </w:r>
      <w:r w:rsidRPr="003C59CC">
        <w:rPr>
          <w:rFonts w:ascii="Times New Roman" w:eastAsia="Times New Roman" w:hAnsi="Times New Roman" w:cs="Times New Roman"/>
          <w:i/>
          <w:iCs/>
          <w:color w:val="000000"/>
          <w:sz w:val="24"/>
          <w:szCs w:val="24"/>
          <w:lang w:val="en-US" w:eastAsia="ru-RU"/>
        </w:rPr>
        <w:t>Center for Reproductive Rights</w:t>
      </w:r>
      <w:r w:rsidRPr="003C59CC">
        <w:rPr>
          <w:rFonts w:ascii="Times New Roman" w:eastAsia="Times New Roman" w:hAnsi="Times New Roman" w:cs="Times New Roman"/>
          <w:color w:val="000000"/>
          <w:sz w:val="24"/>
          <w:szCs w:val="24"/>
          <w:lang w:val="en-US" w:eastAsia="ru-RU"/>
        </w:rPr>
        <w:t>, 31 May 2019, reproductiverights.org/</w:t>
      </w:r>
      <w:proofErr w:type="spellStart"/>
      <w:r w:rsidRPr="003C59CC">
        <w:rPr>
          <w:rFonts w:ascii="Times New Roman" w:eastAsia="Times New Roman" w:hAnsi="Times New Roman" w:cs="Times New Roman"/>
          <w:color w:val="000000"/>
          <w:sz w:val="24"/>
          <w:szCs w:val="24"/>
          <w:lang w:val="en-US" w:eastAsia="ru-RU"/>
        </w:rPr>
        <w:t>worldabortionlaws</w:t>
      </w:r>
      <w:proofErr w:type="spellEnd"/>
      <w:r w:rsidRPr="003C59CC">
        <w:rPr>
          <w:rFonts w:ascii="Times New Roman" w:eastAsia="Times New Roman" w:hAnsi="Times New Roman" w:cs="Times New Roman"/>
          <w:color w:val="000000"/>
          <w:sz w:val="24"/>
          <w:szCs w:val="24"/>
          <w:lang w:val="en-US" w:eastAsia="ru-RU"/>
        </w:rPr>
        <w:t xml:space="preserve">. </w:t>
      </w:r>
      <w:proofErr w:type="spellStart"/>
      <w:r w:rsidRPr="003C59CC">
        <w:rPr>
          <w:rFonts w:ascii="Times New Roman" w:eastAsia="Times New Roman" w:hAnsi="Times New Roman" w:cs="Times New Roman"/>
          <w:color w:val="000000"/>
          <w:sz w:val="24"/>
          <w:szCs w:val="24"/>
          <w:lang w:eastAsia="ru-RU"/>
        </w:rPr>
        <w:t>Accessed</w:t>
      </w:r>
      <w:proofErr w:type="spellEnd"/>
      <w:r w:rsidRPr="003C59CC">
        <w:rPr>
          <w:rFonts w:ascii="Times New Roman" w:eastAsia="Times New Roman" w:hAnsi="Times New Roman" w:cs="Times New Roman"/>
          <w:color w:val="000000"/>
          <w:sz w:val="24"/>
          <w:szCs w:val="24"/>
          <w:lang w:eastAsia="ru-RU"/>
        </w:rPr>
        <w:t xml:space="preserve"> 12 </w:t>
      </w:r>
      <w:proofErr w:type="spellStart"/>
      <w:r w:rsidRPr="003C59CC">
        <w:rPr>
          <w:rFonts w:ascii="Times New Roman" w:eastAsia="Times New Roman" w:hAnsi="Times New Roman" w:cs="Times New Roman"/>
          <w:color w:val="000000"/>
          <w:sz w:val="24"/>
          <w:szCs w:val="24"/>
          <w:lang w:eastAsia="ru-RU"/>
        </w:rPr>
        <w:t>June</w:t>
      </w:r>
      <w:proofErr w:type="spellEnd"/>
      <w:r w:rsidRPr="003C59CC">
        <w:rPr>
          <w:rFonts w:ascii="Times New Roman" w:eastAsia="Times New Roman" w:hAnsi="Times New Roman" w:cs="Times New Roman"/>
          <w:color w:val="000000"/>
          <w:sz w:val="24"/>
          <w:szCs w:val="24"/>
          <w:lang w:eastAsia="ru-RU"/>
        </w:rPr>
        <w:t xml:space="preserve"> 2020.</w:t>
      </w:r>
    </w:p>
    <w:p w:rsidR="003C59CC" w:rsidRPr="003C59CC" w:rsidRDefault="003C59CC" w:rsidP="003C59CC">
      <w:pPr>
        <w:numPr>
          <w:ilvl w:val="0"/>
          <w:numId w:val="1"/>
        </w:numPr>
        <w:spacing w:after="280" w:line="480" w:lineRule="auto"/>
        <w:textAlignment w:val="baseline"/>
        <w:rPr>
          <w:rFonts w:ascii="Times New Roman" w:eastAsia="Times New Roman" w:hAnsi="Times New Roman" w:cs="Times New Roman"/>
          <w:color w:val="000000"/>
          <w:sz w:val="24"/>
          <w:szCs w:val="24"/>
          <w:lang w:eastAsia="ru-RU"/>
        </w:rPr>
      </w:pPr>
      <w:r w:rsidRPr="003C59CC">
        <w:rPr>
          <w:rFonts w:ascii="Times New Roman" w:eastAsia="Times New Roman" w:hAnsi="Times New Roman" w:cs="Times New Roman"/>
          <w:color w:val="000000"/>
          <w:sz w:val="24"/>
          <w:szCs w:val="24"/>
          <w:lang w:val="en-US" w:eastAsia="ru-RU"/>
        </w:rPr>
        <w:t xml:space="preserve">Kohler, Pamela K., et al. “Abstinence-Only and Comprehensive Sex Education and the Initiation of Sexual Activity and Teen Pregnancy.” </w:t>
      </w:r>
      <w:r w:rsidRPr="003C59CC">
        <w:rPr>
          <w:rFonts w:ascii="Times New Roman" w:eastAsia="Times New Roman" w:hAnsi="Times New Roman" w:cs="Times New Roman"/>
          <w:i/>
          <w:iCs/>
          <w:color w:val="000000"/>
          <w:sz w:val="24"/>
          <w:szCs w:val="24"/>
          <w:lang w:val="en-US" w:eastAsia="ru-RU"/>
        </w:rPr>
        <w:t>Journal of Adolescent Health</w:t>
      </w:r>
      <w:r w:rsidRPr="003C59CC">
        <w:rPr>
          <w:rFonts w:ascii="Times New Roman" w:eastAsia="Times New Roman" w:hAnsi="Times New Roman" w:cs="Times New Roman"/>
          <w:color w:val="000000"/>
          <w:sz w:val="24"/>
          <w:szCs w:val="24"/>
          <w:lang w:val="en-US" w:eastAsia="ru-RU"/>
        </w:rPr>
        <w:t xml:space="preserve">, vol. 42, no. 4, 2008, pp. 344–351., </w:t>
      </w:r>
      <w:proofErr w:type="gramStart"/>
      <w:r w:rsidRPr="003C59CC">
        <w:rPr>
          <w:rFonts w:ascii="Times New Roman" w:eastAsia="Times New Roman" w:hAnsi="Times New Roman" w:cs="Times New Roman"/>
          <w:color w:val="000000"/>
          <w:sz w:val="24"/>
          <w:szCs w:val="24"/>
          <w:lang w:val="en-US" w:eastAsia="ru-RU"/>
        </w:rPr>
        <w:t>doi:10.1016/j.jadohealth</w:t>
      </w:r>
      <w:proofErr w:type="gramEnd"/>
      <w:r w:rsidRPr="003C59CC">
        <w:rPr>
          <w:rFonts w:ascii="Times New Roman" w:eastAsia="Times New Roman" w:hAnsi="Times New Roman" w:cs="Times New Roman"/>
          <w:color w:val="000000"/>
          <w:sz w:val="24"/>
          <w:szCs w:val="24"/>
          <w:lang w:val="en-US" w:eastAsia="ru-RU"/>
        </w:rPr>
        <w:t xml:space="preserve">.2007.08.026. </w:t>
      </w:r>
      <w:proofErr w:type="spellStart"/>
      <w:r w:rsidRPr="003C59CC">
        <w:rPr>
          <w:rFonts w:ascii="Times New Roman" w:eastAsia="Times New Roman" w:hAnsi="Times New Roman" w:cs="Times New Roman"/>
          <w:color w:val="000000"/>
          <w:sz w:val="24"/>
          <w:szCs w:val="24"/>
          <w:lang w:eastAsia="ru-RU"/>
        </w:rPr>
        <w:t>Accessed</w:t>
      </w:r>
      <w:proofErr w:type="spellEnd"/>
      <w:r w:rsidRPr="003C59CC">
        <w:rPr>
          <w:rFonts w:ascii="Times New Roman" w:eastAsia="Times New Roman" w:hAnsi="Times New Roman" w:cs="Times New Roman"/>
          <w:color w:val="000000"/>
          <w:sz w:val="24"/>
          <w:szCs w:val="24"/>
          <w:lang w:eastAsia="ru-RU"/>
        </w:rPr>
        <w:t xml:space="preserve"> 12 </w:t>
      </w:r>
      <w:proofErr w:type="spellStart"/>
      <w:r w:rsidRPr="003C59CC">
        <w:rPr>
          <w:rFonts w:ascii="Times New Roman" w:eastAsia="Times New Roman" w:hAnsi="Times New Roman" w:cs="Times New Roman"/>
          <w:color w:val="000000"/>
          <w:sz w:val="24"/>
          <w:szCs w:val="24"/>
          <w:lang w:eastAsia="ru-RU"/>
        </w:rPr>
        <w:t>June</w:t>
      </w:r>
      <w:proofErr w:type="spellEnd"/>
      <w:r w:rsidRPr="003C59CC">
        <w:rPr>
          <w:rFonts w:ascii="Times New Roman" w:eastAsia="Times New Roman" w:hAnsi="Times New Roman" w:cs="Times New Roman"/>
          <w:color w:val="000000"/>
          <w:sz w:val="24"/>
          <w:szCs w:val="24"/>
          <w:lang w:eastAsia="ru-RU"/>
        </w:rPr>
        <w:t xml:space="preserve"> 2020.</w:t>
      </w:r>
    </w:p>
    <w:p w:rsidR="003C59CC" w:rsidRDefault="003C59CC"/>
    <w:sectPr w:rsidR="003C59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F61" w:rsidRDefault="00B07F61" w:rsidP="003C59CC">
      <w:pPr>
        <w:spacing w:after="0" w:line="240" w:lineRule="auto"/>
      </w:pPr>
      <w:r>
        <w:separator/>
      </w:r>
    </w:p>
  </w:endnote>
  <w:endnote w:type="continuationSeparator" w:id="0">
    <w:p w:rsidR="00B07F61" w:rsidRDefault="00B07F61" w:rsidP="003C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F61" w:rsidRDefault="00B07F61" w:rsidP="003C59CC">
      <w:pPr>
        <w:spacing w:after="0" w:line="240" w:lineRule="auto"/>
      </w:pPr>
      <w:r>
        <w:separator/>
      </w:r>
    </w:p>
  </w:footnote>
  <w:footnote w:type="continuationSeparator" w:id="0">
    <w:p w:rsidR="00B07F61" w:rsidRDefault="00B07F61" w:rsidP="003C5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3F90"/>
    <w:multiLevelType w:val="multilevel"/>
    <w:tmpl w:val="90C2C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CC"/>
    <w:rsid w:val="003C59CC"/>
    <w:rsid w:val="00B0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50A6"/>
  <w15:chartTrackingRefBased/>
  <w15:docId w15:val="{E2000B73-92F8-4371-B22A-8C8FF472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5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59CC"/>
    <w:rPr>
      <w:color w:val="0000FF"/>
      <w:u w:val="single"/>
    </w:rPr>
  </w:style>
  <w:style w:type="paragraph" w:styleId="a5">
    <w:name w:val="header"/>
    <w:basedOn w:val="a"/>
    <w:link w:val="a6"/>
    <w:uiPriority w:val="99"/>
    <w:unhideWhenUsed/>
    <w:rsid w:val="003C59C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59CC"/>
  </w:style>
  <w:style w:type="paragraph" w:styleId="a7">
    <w:name w:val="footer"/>
    <w:basedOn w:val="a"/>
    <w:link w:val="a8"/>
    <w:uiPriority w:val="99"/>
    <w:unhideWhenUsed/>
    <w:rsid w:val="003C59C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internet.ohchr.org/Treaties/CCPR/Shared%20Documents/1_Global/CCPR_C_GC_36_8785_E.pdf" TargetMode="External"/><Relationship Id="rId3" Type="http://schemas.openxmlformats.org/officeDocument/2006/relationships/settings" Target="settings.xml"/><Relationship Id="rId7" Type="http://schemas.openxmlformats.org/officeDocument/2006/relationships/hyperlink" Target="http://www.who.int/news-room/fact-sheets/detail/preventing-unsafe-abor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774</Words>
  <Characters>4416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2020-10-21T15:34:00Z</dcterms:created>
  <dcterms:modified xsi:type="dcterms:W3CDTF">2020-10-21T15:40:00Z</dcterms:modified>
</cp:coreProperties>
</file>