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E1BD" w14:textId="066BF3BA" w:rsidR="00A9740C" w:rsidRPr="009262CF" w:rsidRDefault="00832A00" w:rsidP="00F7161E">
      <w:pPr>
        <w:pStyle w:val="Heading1"/>
        <w:rPr>
          <w:szCs w:val="24"/>
        </w:rPr>
      </w:pPr>
      <w:bookmarkStart w:id="0" w:name="_Toc61827627"/>
      <w:bookmarkStart w:id="1" w:name="_Toc61827673"/>
      <w:r w:rsidRPr="009262CF">
        <w:rPr>
          <w:rFonts w:cstheme="minorHAnsi"/>
          <w:noProof/>
        </w:rPr>
        <mc:AlternateContent>
          <mc:Choice Requires="wps">
            <w:drawing>
              <wp:anchor distT="0" distB="0" distL="114300" distR="114300" simplePos="0" relativeHeight="251660800" behindDoc="0" locked="0" layoutInCell="1" allowOverlap="1" wp14:anchorId="578CA570" wp14:editId="4364AB75">
                <wp:simplePos x="0" y="0"/>
                <wp:positionH relativeFrom="page">
                  <wp:posOffset>-86360</wp:posOffset>
                </wp:positionH>
                <wp:positionV relativeFrom="page">
                  <wp:posOffset>2011680</wp:posOffset>
                </wp:positionV>
                <wp:extent cx="7471410"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47141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147F1" w14:textId="366E4890" w:rsidR="00136EDB" w:rsidRDefault="00136EDB" w:rsidP="00832A00">
                            <w:pP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578CA570" id="_x0000_t202" coordsize="21600,21600" o:spt="202" path="m,l,21600r21600,l21600,xe">
                <v:stroke joinstyle="miter"/>
                <v:path gradientshapeok="t" o:connecttype="rect"/>
              </v:shapetype>
              <v:shape id="Text Box 154" o:spid="_x0000_s1026" type="#_x0000_t202" style="position:absolute;margin-left:-6.8pt;margin-top:158.4pt;width:588.3pt;height:286.5pt;z-index:25166080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" filled="f" stroked="f" strokeweight=".5pt">
                <v:textbox inset="126pt,0,54pt,0">
                  <w:txbxContent>
                    <w:p w14:paraId="158147F1" w14:textId="366E4890" w:rsidR="00136EDB" w:rsidRDefault="00136EDB" w:rsidP="00832A00">
                      <w:pPr>
                        <w:rPr>
                          <w:smallCaps/>
                          <w:color w:val="404040" w:themeColor="text1" w:themeTint="BF"/>
                          <w:sz w:val="36"/>
                          <w:szCs w:val="36"/>
                        </w:rPr>
                      </w:pPr>
                    </w:p>
                  </w:txbxContent>
                </v:textbox>
                <w10:wrap type="square" anchorx="page" anchory="page"/>
              </v:shape>
            </w:pict>
          </mc:Fallback>
        </mc:AlternateContent>
      </w:r>
      <w:bookmarkEnd w:id="0"/>
      <w:bookmarkEnd w:id="1"/>
    </w:p>
    <w:p w14:paraId="3B9977F1" w14:textId="1250E76D" w:rsidR="00F7161E" w:rsidRPr="00832A00" w:rsidRDefault="00C735E9" w:rsidP="00832A00">
      <w:pPr>
        <w:spacing w:line="276" w:lineRule="auto"/>
        <w:rPr>
          <w:rFonts w:cstheme="minorHAnsi"/>
          <w:szCs w:val="24"/>
        </w:rPr>
      </w:pPr>
      <w:r w:rsidRPr="00C735E9">
        <w:rPr>
          <w:noProof/>
        </w:rPr>
        <w:drawing>
          <wp:inline distT="0" distB="0" distL="0" distR="0" wp14:anchorId="6B615336" wp14:editId="601D0FD7">
            <wp:extent cx="573024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240" cy="838200"/>
                    </a:xfrm>
                    <a:prstGeom prst="rect">
                      <a:avLst/>
                    </a:prstGeom>
                    <a:noFill/>
                    <a:ln>
                      <a:noFill/>
                    </a:ln>
                  </pic:spPr>
                </pic:pic>
              </a:graphicData>
            </a:graphic>
          </wp:inline>
        </w:drawing>
      </w:r>
    </w:p>
    <w:p w14:paraId="60D6FEB3" w14:textId="3D0C0486" w:rsidR="00A9740C" w:rsidRPr="001F1A21" w:rsidRDefault="00A9740C" w:rsidP="00390473">
      <w:pPr>
        <w:spacing w:line="276" w:lineRule="auto"/>
        <w:rPr>
          <w:rFonts w:cstheme="minorHAnsi"/>
          <w:szCs w:val="24"/>
          <w:lang w:val="en-GB"/>
        </w:rPr>
      </w:pPr>
    </w:p>
    <w:p w14:paraId="234FFF58" w14:textId="5407D633" w:rsidR="00A9740C" w:rsidRPr="009262CF" w:rsidRDefault="00A9740C" w:rsidP="00390473">
      <w:pPr>
        <w:spacing w:line="276" w:lineRule="auto"/>
        <w:rPr>
          <w:rFonts w:cstheme="minorHAnsi"/>
          <w:szCs w:val="24"/>
        </w:rPr>
      </w:pPr>
    </w:p>
    <w:p w14:paraId="58B64DA4" w14:textId="0FF5252D" w:rsidR="00A9740C" w:rsidRPr="009262CF" w:rsidRDefault="00A9740C" w:rsidP="00390473">
      <w:pPr>
        <w:spacing w:line="276" w:lineRule="auto"/>
        <w:rPr>
          <w:rFonts w:cstheme="minorHAnsi"/>
          <w:szCs w:val="24"/>
        </w:rPr>
      </w:pPr>
    </w:p>
    <w:p w14:paraId="382979AC" w14:textId="71476047" w:rsidR="00A9740C" w:rsidRPr="009262CF" w:rsidRDefault="00A9740C" w:rsidP="00390473">
      <w:pPr>
        <w:spacing w:line="276" w:lineRule="auto"/>
        <w:rPr>
          <w:rFonts w:cstheme="minorHAnsi"/>
          <w:szCs w:val="24"/>
        </w:rPr>
      </w:pPr>
    </w:p>
    <w:p w14:paraId="2FACDB02" w14:textId="3512CC5A" w:rsidR="00A9740C" w:rsidRPr="009262CF" w:rsidRDefault="00A9740C" w:rsidP="00390473">
      <w:pPr>
        <w:spacing w:line="276" w:lineRule="auto"/>
        <w:rPr>
          <w:rFonts w:cstheme="minorHAnsi"/>
          <w:szCs w:val="24"/>
        </w:rPr>
      </w:pPr>
    </w:p>
    <w:p w14:paraId="5464684E" w14:textId="224DCA1B" w:rsidR="00A9740C" w:rsidRPr="009262CF" w:rsidRDefault="00A9740C" w:rsidP="00390473">
      <w:pPr>
        <w:spacing w:line="276" w:lineRule="auto"/>
        <w:rPr>
          <w:rFonts w:cstheme="minorHAnsi"/>
          <w:szCs w:val="24"/>
        </w:rPr>
      </w:pPr>
    </w:p>
    <w:p w14:paraId="11EF4758" w14:textId="4AA18D3B" w:rsidR="00A9740C" w:rsidRPr="009262CF" w:rsidRDefault="00A9740C" w:rsidP="00390473">
      <w:pPr>
        <w:spacing w:line="276" w:lineRule="auto"/>
        <w:rPr>
          <w:rFonts w:cstheme="minorHAnsi"/>
          <w:szCs w:val="24"/>
        </w:rPr>
      </w:pPr>
    </w:p>
    <w:p w14:paraId="00CEB999" w14:textId="429DC2C2" w:rsidR="00A9740C" w:rsidRPr="009262CF" w:rsidRDefault="00D8047E" w:rsidP="00D8047E">
      <w:pPr>
        <w:tabs>
          <w:tab w:val="left" w:pos="2504"/>
        </w:tabs>
        <w:spacing w:line="276" w:lineRule="auto"/>
        <w:rPr>
          <w:rFonts w:cstheme="minorHAnsi"/>
          <w:szCs w:val="24"/>
        </w:rPr>
      </w:pPr>
      <w:r>
        <w:rPr>
          <w:rFonts w:cstheme="minorHAnsi"/>
          <w:szCs w:val="24"/>
        </w:rPr>
        <w:tab/>
      </w:r>
    </w:p>
    <w:p w14:paraId="3267772B" w14:textId="65ED7179" w:rsidR="00A9740C" w:rsidRPr="00D1564A" w:rsidRDefault="00D1564A" w:rsidP="00D1564A">
      <w:pPr>
        <w:pStyle w:val="Title"/>
      </w:pPr>
      <w:r>
        <w:lastRenderedPageBreak/>
        <w:t>Table of contents:</w:t>
      </w:r>
    </w:p>
    <w:p w14:paraId="0A8E6EBF" w14:textId="25122A85" w:rsidR="00A9740C" w:rsidRPr="009262CF" w:rsidRDefault="00A9740C" w:rsidP="00390473">
      <w:pPr>
        <w:spacing w:line="276" w:lineRule="auto"/>
        <w:rPr>
          <w:rFonts w:cstheme="minorHAnsi"/>
          <w:szCs w:val="24"/>
        </w:rPr>
      </w:pPr>
    </w:p>
    <w:p w14:paraId="751E1D1E" w14:textId="7430480C" w:rsidR="00D815A2" w:rsidRPr="00D815A2" w:rsidRDefault="00454726" w:rsidP="00D815A2">
      <w:pPr>
        <w:spacing w:line="276" w:lineRule="auto"/>
        <w:rPr>
          <w:rFonts w:cstheme="minorHAnsi"/>
          <w:szCs w:val="24"/>
        </w:rPr>
      </w:pPr>
      <w:r w:rsidRPr="009262CF">
        <w:rPr>
          <w:rFonts w:cstheme="minorHAnsi"/>
          <w:noProof/>
        </w:rPr>
        <mc:AlternateContent>
          <mc:Choice Requires="wps">
            <w:drawing>
              <wp:anchor distT="0" distB="0" distL="114300" distR="114300" simplePos="0" relativeHeight="251661824" behindDoc="0" locked="0" layoutInCell="1" allowOverlap="1" wp14:anchorId="448CE45C" wp14:editId="5A0418F5">
                <wp:simplePos x="0" y="0"/>
                <wp:positionH relativeFrom="page">
                  <wp:posOffset>3539490</wp:posOffset>
                </wp:positionH>
                <wp:positionV relativeFrom="page">
                  <wp:posOffset>9498330</wp:posOffset>
                </wp:positionV>
                <wp:extent cx="4709160" cy="1169670"/>
                <wp:effectExtent l="0" t="0" r="0" b="11430"/>
                <wp:wrapSquare wrapText="bothSides"/>
                <wp:docPr id="152" name="Text Box 152"/>
                <wp:cNvGraphicFramePr/>
                <a:graphic xmlns:a="http://schemas.openxmlformats.org/drawingml/2006/main">
                  <a:graphicData uri="http://schemas.microsoft.com/office/word/2010/wordprocessingShape">
                    <wps:wsp>
                      <wps:cNvSpPr txBox="1"/>
                      <wps:spPr>
                        <a:xfrm>
                          <a:off x="0" y="0"/>
                          <a:ext cx="4709160" cy="1169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F5A5D" w14:textId="6C600B2C" w:rsidR="00136EDB" w:rsidRPr="00A9740C" w:rsidRDefault="00136EDB" w:rsidP="00454726">
                            <w:pPr>
                              <w:pStyle w:val="NoSpacing"/>
                              <w:rPr>
                                <w:color w:val="595959" w:themeColor="text1" w:themeTint="A6"/>
                                <w:sz w:val="18"/>
                                <w:szCs w:val="18"/>
                                <w:lang w:val="en-GB"/>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8CE45C" id="Text Box 152" o:spid="_x0000_s1027" type="#_x0000_t202" style="position:absolute;margin-left:278.7pt;margin-top:747.9pt;width:370.8pt;height:92.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" filled="f" stroked="f" strokeweight=".5pt">
                <v:textbox inset="126pt,0,54pt,0">
                  <w:txbxContent>
                    <w:p w14:paraId="7C5F5A5D" w14:textId="6C600B2C" w:rsidR="00136EDB" w:rsidRPr="00A9740C" w:rsidRDefault="00136EDB" w:rsidP="00454726">
                      <w:pPr>
                        <w:pStyle w:val="NoSpacing"/>
                        <w:rPr>
                          <w:color w:val="595959" w:themeColor="text1" w:themeTint="A6"/>
                          <w:sz w:val="18"/>
                          <w:szCs w:val="18"/>
                          <w:lang w:val="en-GB"/>
                        </w:rPr>
                      </w:pPr>
                    </w:p>
                  </w:txbxContent>
                </v:textbox>
                <w10:wrap type="square" anchorx="page" anchory="page"/>
              </v:shape>
            </w:pict>
          </mc:Fallback>
        </mc:AlternateContent>
      </w:r>
    </w:p>
    <w:p w14:paraId="301D0692" w14:textId="12D657C7" w:rsidR="00C735E9" w:rsidRDefault="00BB387A" w:rsidP="00C735E9">
      <w:pPr>
        <w:pStyle w:val="TOC1"/>
        <w:tabs>
          <w:tab w:val="right" w:pos="9016"/>
        </w:tabs>
        <w:rPr>
          <w:rFonts w:eastAsiaTheme="minorEastAsia"/>
          <w:noProof/>
          <w:sz w:val="22"/>
          <w:lang/>
        </w:rPr>
      </w:pPr>
      <w:r>
        <w:rPr>
          <w:rFonts w:cstheme="minorHAnsi"/>
        </w:rPr>
        <w:fldChar w:fldCharType="begin"/>
      </w:r>
      <w:r>
        <w:rPr>
          <w:rFonts w:cstheme="minorHAnsi"/>
        </w:rPr>
        <w:instrText xml:space="preserve"> TOC \o "1-3" \h \z \u </w:instrText>
      </w:r>
      <w:r>
        <w:rPr>
          <w:rFonts w:cstheme="minorHAnsi"/>
        </w:rPr>
        <w:fldChar w:fldCharType="separate"/>
      </w:r>
      <w:hyperlink w:anchor="_Toc61827674" w:history="1">
        <w:r w:rsidR="00C735E9" w:rsidRPr="00090343">
          <w:rPr>
            <w:rStyle w:val="Hyperlink"/>
            <w:rFonts w:cstheme="minorHAnsi"/>
            <w:noProof/>
          </w:rPr>
          <w:t>Introduction</w:t>
        </w:r>
        <w:r w:rsidR="00C735E9">
          <w:rPr>
            <w:noProof/>
            <w:webHidden/>
          </w:rPr>
          <w:tab/>
        </w:r>
        <w:r w:rsidR="00C735E9">
          <w:rPr>
            <w:noProof/>
            <w:webHidden/>
          </w:rPr>
          <w:fldChar w:fldCharType="begin"/>
        </w:r>
        <w:r w:rsidR="00C735E9">
          <w:rPr>
            <w:noProof/>
            <w:webHidden/>
          </w:rPr>
          <w:instrText xml:space="preserve"> PAGEREF _Toc61827674 \h </w:instrText>
        </w:r>
        <w:r w:rsidR="00C735E9">
          <w:rPr>
            <w:noProof/>
            <w:webHidden/>
          </w:rPr>
        </w:r>
        <w:r w:rsidR="00C735E9">
          <w:rPr>
            <w:noProof/>
            <w:webHidden/>
          </w:rPr>
          <w:fldChar w:fldCharType="separate"/>
        </w:r>
        <w:r w:rsidR="00C735E9">
          <w:rPr>
            <w:noProof/>
            <w:webHidden/>
          </w:rPr>
          <w:t>2</w:t>
        </w:r>
        <w:r w:rsidR="00C735E9">
          <w:rPr>
            <w:noProof/>
            <w:webHidden/>
          </w:rPr>
          <w:fldChar w:fldCharType="end"/>
        </w:r>
      </w:hyperlink>
    </w:p>
    <w:p w14:paraId="6491E19C" w14:textId="1086A64B" w:rsidR="00C735E9" w:rsidRDefault="00D42A7E">
      <w:pPr>
        <w:pStyle w:val="TOC1"/>
        <w:tabs>
          <w:tab w:val="right" w:pos="9016"/>
        </w:tabs>
        <w:rPr>
          <w:rFonts w:eastAsiaTheme="minorEastAsia"/>
          <w:noProof/>
          <w:sz w:val="22"/>
          <w:lang/>
        </w:rPr>
      </w:pPr>
      <w:hyperlink w:anchor="_Toc61827675" w:history="1">
        <w:r w:rsidR="00C735E9" w:rsidRPr="00090343">
          <w:rPr>
            <w:rStyle w:val="Hyperlink"/>
            <w:rFonts w:cstheme="minorHAnsi"/>
            <w:noProof/>
            <w:shd w:val="clear" w:color="auto" w:fill="FFFFFF"/>
          </w:rPr>
          <w:t>Literature Review</w:t>
        </w:r>
        <w:r w:rsidR="00C735E9">
          <w:rPr>
            <w:noProof/>
            <w:webHidden/>
          </w:rPr>
          <w:tab/>
        </w:r>
        <w:r w:rsidR="00C735E9">
          <w:rPr>
            <w:noProof/>
            <w:webHidden/>
          </w:rPr>
          <w:fldChar w:fldCharType="begin"/>
        </w:r>
        <w:r w:rsidR="00C735E9">
          <w:rPr>
            <w:noProof/>
            <w:webHidden/>
          </w:rPr>
          <w:instrText xml:space="preserve"> PAGEREF _Toc61827675 \h </w:instrText>
        </w:r>
        <w:r w:rsidR="00C735E9">
          <w:rPr>
            <w:noProof/>
            <w:webHidden/>
          </w:rPr>
        </w:r>
        <w:r w:rsidR="00C735E9">
          <w:rPr>
            <w:noProof/>
            <w:webHidden/>
          </w:rPr>
          <w:fldChar w:fldCharType="separate"/>
        </w:r>
        <w:r w:rsidR="00C735E9">
          <w:rPr>
            <w:noProof/>
            <w:webHidden/>
          </w:rPr>
          <w:t>3</w:t>
        </w:r>
        <w:r w:rsidR="00C735E9">
          <w:rPr>
            <w:noProof/>
            <w:webHidden/>
          </w:rPr>
          <w:fldChar w:fldCharType="end"/>
        </w:r>
      </w:hyperlink>
    </w:p>
    <w:p w14:paraId="4B88FDF4" w14:textId="7366556E" w:rsidR="00C735E9" w:rsidRDefault="00D42A7E">
      <w:pPr>
        <w:pStyle w:val="TOC1"/>
        <w:tabs>
          <w:tab w:val="right" w:pos="9016"/>
        </w:tabs>
        <w:rPr>
          <w:rFonts w:eastAsiaTheme="minorEastAsia"/>
          <w:noProof/>
          <w:sz w:val="22"/>
          <w:lang/>
        </w:rPr>
      </w:pPr>
      <w:hyperlink w:anchor="_Toc61827676" w:history="1">
        <w:r w:rsidR="00C735E9" w:rsidRPr="00090343">
          <w:rPr>
            <w:rStyle w:val="Hyperlink"/>
            <w:noProof/>
          </w:rPr>
          <w:t>Hypothesis Development</w:t>
        </w:r>
        <w:r w:rsidR="00C735E9">
          <w:rPr>
            <w:noProof/>
            <w:webHidden/>
          </w:rPr>
          <w:tab/>
        </w:r>
        <w:r w:rsidR="00C735E9">
          <w:rPr>
            <w:noProof/>
            <w:webHidden/>
          </w:rPr>
          <w:fldChar w:fldCharType="begin"/>
        </w:r>
        <w:r w:rsidR="00C735E9">
          <w:rPr>
            <w:noProof/>
            <w:webHidden/>
          </w:rPr>
          <w:instrText xml:space="preserve"> PAGEREF _Toc61827676 \h </w:instrText>
        </w:r>
        <w:r w:rsidR="00C735E9">
          <w:rPr>
            <w:noProof/>
            <w:webHidden/>
          </w:rPr>
        </w:r>
        <w:r w:rsidR="00C735E9">
          <w:rPr>
            <w:noProof/>
            <w:webHidden/>
          </w:rPr>
          <w:fldChar w:fldCharType="separate"/>
        </w:r>
        <w:r w:rsidR="00C735E9">
          <w:rPr>
            <w:noProof/>
            <w:webHidden/>
          </w:rPr>
          <w:t>4</w:t>
        </w:r>
        <w:r w:rsidR="00C735E9">
          <w:rPr>
            <w:noProof/>
            <w:webHidden/>
          </w:rPr>
          <w:fldChar w:fldCharType="end"/>
        </w:r>
      </w:hyperlink>
    </w:p>
    <w:p w14:paraId="61836323" w14:textId="69BC9333" w:rsidR="00C735E9" w:rsidRDefault="00D42A7E">
      <w:pPr>
        <w:pStyle w:val="TOC3"/>
        <w:tabs>
          <w:tab w:val="right" w:pos="9016"/>
        </w:tabs>
        <w:rPr>
          <w:rFonts w:eastAsiaTheme="minorEastAsia"/>
          <w:noProof/>
          <w:sz w:val="22"/>
          <w:lang/>
        </w:rPr>
      </w:pPr>
      <w:hyperlink w:anchor="_Toc61827677" w:history="1">
        <w:r w:rsidR="00C735E9" w:rsidRPr="00090343">
          <w:rPr>
            <w:rStyle w:val="Hyperlink"/>
            <w:noProof/>
          </w:rPr>
          <w:t>H1: Facebook usage affects consumer skepticism towards Facebook ads</w:t>
        </w:r>
        <w:r w:rsidR="00C735E9">
          <w:rPr>
            <w:noProof/>
            <w:webHidden/>
          </w:rPr>
          <w:tab/>
        </w:r>
        <w:r w:rsidR="00C735E9">
          <w:rPr>
            <w:noProof/>
            <w:webHidden/>
          </w:rPr>
          <w:fldChar w:fldCharType="begin"/>
        </w:r>
        <w:r w:rsidR="00C735E9">
          <w:rPr>
            <w:noProof/>
            <w:webHidden/>
          </w:rPr>
          <w:instrText xml:space="preserve"> PAGEREF _Toc61827677 \h </w:instrText>
        </w:r>
        <w:r w:rsidR="00C735E9">
          <w:rPr>
            <w:noProof/>
            <w:webHidden/>
          </w:rPr>
        </w:r>
        <w:r w:rsidR="00C735E9">
          <w:rPr>
            <w:noProof/>
            <w:webHidden/>
          </w:rPr>
          <w:fldChar w:fldCharType="separate"/>
        </w:r>
        <w:r w:rsidR="00C735E9">
          <w:rPr>
            <w:noProof/>
            <w:webHidden/>
          </w:rPr>
          <w:t>4</w:t>
        </w:r>
        <w:r w:rsidR="00C735E9">
          <w:rPr>
            <w:noProof/>
            <w:webHidden/>
          </w:rPr>
          <w:fldChar w:fldCharType="end"/>
        </w:r>
      </w:hyperlink>
    </w:p>
    <w:p w14:paraId="087F2C54" w14:textId="7BA4D879" w:rsidR="00C735E9" w:rsidRDefault="00D42A7E">
      <w:pPr>
        <w:pStyle w:val="TOC3"/>
        <w:tabs>
          <w:tab w:val="right" w:pos="9016"/>
        </w:tabs>
        <w:rPr>
          <w:rFonts w:eastAsiaTheme="minorEastAsia"/>
          <w:noProof/>
          <w:sz w:val="22"/>
          <w:lang/>
        </w:rPr>
      </w:pPr>
      <w:hyperlink w:anchor="_Toc61827678" w:history="1">
        <w:r w:rsidR="00C735E9" w:rsidRPr="00090343">
          <w:rPr>
            <w:rStyle w:val="Hyperlink"/>
            <w:noProof/>
          </w:rPr>
          <w:t>H2: Consumer skepticism has influence on people's purchase intentions</w:t>
        </w:r>
        <w:r w:rsidR="00C735E9">
          <w:rPr>
            <w:noProof/>
            <w:webHidden/>
          </w:rPr>
          <w:tab/>
        </w:r>
        <w:r w:rsidR="00C735E9">
          <w:rPr>
            <w:noProof/>
            <w:webHidden/>
          </w:rPr>
          <w:fldChar w:fldCharType="begin"/>
        </w:r>
        <w:r w:rsidR="00C735E9">
          <w:rPr>
            <w:noProof/>
            <w:webHidden/>
          </w:rPr>
          <w:instrText xml:space="preserve"> PAGEREF _Toc61827678 \h </w:instrText>
        </w:r>
        <w:r w:rsidR="00C735E9">
          <w:rPr>
            <w:noProof/>
            <w:webHidden/>
          </w:rPr>
        </w:r>
        <w:r w:rsidR="00C735E9">
          <w:rPr>
            <w:noProof/>
            <w:webHidden/>
          </w:rPr>
          <w:fldChar w:fldCharType="separate"/>
        </w:r>
        <w:r w:rsidR="00C735E9">
          <w:rPr>
            <w:noProof/>
            <w:webHidden/>
          </w:rPr>
          <w:t>5</w:t>
        </w:r>
        <w:r w:rsidR="00C735E9">
          <w:rPr>
            <w:noProof/>
            <w:webHidden/>
          </w:rPr>
          <w:fldChar w:fldCharType="end"/>
        </w:r>
      </w:hyperlink>
    </w:p>
    <w:p w14:paraId="11D45A9A" w14:textId="623D7D81" w:rsidR="00C735E9" w:rsidRDefault="00D42A7E">
      <w:pPr>
        <w:pStyle w:val="TOC3"/>
        <w:tabs>
          <w:tab w:val="right" w:pos="9016"/>
        </w:tabs>
        <w:rPr>
          <w:rFonts w:eastAsiaTheme="minorEastAsia"/>
          <w:noProof/>
          <w:sz w:val="22"/>
          <w:lang/>
        </w:rPr>
      </w:pPr>
      <w:hyperlink w:anchor="_Toc61827679" w:history="1">
        <w:r w:rsidR="00C735E9" w:rsidRPr="00090343">
          <w:rPr>
            <w:rStyle w:val="Hyperlink"/>
            <w:rFonts w:cstheme="minorHAnsi"/>
            <w:noProof/>
          </w:rPr>
          <w:t>Sample</w:t>
        </w:r>
        <w:r w:rsidR="00C735E9">
          <w:rPr>
            <w:noProof/>
            <w:webHidden/>
          </w:rPr>
          <w:tab/>
        </w:r>
        <w:r w:rsidR="00C735E9">
          <w:rPr>
            <w:noProof/>
            <w:webHidden/>
          </w:rPr>
          <w:fldChar w:fldCharType="begin"/>
        </w:r>
        <w:r w:rsidR="00C735E9">
          <w:rPr>
            <w:noProof/>
            <w:webHidden/>
          </w:rPr>
          <w:instrText xml:space="preserve"> PAGEREF _Toc61827679 \h </w:instrText>
        </w:r>
        <w:r w:rsidR="00C735E9">
          <w:rPr>
            <w:noProof/>
            <w:webHidden/>
          </w:rPr>
        </w:r>
        <w:r w:rsidR="00C735E9">
          <w:rPr>
            <w:noProof/>
            <w:webHidden/>
          </w:rPr>
          <w:fldChar w:fldCharType="separate"/>
        </w:r>
        <w:r w:rsidR="00C735E9">
          <w:rPr>
            <w:noProof/>
            <w:webHidden/>
          </w:rPr>
          <w:t>7</w:t>
        </w:r>
        <w:r w:rsidR="00C735E9">
          <w:rPr>
            <w:noProof/>
            <w:webHidden/>
          </w:rPr>
          <w:fldChar w:fldCharType="end"/>
        </w:r>
      </w:hyperlink>
    </w:p>
    <w:p w14:paraId="1AA46F62" w14:textId="343E5977" w:rsidR="00C735E9" w:rsidRDefault="00D42A7E">
      <w:pPr>
        <w:pStyle w:val="TOC3"/>
        <w:tabs>
          <w:tab w:val="right" w:pos="9016"/>
        </w:tabs>
        <w:rPr>
          <w:rFonts w:eastAsiaTheme="minorEastAsia"/>
          <w:noProof/>
          <w:sz w:val="22"/>
          <w:lang/>
        </w:rPr>
      </w:pPr>
      <w:hyperlink w:anchor="_Toc61827680" w:history="1">
        <w:r w:rsidR="00C735E9" w:rsidRPr="00090343">
          <w:rPr>
            <w:rStyle w:val="Hyperlink"/>
            <w:rFonts w:cstheme="minorHAnsi"/>
            <w:noProof/>
          </w:rPr>
          <w:t>Measurements</w:t>
        </w:r>
        <w:r w:rsidR="00C735E9">
          <w:rPr>
            <w:noProof/>
            <w:webHidden/>
          </w:rPr>
          <w:tab/>
        </w:r>
        <w:r w:rsidR="00C735E9">
          <w:rPr>
            <w:noProof/>
            <w:webHidden/>
          </w:rPr>
          <w:fldChar w:fldCharType="begin"/>
        </w:r>
        <w:r w:rsidR="00C735E9">
          <w:rPr>
            <w:noProof/>
            <w:webHidden/>
          </w:rPr>
          <w:instrText xml:space="preserve"> PAGEREF _Toc61827680 \h </w:instrText>
        </w:r>
        <w:r w:rsidR="00C735E9">
          <w:rPr>
            <w:noProof/>
            <w:webHidden/>
          </w:rPr>
        </w:r>
        <w:r w:rsidR="00C735E9">
          <w:rPr>
            <w:noProof/>
            <w:webHidden/>
          </w:rPr>
          <w:fldChar w:fldCharType="separate"/>
        </w:r>
        <w:r w:rsidR="00C735E9">
          <w:rPr>
            <w:noProof/>
            <w:webHidden/>
          </w:rPr>
          <w:t>7</w:t>
        </w:r>
        <w:r w:rsidR="00C735E9">
          <w:rPr>
            <w:noProof/>
            <w:webHidden/>
          </w:rPr>
          <w:fldChar w:fldCharType="end"/>
        </w:r>
      </w:hyperlink>
    </w:p>
    <w:p w14:paraId="3151C73D" w14:textId="0DEE5D18" w:rsidR="00C735E9" w:rsidRDefault="00D42A7E">
      <w:pPr>
        <w:pStyle w:val="TOC3"/>
        <w:tabs>
          <w:tab w:val="right" w:pos="9016"/>
        </w:tabs>
        <w:rPr>
          <w:rFonts w:eastAsiaTheme="minorEastAsia"/>
          <w:noProof/>
          <w:sz w:val="22"/>
          <w:lang/>
        </w:rPr>
      </w:pPr>
      <w:hyperlink w:anchor="_Toc61827681" w:history="1">
        <w:r w:rsidR="00C735E9" w:rsidRPr="00090343">
          <w:rPr>
            <w:rStyle w:val="Hyperlink"/>
            <w:rFonts w:eastAsia="Times New Roman" w:cstheme="minorHAnsi"/>
            <w:noProof/>
          </w:rPr>
          <w:t>Procedure</w:t>
        </w:r>
        <w:r w:rsidR="00C735E9">
          <w:rPr>
            <w:noProof/>
            <w:webHidden/>
          </w:rPr>
          <w:tab/>
        </w:r>
        <w:r w:rsidR="00C735E9">
          <w:rPr>
            <w:noProof/>
            <w:webHidden/>
          </w:rPr>
          <w:fldChar w:fldCharType="begin"/>
        </w:r>
        <w:r w:rsidR="00C735E9">
          <w:rPr>
            <w:noProof/>
            <w:webHidden/>
          </w:rPr>
          <w:instrText xml:space="preserve"> PAGEREF _Toc61827681 \h </w:instrText>
        </w:r>
        <w:r w:rsidR="00C735E9">
          <w:rPr>
            <w:noProof/>
            <w:webHidden/>
          </w:rPr>
        </w:r>
        <w:r w:rsidR="00C735E9">
          <w:rPr>
            <w:noProof/>
            <w:webHidden/>
          </w:rPr>
          <w:fldChar w:fldCharType="separate"/>
        </w:r>
        <w:r w:rsidR="00C735E9">
          <w:rPr>
            <w:noProof/>
            <w:webHidden/>
          </w:rPr>
          <w:t>7</w:t>
        </w:r>
        <w:r w:rsidR="00C735E9">
          <w:rPr>
            <w:noProof/>
            <w:webHidden/>
          </w:rPr>
          <w:fldChar w:fldCharType="end"/>
        </w:r>
      </w:hyperlink>
    </w:p>
    <w:p w14:paraId="29553153" w14:textId="19FC1F7B" w:rsidR="00C735E9" w:rsidRDefault="00D42A7E">
      <w:pPr>
        <w:pStyle w:val="TOC3"/>
        <w:tabs>
          <w:tab w:val="right" w:pos="9016"/>
        </w:tabs>
        <w:rPr>
          <w:rFonts w:eastAsiaTheme="minorEastAsia"/>
          <w:noProof/>
          <w:sz w:val="22"/>
          <w:lang/>
        </w:rPr>
      </w:pPr>
      <w:hyperlink w:anchor="_Toc61827682" w:history="1">
        <w:r w:rsidR="00C735E9" w:rsidRPr="00090343">
          <w:rPr>
            <w:rStyle w:val="Hyperlink"/>
            <w:rFonts w:cstheme="minorHAnsi"/>
            <w:noProof/>
          </w:rPr>
          <w:t>Reliability</w:t>
        </w:r>
        <w:r w:rsidR="00C735E9">
          <w:rPr>
            <w:noProof/>
            <w:webHidden/>
          </w:rPr>
          <w:tab/>
        </w:r>
        <w:r w:rsidR="00C735E9">
          <w:rPr>
            <w:noProof/>
            <w:webHidden/>
          </w:rPr>
          <w:fldChar w:fldCharType="begin"/>
        </w:r>
        <w:r w:rsidR="00C735E9">
          <w:rPr>
            <w:noProof/>
            <w:webHidden/>
          </w:rPr>
          <w:instrText xml:space="preserve"> PAGEREF _Toc61827682 \h </w:instrText>
        </w:r>
        <w:r w:rsidR="00C735E9">
          <w:rPr>
            <w:noProof/>
            <w:webHidden/>
          </w:rPr>
        </w:r>
        <w:r w:rsidR="00C735E9">
          <w:rPr>
            <w:noProof/>
            <w:webHidden/>
          </w:rPr>
          <w:fldChar w:fldCharType="separate"/>
        </w:r>
        <w:r w:rsidR="00C735E9">
          <w:rPr>
            <w:noProof/>
            <w:webHidden/>
          </w:rPr>
          <w:t>8</w:t>
        </w:r>
        <w:r w:rsidR="00C735E9">
          <w:rPr>
            <w:noProof/>
            <w:webHidden/>
          </w:rPr>
          <w:fldChar w:fldCharType="end"/>
        </w:r>
      </w:hyperlink>
    </w:p>
    <w:p w14:paraId="4451FF8A" w14:textId="55E8FBEA" w:rsidR="00C735E9" w:rsidRDefault="00D42A7E">
      <w:pPr>
        <w:pStyle w:val="TOC3"/>
        <w:tabs>
          <w:tab w:val="right" w:pos="9016"/>
        </w:tabs>
        <w:rPr>
          <w:rFonts w:eastAsiaTheme="minorEastAsia"/>
          <w:noProof/>
          <w:sz w:val="22"/>
          <w:lang/>
        </w:rPr>
      </w:pPr>
      <w:hyperlink w:anchor="_Toc61827683" w:history="1">
        <w:r w:rsidR="00C735E9" w:rsidRPr="00090343">
          <w:rPr>
            <w:rStyle w:val="Hyperlink"/>
            <w:rFonts w:cstheme="minorHAnsi"/>
            <w:noProof/>
          </w:rPr>
          <w:t>Correlations and Hypothesis Testing</w:t>
        </w:r>
        <w:r w:rsidR="00C735E9">
          <w:rPr>
            <w:noProof/>
            <w:webHidden/>
          </w:rPr>
          <w:tab/>
        </w:r>
        <w:r w:rsidR="00C735E9">
          <w:rPr>
            <w:noProof/>
            <w:webHidden/>
          </w:rPr>
          <w:fldChar w:fldCharType="begin"/>
        </w:r>
        <w:r w:rsidR="00C735E9">
          <w:rPr>
            <w:noProof/>
            <w:webHidden/>
          </w:rPr>
          <w:instrText xml:space="preserve"> PAGEREF _Toc61827683 \h </w:instrText>
        </w:r>
        <w:r w:rsidR="00C735E9">
          <w:rPr>
            <w:noProof/>
            <w:webHidden/>
          </w:rPr>
        </w:r>
        <w:r w:rsidR="00C735E9">
          <w:rPr>
            <w:noProof/>
            <w:webHidden/>
          </w:rPr>
          <w:fldChar w:fldCharType="separate"/>
        </w:r>
        <w:r w:rsidR="00C735E9">
          <w:rPr>
            <w:noProof/>
            <w:webHidden/>
          </w:rPr>
          <w:t>8</w:t>
        </w:r>
        <w:r w:rsidR="00C735E9">
          <w:rPr>
            <w:noProof/>
            <w:webHidden/>
          </w:rPr>
          <w:fldChar w:fldCharType="end"/>
        </w:r>
      </w:hyperlink>
    </w:p>
    <w:p w14:paraId="18C5286D" w14:textId="571659E7" w:rsidR="00C735E9" w:rsidRDefault="00D42A7E">
      <w:pPr>
        <w:pStyle w:val="TOC1"/>
        <w:tabs>
          <w:tab w:val="right" w:pos="9016"/>
        </w:tabs>
        <w:rPr>
          <w:rFonts w:eastAsiaTheme="minorEastAsia"/>
          <w:noProof/>
          <w:sz w:val="22"/>
          <w:lang/>
        </w:rPr>
      </w:pPr>
      <w:hyperlink w:anchor="_Toc61827684" w:history="1">
        <w:r w:rsidR="00C735E9" w:rsidRPr="00090343">
          <w:rPr>
            <w:rStyle w:val="Hyperlink"/>
            <w:noProof/>
          </w:rPr>
          <w:t>Discussion</w:t>
        </w:r>
        <w:r w:rsidR="00C735E9">
          <w:rPr>
            <w:noProof/>
            <w:webHidden/>
          </w:rPr>
          <w:tab/>
        </w:r>
        <w:r w:rsidR="00C735E9">
          <w:rPr>
            <w:noProof/>
            <w:webHidden/>
          </w:rPr>
          <w:fldChar w:fldCharType="begin"/>
        </w:r>
        <w:r w:rsidR="00C735E9">
          <w:rPr>
            <w:noProof/>
            <w:webHidden/>
          </w:rPr>
          <w:instrText xml:space="preserve"> PAGEREF _Toc61827684 \h </w:instrText>
        </w:r>
        <w:r w:rsidR="00C735E9">
          <w:rPr>
            <w:noProof/>
            <w:webHidden/>
          </w:rPr>
        </w:r>
        <w:r w:rsidR="00C735E9">
          <w:rPr>
            <w:noProof/>
            <w:webHidden/>
          </w:rPr>
          <w:fldChar w:fldCharType="separate"/>
        </w:r>
        <w:r w:rsidR="00C735E9">
          <w:rPr>
            <w:noProof/>
            <w:webHidden/>
          </w:rPr>
          <w:t>9</w:t>
        </w:r>
        <w:r w:rsidR="00C735E9">
          <w:rPr>
            <w:noProof/>
            <w:webHidden/>
          </w:rPr>
          <w:fldChar w:fldCharType="end"/>
        </w:r>
      </w:hyperlink>
    </w:p>
    <w:p w14:paraId="5EACA886" w14:textId="7F63B8AC" w:rsidR="00C735E9" w:rsidRDefault="00D42A7E">
      <w:pPr>
        <w:pStyle w:val="TOC1"/>
        <w:tabs>
          <w:tab w:val="right" w:pos="9016"/>
        </w:tabs>
        <w:rPr>
          <w:rFonts w:eastAsiaTheme="minorEastAsia"/>
          <w:noProof/>
          <w:sz w:val="22"/>
          <w:lang/>
        </w:rPr>
      </w:pPr>
      <w:hyperlink w:anchor="_Toc61827685" w:history="1">
        <w:r w:rsidR="00C735E9" w:rsidRPr="00090343">
          <w:rPr>
            <w:rStyle w:val="Hyperlink"/>
            <w:noProof/>
          </w:rPr>
          <w:t>Conclusion</w:t>
        </w:r>
        <w:r w:rsidR="00C735E9">
          <w:rPr>
            <w:noProof/>
            <w:webHidden/>
          </w:rPr>
          <w:tab/>
        </w:r>
        <w:r w:rsidR="00C735E9">
          <w:rPr>
            <w:noProof/>
            <w:webHidden/>
          </w:rPr>
          <w:fldChar w:fldCharType="begin"/>
        </w:r>
        <w:r w:rsidR="00C735E9">
          <w:rPr>
            <w:noProof/>
            <w:webHidden/>
          </w:rPr>
          <w:instrText xml:space="preserve"> PAGEREF _Toc61827685 \h </w:instrText>
        </w:r>
        <w:r w:rsidR="00C735E9">
          <w:rPr>
            <w:noProof/>
            <w:webHidden/>
          </w:rPr>
        </w:r>
        <w:r w:rsidR="00C735E9">
          <w:rPr>
            <w:noProof/>
            <w:webHidden/>
          </w:rPr>
          <w:fldChar w:fldCharType="separate"/>
        </w:r>
        <w:r w:rsidR="00C735E9">
          <w:rPr>
            <w:noProof/>
            <w:webHidden/>
          </w:rPr>
          <w:t>10</w:t>
        </w:r>
        <w:r w:rsidR="00C735E9">
          <w:rPr>
            <w:noProof/>
            <w:webHidden/>
          </w:rPr>
          <w:fldChar w:fldCharType="end"/>
        </w:r>
      </w:hyperlink>
    </w:p>
    <w:p w14:paraId="20CA0F19" w14:textId="6C0FF0DD" w:rsidR="00C735E9" w:rsidRDefault="00D42A7E">
      <w:pPr>
        <w:pStyle w:val="TOC1"/>
        <w:tabs>
          <w:tab w:val="right" w:pos="9016"/>
        </w:tabs>
        <w:rPr>
          <w:rFonts w:eastAsiaTheme="minorEastAsia"/>
          <w:noProof/>
          <w:sz w:val="22"/>
          <w:lang/>
        </w:rPr>
      </w:pPr>
      <w:hyperlink w:anchor="_Toc61827686" w:history="1">
        <w:r w:rsidR="00C735E9" w:rsidRPr="00090343">
          <w:rPr>
            <w:rStyle w:val="Hyperlink"/>
            <w:noProof/>
          </w:rPr>
          <w:t>References</w:t>
        </w:r>
        <w:r w:rsidR="00C735E9">
          <w:rPr>
            <w:noProof/>
            <w:webHidden/>
          </w:rPr>
          <w:tab/>
        </w:r>
        <w:r w:rsidR="00C735E9">
          <w:rPr>
            <w:noProof/>
            <w:webHidden/>
          </w:rPr>
          <w:fldChar w:fldCharType="begin"/>
        </w:r>
        <w:r w:rsidR="00C735E9">
          <w:rPr>
            <w:noProof/>
            <w:webHidden/>
          </w:rPr>
          <w:instrText xml:space="preserve"> PAGEREF _Toc61827686 \h </w:instrText>
        </w:r>
        <w:r w:rsidR="00C735E9">
          <w:rPr>
            <w:noProof/>
            <w:webHidden/>
          </w:rPr>
        </w:r>
        <w:r w:rsidR="00C735E9">
          <w:rPr>
            <w:noProof/>
            <w:webHidden/>
          </w:rPr>
          <w:fldChar w:fldCharType="separate"/>
        </w:r>
        <w:r w:rsidR="00C735E9">
          <w:rPr>
            <w:noProof/>
            <w:webHidden/>
          </w:rPr>
          <w:t>11</w:t>
        </w:r>
        <w:r w:rsidR="00C735E9">
          <w:rPr>
            <w:noProof/>
            <w:webHidden/>
          </w:rPr>
          <w:fldChar w:fldCharType="end"/>
        </w:r>
      </w:hyperlink>
    </w:p>
    <w:p w14:paraId="02B1F393" w14:textId="45D56B47" w:rsidR="00C735E9" w:rsidRDefault="00D42A7E">
      <w:pPr>
        <w:pStyle w:val="TOC1"/>
        <w:tabs>
          <w:tab w:val="right" w:pos="9016"/>
        </w:tabs>
        <w:rPr>
          <w:rFonts w:eastAsiaTheme="minorEastAsia"/>
          <w:noProof/>
          <w:sz w:val="22"/>
          <w:lang/>
        </w:rPr>
      </w:pPr>
      <w:hyperlink w:anchor="_Toc61827687" w:history="1">
        <w:r w:rsidR="00C735E9" w:rsidRPr="00090343">
          <w:rPr>
            <w:rStyle w:val="Hyperlink"/>
            <w:noProof/>
            <w:shd w:val="clear" w:color="auto" w:fill="FFFFFF"/>
          </w:rPr>
          <w:t>Appendix</w:t>
        </w:r>
        <w:r w:rsidR="00C735E9">
          <w:rPr>
            <w:noProof/>
            <w:webHidden/>
          </w:rPr>
          <w:tab/>
        </w:r>
        <w:r w:rsidR="00C735E9">
          <w:rPr>
            <w:noProof/>
            <w:webHidden/>
          </w:rPr>
          <w:fldChar w:fldCharType="begin"/>
        </w:r>
        <w:r w:rsidR="00C735E9">
          <w:rPr>
            <w:noProof/>
            <w:webHidden/>
          </w:rPr>
          <w:instrText xml:space="preserve"> PAGEREF _Toc61827687 \h </w:instrText>
        </w:r>
        <w:r w:rsidR="00C735E9">
          <w:rPr>
            <w:noProof/>
            <w:webHidden/>
          </w:rPr>
        </w:r>
        <w:r w:rsidR="00C735E9">
          <w:rPr>
            <w:noProof/>
            <w:webHidden/>
          </w:rPr>
          <w:fldChar w:fldCharType="separate"/>
        </w:r>
        <w:r w:rsidR="00C735E9">
          <w:rPr>
            <w:noProof/>
            <w:webHidden/>
          </w:rPr>
          <w:t>13</w:t>
        </w:r>
        <w:r w:rsidR="00C735E9">
          <w:rPr>
            <w:noProof/>
            <w:webHidden/>
          </w:rPr>
          <w:fldChar w:fldCharType="end"/>
        </w:r>
      </w:hyperlink>
    </w:p>
    <w:p w14:paraId="7FD9F86F" w14:textId="72B39EE6" w:rsidR="00C735E9" w:rsidRDefault="00D42A7E">
      <w:pPr>
        <w:pStyle w:val="TOC3"/>
        <w:tabs>
          <w:tab w:val="right" w:pos="9016"/>
        </w:tabs>
        <w:rPr>
          <w:rFonts w:eastAsiaTheme="minorEastAsia"/>
          <w:noProof/>
          <w:sz w:val="22"/>
          <w:lang/>
        </w:rPr>
      </w:pPr>
      <w:hyperlink w:anchor="_Toc61827688" w:history="1">
        <w:r w:rsidR="00C735E9" w:rsidRPr="00090343">
          <w:rPr>
            <w:rStyle w:val="Hyperlink"/>
            <w:noProof/>
          </w:rPr>
          <w:t>Appendix A</w:t>
        </w:r>
        <w:r w:rsidR="00C735E9">
          <w:rPr>
            <w:noProof/>
            <w:webHidden/>
          </w:rPr>
          <w:tab/>
        </w:r>
        <w:r w:rsidR="00C735E9">
          <w:rPr>
            <w:noProof/>
            <w:webHidden/>
          </w:rPr>
          <w:fldChar w:fldCharType="begin"/>
        </w:r>
        <w:r w:rsidR="00C735E9">
          <w:rPr>
            <w:noProof/>
            <w:webHidden/>
          </w:rPr>
          <w:instrText xml:space="preserve"> PAGEREF _Toc61827688 \h </w:instrText>
        </w:r>
        <w:r w:rsidR="00C735E9">
          <w:rPr>
            <w:noProof/>
            <w:webHidden/>
          </w:rPr>
        </w:r>
        <w:r w:rsidR="00C735E9">
          <w:rPr>
            <w:noProof/>
            <w:webHidden/>
          </w:rPr>
          <w:fldChar w:fldCharType="separate"/>
        </w:r>
        <w:r w:rsidR="00C735E9">
          <w:rPr>
            <w:noProof/>
            <w:webHidden/>
          </w:rPr>
          <w:t>13</w:t>
        </w:r>
        <w:r w:rsidR="00C735E9">
          <w:rPr>
            <w:noProof/>
            <w:webHidden/>
          </w:rPr>
          <w:fldChar w:fldCharType="end"/>
        </w:r>
      </w:hyperlink>
    </w:p>
    <w:p w14:paraId="58208F8F" w14:textId="681CB6B5" w:rsidR="00D815A2" w:rsidRDefault="00BB387A">
      <w:pPr>
        <w:rPr>
          <w:rFonts w:eastAsiaTheme="majorEastAsia" w:cstheme="minorHAnsi"/>
          <w:color w:val="2F5496" w:themeColor="accent1" w:themeShade="BF"/>
          <w:sz w:val="32"/>
          <w:szCs w:val="32"/>
        </w:rPr>
      </w:pPr>
      <w:r>
        <w:rPr>
          <w:rFonts w:cstheme="minorHAnsi"/>
        </w:rPr>
        <w:fldChar w:fldCharType="end"/>
      </w:r>
      <w:r w:rsidR="00D815A2">
        <w:rPr>
          <w:rFonts w:cstheme="minorHAnsi"/>
        </w:rPr>
        <w:br w:type="page"/>
      </w:r>
    </w:p>
    <w:p w14:paraId="0B8CF628" w14:textId="7F9F971C" w:rsidR="00FD26C5" w:rsidRPr="009262CF" w:rsidRDefault="00FD26C5" w:rsidP="009262CF">
      <w:pPr>
        <w:pStyle w:val="Heading1"/>
        <w:spacing w:line="360" w:lineRule="auto"/>
        <w:rPr>
          <w:rFonts w:asciiTheme="minorHAnsi" w:hAnsiTheme="minorHAnsi" w:cstheme="minorHAnsi"/>
        </w:rPr>
      </w:pPr>
      <w:bookmarkStart w:id="2" w:name="_Toc61827674"/>
      <w:r w:rsidRPr="009262CF">
        <w:rPr>
          <w:rFonts w:asciiTheme="minorHAnsi" w:hAnsiTheme="minorHAnsi" w:cstheme="minorHAnsi"/>
        </w:rPr>
        <w:lastRenderedPageBreak/>
        <w:t>Introduction</w:t>
      </w:r>
      <w:bookmarkEnd w:id="2"/>
    </w:p>
    <w:p w14:paraId="1AB87AEB" w14:textId="6A14EC7F" w:rsidR="00F7161E" w:rsidRDefault="00F7161E" w:rsidP="00F7161E">
      <w:pPr>
        <w:spacing w:line="360" w:lineRule="auto"/>
        <w:rPr>
          <w:rFonts w:cstheme="minorHAnsi"/>
        </w:rPr>
      </w:pPr>
      <w:r>
        <w:rPr>
          <w:rFonts w:cstheme="minorHAnsi"/>
        </w:rPr>
        <w:t xml:space="preserve">With the rapid development of information technologies worldwide in the past decade, marketers are relying on internet advertising to promote their products and services.  There are two main reasons why the Internet is the most powerful platform to advertise products. According to Taylor, Lewin, &amp;Struttin (2011), firstly, most people have access to the Internet. Secondly, the Internet audience has been much more than the traditional media audience through history.  Especially since the latest pandemic hits us, approximately all operations are forced to be digital, from meetings, exams to shopping. Compared to traditional media, </w:t>
      </w:r>
      <w:r w:rsidR="00B30A18">
        <w:rPr>
          <w:rFonts w:cstheme="minorHAnsi"/>
        </w:rPr>
        <w:t xml:space="preserve">the </w:t>
      </w:r>
      <w:r>
        <w:rPr>
          <w:rFonts w:cstheme="minorHAnsi"/>
        </w:rPr>
        <w:t>Internet has offered more interaction among people. And this new trend of communication turned into a word of muse where consumers can share information electronically, and it is easy to spread brand information and opinion online. (Dryer, n.d.). It brings to the idea that people are now bound to shop online instead of choosing to do so.</w:t>
      </w:r>
    </w:p>
    <w:p w14:paraId="32503A00" w14:textId="77777777" w:rsidR="00F7161E" w:rsidRDefault="00F7161E" w:rsidP="00F7161E">
      <w:pPr>
        <w:spacing w:line="360" w:lineRule="auto"/>
        <w:rPr>
          <w:rFonts w:cstheme="minorHAnsi"/>
        </w:rPr>
      </w:pPr>
      <w:r>
        <w:rPr>
          <w:rFonts w:cstheme="minorHAnsi"/>
        </w:rPr>
        <w:t>For users of the Internet, the platform allows sharing experiences in social media. It has become increasingly popular among people due to users' ability to communicate in real-time and with a broad group of people of their choice. To be specific, Facebook was selected to be investigated in the study. One of the reasons why Facebook was chosen to be examined is the popularity of the platform. Since Facebook has become very successful in the US in 2006, by 2011, Facebook was spread worldwide. According to Clement (2020), the number of monthly active users on Facebook is 2,7 billion, and it makes Facebook one of the most popular social media platforms globally. This platform enables people to stay connected and to share the same online communities.</w:t>
      </w:r>
    </w:p>
    <w:p w14:paraId="4ACDE76B" w14:textId="77777777" w:rsidR="00F7161E" w:rsidRDefault="00F7161E" w:rsidP="00F7161E">
      <w:pPr>
        <w:spacing w:line="360" w:lineRule="auto"/>
        <w:rPr>
          <w:rFonts w:cstheme="minorHAnsi"/>
        </w:rPr>
      </w:pPr>
      <w:r>
        <w:rPr>
          <w:rFonts w:cstheme="minorHAnsi"/>
        </w:rPr>
        <w:t xml:space="preserve">The research will be conducted on this topic about how Facebook ads influence consumers' decisions when it comes to buying things. The research question is 'How can Facebook ads impact the buying choices of shoppers?'. The online social networking service is mainly used by many people, businesses, and service providers.  Facebook plays a significant role in advertising through social media because nowadays, the generation is concentrated on social media more than other things, so most of the stuff. Consumers get to know information through social media, and for marketers, using social media is a way of efficiently advertising their products and services. The reason is that they attract a more significant market more than they can do it in other ways. Facebook has been one of the </w:t>
      </w:r>
      <w:r>
        <w:rPr>
          <w:rFonts w:cstheme="minorHAnsi"/>
        </w:rPr>
        <w:lastRenderedPageBreak/>
        <w:t xml:space="preserve">most popular social networking sites recently. Having many people using Facebook helped change people's attitudes and thoughts towards advertising, becoming a handy tool for businesses. "Facebook currently derives 82 percent of its revenue from advertising" (Wolff, 2012, p.70). The research will show how Facebook advertising contributes to a consumer's decision-making while purchasing a product. By showing that social media advertising plays the most significant role in consumer behavior these days more than other ways people use it as a mode of advertising, the project research's mission is to prove that social media advertising is essential and very important in the decision making of consumers. The project's primary focus is on questions, "How Facebook usage affects consumer skepticism towards Facebook ads" and "How Consumer skepticism influences people's purchase intentions." </w:t>
      </w:r>
    </w:p>
    <w:p w14:paraId="5833D068" w14:textId="167F0495" w:rsidR="00F7161E" w:rsidRDefault="00F7161E" w:rsidP="00F7161E">
      <w:pPr>
        <w:spacing w:line="360" w:lineRule="auto"/>
        <w:rPr>
          <w:rFonts w:cstheme="minorHAnsi"/>
        </w:rPr>
      </w:pPr>
      <w:r>
        <w:rPr>
          <w:rFonts w:cstheme="minorHAnsi"/>
        </w:rPr>
        <w:t xml:space="preserve">The conceptual model includes three variables, which are "Facebook usage intensity," "Consumers' skepticism toward Facebook advertising," and "Consumer purchase intensity."  The research will analyze the correlation between independent value (Facebook usage intensity) and dependent value (Consumer purchase intensity). Moreover, the correlation between moderate value (Consumers' skepticism toward Facebook advertising) and dependent value will be analyzed. </w:t>
      </w:r>
    </w:p>
    <w:p w14:paraId="56CF0C22" w14:textId="77777777" w:rsidR="00F7161E" w:rsidRDefault="00F7161E" w:rsidP="00F7161E">
      <w:pPr>
        <w:spacing w:line="360" w:lineRule="auto"/>
        <w:rPr>
          <w:rFonts w:cstheme="minorHAnsi"/>
        </w:rPr>
      </w:pPr>
      <w:r>
        <w:rPr>
          <w:rFonts w:cstheme="minorHAnsi"/>
        </w:rPr>
        <w:t>The dependent variables that will be analyzed are "Likelihood to buy products online" and "Suggesting products to others." The independent variables will be "Hours per day spent on Facebook" and "Number of ads looked at on average per day." Analyzing independent variables gives an idea of how concepts such as "Trust FB," "Trust FB ads," and "Possibility of linking FB ads" connect dependent and independent variables.</w:t>
      </w:r>
    </w:p>
    <w:p w14:paraId="5F2093C4" w14:textId="365FD5BD" w:rsidR="004F3067" w:rsidRPr="009262CF" w:rsidRDefault="00FD26C5" w:rsidP="009262CF">
      <w:pPr>
        <w:pStyle w:val="Heading1"/>
        <w:spacing w:line="360" w:lineRule="auto"/>
        <w:rPr>
          <w:rFonts w:asciiTheme="minorHAnsi" w:hAnsiTheme="minorHAnsi" w:cstheme="minorHAnsi"/>
          <w:shd w:val="clear" w:color="auto" w:fill="FFFFFF"/>
        </w:rPr>
      </w:pPr>
      <w:bookmarkStart w:id="3" w:name="_Toc61827675"/>
      <w:r w:rsidRPr="009262CF">
        <w:rPr>
          <w:rFonts w:asciiTheme="minorHAnsi" w:hAnsiTheme="minorHAnsi" w:cstheme="minorHAnsi"/>
          <w:shd w:val="clear" w:color="auto" w:fill="FFFFFF"/>
        </w:rPr>
        <w:t>Literature Review</w:t>
      </w:r>
      <w:bookmarkEnd w:id="3"/>
    </w:p>
    <w:p w14:paraId="77A0E52D" w14:textId="77777777" w:rsidR="00F7161E" w:rsidRDefault="00F7161E" w:rsidP="00F7161E">
      <w:pPr>
        <w:spacing w:after="0" w:line="360" w:lineRule="auto"/>
      </w:pPr>
      <w:r>
        <w:t xml:space="preserve">Consumers continue to adopt social media in staggering numbers. Popular social media outlets are potent examples of the adoption of social media. To link brand choice and advertisement in social media at first, it is crucial to identify types of interaction. According to Jr, W. F., </w:t>
      </w:r>
      <w:proofErr w:type="spellStart"/>
      <w:r>
        <w:t>Laverie</w:t>
      </w:r>
      <w:proofErr w:type="spellEnd"/>
      <w:r>
        <w:t xml:space="preserve">, D. A., &amp; Rinaldo, S. B. (2017), participants who encounter incidental exposure to a brand's social media advertising are more likely to choose a brand compared to those that do not see that brand incidentally. The studies establish that incidental exposure influences brand choice and then investigates how scenario impact is the </w:t>
      </w:r>
      <w:r>
        <w:lastRenderedPageBreak/>
        <w:t>strongest. The research of Y., M., &amp; O. (2013) specifically focuses on Facebook. Facebook has created a way for companies to market and sell their products and services differently. Advertisements that appear on every page of Facebook have enabled companies to reach potential consumers in a way that is less time consuming and cost-effective.</w:t>
      </w:r>
    </w:p>
    <w:p w14:paraId="7284E1AF" w14:textId="7474B64C" w:rsidR="00F7161E" w:rsidRDefault="00F7161E" w:rsidP="00F7161E">
      <w:pPr>
        <w:spacing w:after="0" w:line="360" w:lineRule="auto"/>
      </w:pPr>
      <w:r>
        <w:t xml:space="preserve">Moreover, the issue of credibility in Facebook advertising gives an idea of how information reliability and credibility influence consumers' purchase behavior. This approach probably suits marketers' objectives to reach and communicate their users and potential customers with relevant ads and personalized messages. Credibility refers to the purpose and subjective components of the believability of a source or message. From the findings of this research, we can understand and pay more attention to how Facebook users perceive the advertisement when making advertising decisions. The article of Y., M., &amp; O. (2013) gives an idea of how people of different ages, genders, and preferences, races, and years of using Facebook pay attention to the advertisement's credibility. The questionnaire used in this research was divided into two sections, and the data was collected by means of a structured questionnaire. The article summarizes the significant relationship between perceived interactivity, advertising avoidance, credibility, and attitude towards Facebook advertisement.  </w:t>
      </w:r>
    </w:p>
    <w:p w14:paraId="400BB9C0" w14:textId="07441359" w:rsidR="00F7161E" w:rsidRDefault="00F7161E" w:rsidP="00F7161E">
      <w:pPr>
        <w:spacing w:after="0" w:line="360" w:lineRule="auto"/>
      </w:pPr>
    </w:p>
    <w:p w14:paraId="074B3502" w14:textId="6FF17221" w:rsidR="00B30A18" w:rsidRDefault="00F7161E" w:rsidP="00F7161E">
      <w:pPr>
        <w:spacing w:after="0" w:line="360" w:lineRule="auto"/>
        <w:rPr>
          <w:rFonts w:asciiTheme="majorHAnsi" w:hAnsiTheme="majorHAnsi" w:cstheme="majorHAnsi"/>
          <w:color w:val="2F5496" w:themeColor="accent1" w:themeShade="BF"/>
          <w:sz w:val="32"/>
          <w:szCs w:val="32"/>
        </w:rPr>
      </w:pPr>
      <w:r w:rsidRPr="00F7161E">
        <w:rPr>
          <w:rFonts w:asciiTheme="majorHAnsi" w:hAnsiTheme="majorHAnsi" w:cstheme="majorHAnsi"/>
          <w:color w:val="2F5496" w:themeColor="accent1" w:themeShade="BF"/>
          <w:sz w:val="32"/>
          <w:szCs w:val="32"/>
        </w:rPr>
        <w:t>Conceptual Model</w:t>
      </w:r>
    </w:p>
    <w:p w14:paraId="0F6EADB3" w14:textId="3C82785F" w:rsidR="00B30A18" w:rsidRDefault="00B30A18" w:rsidP="00F7161E">
      <w:pPr>
        <w:spacing w:after="0" w:line="360" w:lineRule="auto"/>
        <w:rPr>
          <w:rFonts w:asciiTheme="majorHAnsi" w:hAnsiTheme="majorHAnsi" w:cstheme="majorHAnsi"/>
          <w:color w:val="2F5496" w:themeColor="accent1" w:themeShade="BF"/>
          <w:sz w:val="32"/>
          <w:szCs w:val="32"/>
        </w:rPr>
      </w:pPr>
      <w:r>
        <w:rPr>
          <w:rFonts w:eastAsiaTheme="minorEastAsia"/>
          <w:noProof/>
          <w:sz w:val="22"/>
        </w:rPr>
        <w:drawing>
          <wp:anchor distT="0" distB="0" distL="114300" distR="114300" simplePos="0" relativeHeight="251671040" behindDoc="0" locked="0" layoutInCell="1" allowOverlap="1" wp14:anchorId="489FECA9" wp14:editId="7450AA9A">
            <wp:simplePos x="0" y="0"/>
            <wp:positionH relativeFrom="margin">
              <wp:align>right</wp:align>
            </wp:positionH>
            <wp:positionV relativeFrom="paragraph">
              <wp:posOffset>69215</wp:posOffset>
            </wp:positionV>
            <wp:extent cx="5731510" cy="1021080"/>
            <wp:effectExtent l="0" t="0" r="2540" b="762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021080"/>
                    </a:xfrm>
                    <a:prstGeom prst="rect">
                      <a:avLst/>
                    </a:prstGeom>
                  </pic:spPr>
                </pic:pic>
              </a:graphicData>
            </a:graphic>
          </wp:anchor>
        </w:drawing>
      </w:r>
    </w:p>
    <w:p w14:paraId="3E3ADB4F" w14:textId="749D9578" w:rsidR="00B30A18" w:rsidRDefault="00B30A18" w:rsidP="00F7161E">
      <w:pPr>
        <w:spacing w:after="0" w:line="360" w:lineRule="auto"/>
        <w:rPr>
          <w:rFonts w:asciiTheme="majorHAnsi" w:hAnsiTheme="majorHAnsi" w:cstheme="majorHAnsi"/>
          <w:color w:val="2F5496" w:themeColor="accent1" w:themeShade="BF"/>
          <w:sz w:val="32"/>
          <w:szCs w:val="32"/>
        </w:rPr>
      </w:pPr>
    </w:p>
    <w:p w14:paraId="531B576C" w14:textId="5AF5B8C1" w:rsidR="00B30A18" w:rsidRDefault="00B30A18" w:rsidP="00F7161E">
      <w:pPr>
        <w:spacing w:after="0" w:line="360" w:lineRule="auto"/>
        <w:rPr>
          <w:rFonts w:asciiTheme="majorHAnsi" w:hAnsiTheme="majorHAnsi" w:cstheme="majorHAnsi"/>
          <w:color w:val="2F5496" w:themeColor="accent1" w:themeShade="BF"/>
          <w:sz w:val="32"/>
          <w:szCs w:val="32"/>
        </w:rPr>
      </w:pPr>
    </w:p>
    <w:p w14:paraId="1FBD9AE2" w14:textId="77777777" w:rsidR="00B30A18" w:rsidRPr="00F7161E" w:rsidRDefault="00B30A18" w:rsidP="00F7161E">
      <w:pPr>
        <w:spacing w:after="0" w:line="360" w:lineRule="auto"/>
        <w:rPr>
          <w:rFonts w:asciiTheme="majorHAnsi" w:hAnsiTheme="majorHAnsi" w:cstheme="majorHAnsi"/>
          <w:color w:val="2F5496" w:themeColor="accent1" w:themeShade="BF"/>
          <w:sz w:val="32"/>
          <w:szCs w:val="32"/>
        </w:rPr>
      </w:pPr>
    </w:p>
    <w:p w14:paraId="466F2956" w14:textId="20CEBC43" w:rsidR="00D815A2" w:rsidRDefault="00D815A2" w:rsidP="00A03677">
      <w:pPr>
        <w:pStyle w:val="Heading1"/>
        <w:spacing w:line="360" w:lineRule="auto"/>
      </w:pPr>
      <w:bookmarkStart w:id="4" w:name="_Toc61827676"/>
      <w:r w:rsidRPr="00D815A2">
        <w:t>Hypothesis Development</w:t>
      </w:r>
      <w:bookmarkEnd w:id="4"/>
    </w:p>
    <w:p w14:paraId="36190C70" w14:textId="78C8AD37" w:rsidR="00D1564A" w:rsidRPr="00D1564A" w:rsidRDefault="00D1564A" w:rsidP="00D1564A">
      <w:pPr>
        <w:pStyle w:val="Heading3"/>
        <w:spacing w:line="360" w:lineRule="auto"/>
      </w:pPr>
      <w:bookmarkStart w:id="5" w:name="_Toc61827677"/>
      <w:r>
        <w:t>H1: Facebook usage affects consumer skepticism towards Facebook ads</w:t>
      </w:r>
      <w:bookmarkEnd w:id="5"/>
    </w:p>
    <w:p w14:paraId="3488E60F" w14:textId="249ACD81" w:rsidR="00B30A18" w:rsidRDefault="00A03677" w:rsidP="00D1564A">
      <w:pPr>
        <w:spacing w:line="360" w:lineRule="auto"/>
      </w:pPr>
      <w:r>
        <w:t xml:space="preserve">Like any other social media platform, Facebook was created so that it can connect people around the world. So, the more people use Facebook, the more they come across many advertising products there since it created personal profiles which allows marketers to create company pages which help people to get information about a certain company and </w:t>
      </w:r>
      <w:r>
        <w:lastRenderedPageBreak/>
        <w:t>the products they provide or their services. Advertisements normally appear on every page of Facebook and it helps different companies to reach their potential customers in a very simple way. According to Moore -shay &amp;Lutz (1988)</w:t>
      </w:r>
      <w:r w:rsidR="00B30A18">
        <w:t>"</w:t>
      </w:r>
      <w:r>
        <w:t xml:space="preserve"> Skepticism towards advertising in general as the tendency towards disbelief of advertising claims</w:t>
      </w:r>
      <w:r w:rsidR="00B30A18">
        <w:t xml:space="preserve">" </w:t>
      </w:r>
      <w:r>
        <w:t xml:space="preserve">(p2).  In other words, they are seen as criticism consumers get on advertising, and in this case, we are talking about Facebook usage and how they affect consumer </w:t>
      </w:r>
      <w:bookmarkStart w:id="6" w:name="_Hlk61444898"/>
      <w:r>
        <w:t xml:space="preserve">skepticism </w:t>
      </w:r>
      <w:bookmarkEnd w:id="6"/>
      <w:r>
        <w:t xml:space="preserve">towards the ads on Facebook. </w:t>
      </w:r>
      <w:r w:rsidR="00D41416">
        <w:t>S</w:t>
      </w:r>
      <w:r>
        <w:t>tart</w:t>
      </w:r>
      <w:r w:rsidR="00D41416">
        <w:t>ing</w:t>
      </w:r>
      <w:r>
        <w:t xml:space="preserve"> with the claims of Ober miller et </w:t>
      </w:r>
      <w:r w:rsidR="00D41416">
        <w:t>al, (</w:t>
      </w:r>
      <w:r>
        <w:t>2005</w:t>
      </w:r>
      <w:proofErr w:type="gramStart"/>
      <w:r>
        <w:t>) ,</w:t>
      </w:r>
      <w:proofErr w:type="gramEnd"/>
      <w:r>
        <w:t xml:space="preserve"> who said that there is lack of trust in media . They argue that lack of trust in social media nowadays has improved consumer skepticism towards ads , In other words people don</w:t>
      </w:r>
      <w:r w:rsidR="00B30A18">
        <w:t>'</w:t>
      </w:r>
      <w:r>
        <w:t xml:space="preserve">t trust or believe whatever they see on Facebook because these days some people try to use social media to deceive others and there </w:t>
      </w:r>
      <w:r w:rsidR="00D41416">
        <w:t>are many</w:t>
      </w:r>
      <w:r>
        <w:t xml:space="preserve"> cases where many people are deceived by thieves through social media so people lack trust in everything they see on Facebook and </w:t>
      </w:r>
      <w:r w:rsidR="00D41416">
        <w:t>it</w:t>
      </w:r>
      <w:r w:rsidR="00B30A18">
        <w:t>'</w:t>
      </w:r>
      <w:r w:rsidR="00D41416">
        <w:t>s</w:t>
      </w:r>
      <w:r>
        <w:t xml:space="preserve"> hard for them to believe if the advertising they see comes from a real  company or fake one found on Facebook . Johnson and Kaye (1998) also argue that Unsuitable Targeting Techniques used by marketers in delivering a message on Facebook may affect consumer skepticism , In other words some marketers don</w:t>
      </w:r>
      <w:r w:rsidR="00B30A18">
        <w:t>'</w:t>
      </w:r>
      <w:r>
        <w:t>t use good advertising techniques on Facebook  to target their potential customers which will cause some customers to doubt about their products or even company because not all advertising methods are suitable for some people</w:t>
      </w:r>
      <w:r w:rsidR="00673F5B">
        <w:t xml:space="preserve">. </w:t>
      </w:r>
      <w:r w:rsidRPr="00A03677">
        <w:t xml:space="preserve">Lastly Barnes (2006), opined that due to the high Facebook usage these days there is credibility issues where some advertising company which use Facebook to advertise their products should be clearly verified so that people can believe and trust them in case, they want to look some information about their products. </w:t>
      </w:r>
      <w:proofErr w:type="spellStart"/>
      <w:r w:rsidRPr="00A03677">
        <w:t>Webtrends</w:t>
      </w:r>
      <w:proofErr w:type="spellEnd"/>
      <w:r w:rsidRPr="00A03677">
        <w:t xml:space="preserve"> (2011) assert that Facebook advertising performance basing on CTR was incredibly low (0.051 percent) and it affected Facebook which is known as a wonderful platform of advertising in the marketer</w:t>
      </w:r>
      <w:r w:rsidR="00B30A18">
        <w:t>'</w:t>
      </w:r>
      <w:r w:rsidRPr="00A03677">
        <w:t xml:space="preserve">s eyes. </w:t>
      </w:r>
    </w:p>
    <w:p w14:paraId="61CA8AC7" w14:textId="323BE838" w:rsidR="00D1564A" w:rsidRPr="00D1564A" w:rsidRDefault="00D1564A" w:rsidP="00D1564A">
      <w:pPr>
        <w:pStyle w:val="Heading3"/>
        <w:spacing w:line="360" w:lineRule="auto"/>
      </w:pPr>
      <w:bookmarkStart w:id="7" w:name="_Toc61827678"/>
      <w:r>
        <w:t>H2: Consumer skepticism has influence on people's purchase intentions</w:t>
      </w:r>
      <w:bookmarkEnd w:id="7"/>
    </w:p>
    <w:p w14:paraId="117C1898" w14:textId="07DFF207" w:rsidR="00FF2B6C" w:rsidRDefault="00A03677" w:rsidP="00F82A26">
      <w:pPr>
        <w:spacing w:line="360" w:lineRule="auto"/>
      </w:pPr>
      <w:r>
        <w:t>For</w:t>
      </w:r>
      <w:r w:rsidR="00D1564A">
        <w:t xml:space="preserve"> the latter part of our hypothesis, we focus on</w:t>
      </w:r>
      <w:r>
        <w:t xml:space="preserve"> </w:t>
      </w:r>
      <w:r w:rsidR="00D1564A">
        <w:t>the fact that</w:t>
      </w:r>
      <w:r>
        <w:t xml:space="preserve"> consumer skepticism </w:t>
      </w:r>
      <w:r w:rsidR="00F82A26">
        <w:t>often confines consumers from buying certain products. There are various reasons as to why consumers might question the authenticity of a product. Some of the ma</w:t>
      </w:r>
      <w:r w:rsidR="0066007F">
        <w:t>ny</w:t>
      </w:r>
      <w:r w:rsidR="00F82A26">
        <w:t xml:space="preserve"> reasons include the rise of </w:t>
      </w:r>
      <w:r w:rsidR="00B30A18">
        <w:t>'</w:t>
      </w:r>
      <w:r w:rsidR="00F82A26">
        <w:t>Green purchase behavior</w:t>
      </w:r>
      <w:r w:rsidR="00B30A18">
        <w:t>'</w:t>
      </w:r>
      <w:r w:rsidR="00F82A26">
        <w:t xml:space="preserve">, the lack of trust on </w:t>
      </w:r>
      <w:r w:rsidR="004676C9">
        <w:t>CRM (</w:t>
      </w:r>
      <w:r w:rsidR="00F82A26">
        <w:t xml:space="preserve">cause related marketing), or </w:t>
      </w:r>
      <w:r w:rsidR="0066007F">
        <w:t xml:space="preserve">maybe it is just a new product and consumers are not sure about the quality of the product leading them to ask themselves whether to buy and try or just neglect it. </w:t>
      </w:r>
      <w:r w:rsidR="004676C9">
        <w:t xml:space="preserve">Albayrak, Caber, </w:t>
      </w:r>
      <w:r w:rsidR="004676C9">
        <w:lastRenderedPageBreak/>
        <w:t>Moutinho &amp; Herstein</w:t>
      </w:r>
      <w:r w:rsidR="00E87900">
        <w:t xml:space="preserve"> (</w:t>
      </w:r>
      <w:r w:rsidR="00943FEF">
        <w:t>2011</w:t>
      </w:r>
      <w:r w:rsidR="00E87900">
        <w:t>)</w:t>
      </w:r>
      <w:r w:rsidR="00943FEF">
        <w:t xml:space="preserve"> state</w:t>
      </w:r>
      <w:r w:rsidR="007D586E">
        <w:t>d</w:t>
      </w:r>
      <w:r w:rsidR="00943FEF">
        <w:t xml:space="preserve"> that one of the major concerns that gave push to the rise of Green purchase behavior is the environmentally sensitive behavior which makes the consumers restrict their negative actions </w:t>
      </w:r>
      <w:r w:rsidR="00FF2B6C">
        <w:t xml:space="preserve">which might be noxious to the natural and physical environment. The environmental concern along with the inadequacy of marketers to tackle with the situation led to the rise of the green purchase behavior. This can include anything from buying a vehicle run by fuel to eating meat, many other products fall in this category. </w:t>
      </w:r>
    </w:p>
    <w:p w14:paraId="39334B9D" w14:textId="24B09BC8" w:rsidR="00E87900" w:rsidRDefault="00E87900" w:rsidP="00463050">
      <w:pPr>
        <w:spacing w:line="360" w:lineRule="auto"/>
      </w:pPr>
      <w:r>
        <w:t>Over the years there has been an exponential growth in the number of people not trusting the marketers. Thomas &amp; Kureshi (2020) further state</w:t>
      </w:r>
      <w:r w:rsidR="004A626C">
        <w:t>d</w:t>
      </w:r>
      <w:r>
        <w:t xml:space="preserve"> that CRM is basically being used by firms to persuade the consumers on social platforms into believing in a positive image about the company. It has become common in many parts of the world and is essentially used to build and maintain a long-lasting trust between the customer and the company. The wrong use of CRM can lead to consumer skepticism due to lack of knowledge and awareness of the market and the consumers. In the study, Thomas &amp; Kureshi (2020) say that according to the data they collected, more awareness </w:t>
      </w:r>
      <w:r w:rsidR="0029274F">
        <w:t>about the CRM might</w:t>
      </w:r>
      <w:r>
        <w:t xml:space="preserve"> lead to higher sk</w:t>
      </w:r>
      <w:r w:rsidR="0029274F">
        <w:t>epticism. The young customers as well as women were less likely to be concerned about CRM than the older consumers. The data we collected for our project through surveys also s</w:t>
      </w:r>
      <w:r w:rsidR="00463050">
        <w:t xml:space="preserve">uggest that this is the case and consumer skepticism does restrict the consumers from buying certain products. </w:t>
      </w:r>
    </w:p>
    <w:p w14:paraId="680B3FC1" w14:textId="1EA09103" w:rsidR="00B30A18" w:rsidRDefault="0029274F" w:rsidP="00D1564A">
      <w:pPr>
        <w:spacing w:line="360" w:lineRule="auto"/>
      </w:pPr>
      <w:r>
        <w:t xml:space="preserve">The other reason can quiet simply be that a product is new in the </w:t>
      </w:r>
      <w:r w:rsidR="00D60CD6">
        <w:t>market when</w:t>
      </w:r>
      <w:r>
        <w:t xml:space="preserve"> a product is </w:t>
      </w:r>
      <w:r w:rsidR="00D60CD6">
        <w:t xml:space="preserve">relatively </w:t>
      </w:r>
      <w:r>
        <w:t xml:space="preserve">new the consumers will obviously be anxious </w:t>
      </w:r>
      <w:r w:rsidR="00D60CD6">
        <w:t xml:space="preserve">whether to purchase </w:t>
      </w:r>
      <w:r w:rsidR="004A626C">
        <w:t xml:space="preserve">it </w:t>
      </w:r>
      <w:r w:rsidR="00D60CD6">
        <w:t xml:space="preserve">or not. </w:t>
      </w:r>
      <w:r w:rsidR="00D60CD6" w:rsidRPr="0029274F">
        <w:t xml:space="preserve">Morel </w:t>
      </w:r>
      <w:r w:rsidR="00D60CD6">
        <w:t xml:space="preserve">&amp; </w:t>
      </w:r>
      <w:r w:rsidR="00D60CD6" w:rsidRPr="0029274F">
        <w:t>Pruyn (2003)</w:t>
      </w:r>
      <w:r w:rsidR="00D60CD6">
        <w:t xml:space="preserve"> in their article introduce</w:t>
      </w:r>
      <w:r w:rsidR="004A626C">
        <w:t>d</w:t>
      </w:r>
      <w:r w:rsidR="00D60CD6">
        <w:t xml:space="preserve"> the Consumer skepticism toward new products or CSTNP in short. They say that consumers can be skeptical about a new product as they doubt credibility and quality of the product, disbelief what the company is advertising and distrust the marketers. Consumers over the years have become more informative and are able to notice persuasion tactics by the marketers</w:t>
      </w:r>
      <w:r w:rsidR="0026616D">
        <w:t xml:space="preserve"> and this leads to consumers asking all sorts of questions to the companies about the quality of a product</w:t>
      </w:r>
      <w:r w:rsidR="00D60CD6">
        <w:t xml:space="preserve">. </w:t>
      </w:r>
      <w:r w:rsidR="0026616D">
        <w:t xml:space="preserve">Consumer skepticism towards the advertisements is the concern for us in our project. </w:t>
      </w:r>
      <w:r w:rsidR="0088534C">
        <w:t xml:space="preserve">There are two things that result from excessive advertisement, either the person will never buy it just because the consumer is stubborn or due to viewing the advertisement excessively the consumer will be curious and hence buy the product. </w:t>
      </w:r>
    </w:p>
    <w:p w14:paraId="10E7E6AD" w14:textId="77777777" w:rsidR="00215EEB" w:rsidRDefault="00215EEB" w:rsidP="00D1564A">
      <w:pPr>
        <w:spacing w:line="360" w:lineRule="auto"/>
      </w:pPr>
    </w:p>
    <w:p w14:paraId="1D899274" w14:textId="33E4B547" w:rsidR="005B5960" w:rsidRPr="00B30A18" w:rsidRDefault="005B5960" w:rsidP="00B30A18">
      <w:pPr>
        <w:spacing w:line="360" w:lineRule="auto"/>
        <w:rPr>
          <w:rFonts w:asciiTheme="majorHAnsi" w:hAnsiTheme="majorHAnsi" w:cstheme="majorHAnsi"/>
          <w:color w:val="2F5496" w:themeColor="accent1" w:themeShade="BF"/>
          <w:sz w:val="32"/>
          <w:szCs w:val="32"/>
        </w:rPr>
      </w:pPr>
      <w:r w:rsidRPr="00B30A18">
        <w:rPr>
          <w:rFonts w:asciiTheme="majorHAnsi" w:hAnsiTheme="majorHAnsi" w:cstheme="majorHAnsi"/>
          <w:color w:val="2F5496" w:themeColor="accent1" w:themeShade="BF"/>
          <w:sz w:val="32"/>
          <w:szCs w:val="32"/>
        </w:rPr>
        <w:lastRenderedPageBreak/>
        <w:t>Methodology</w:t>
      </w:r>
    </w:p>
    <w:p w14:paraId="19F55661" w14:textId="73FF929D" w:rsidR="005B5960" w:rsidRPr="009262CF" w:rsidRDefault="005B5960" w:rsidP="00D815A2">
      <w:pPr>
        <w:pStyle w:val="Heading3"/>
        <w:spacing w:line="360" w:lineRule="auto"/>
        <w:rPr>
          <w:rFonts w:asciiTheme="minorHAnsi" w:hAnsiTheme="minorHAnsi" w:cstheme="minorHAnsi"/>
        </w:rPr>
      </w:pPr>
      <w:bookmarkStart w:id="8" w:name="_Toc61827679"/>
      <w:r w:rsidRPr="009262CF">
        <w:rPr>
          <w:rFonts w:asciiTheme="minorHAnsi" w:hAnsiTheme="minorHAnsi" w:cstheme="minorHAnsi"/>
        </w:rPr>
        <w:t>Sample</w:t>
      </w:r>
      <w:bookmarkEnd w:id="8"/>
    </w:p>
    <w:p w14:paraId="3774E9F0" w14:textId="50B0088C" w:rsidR="005B5960" w:rsidRPr="009262CF" w:rsidRDefault="005B5960" w:rsidP="00D815A2">
      <w:pPr>
        <w:spacing w:after="0" w:line="360" w:lineRule="auto"/>
        <w:rPr>
          <w:rFonts w:cstheme="minorHAnsi"/>
          <w:szCs w:val="24"/>
        </w:rPr>
      </w:pPr>
      <w:r w:rsidRPr="009262CF">
        <w:rPr>
          <w:rFonts w:cstheme="minorHAnsi"/>
          <w:szCs w:val="24"/>
        </w:rPr>
        <w:t>One hundred and nine respondents participated in this study. The sample consists of 56 men, 50 women, and 3 who do not prefer to say their gender. The sample</w:t>
      </w:r>
      <w:r w:rsidR="00B30A18">
        <w:rPr>
          <w:rFonts w:cstheme="minorHAnsi"/>
          <w:szCs w:val="24"/>
        </w:rPr>
        <w:t>'</w:t>
      </w:r>
      <w:r w:rsidRPr="009262CF">
        <w:rPr>
          <w:rFonts w:cstheme="minorHAnsi"/>
          <w:szCs w:val="24"/>
        </w:rPr>
        <w:t xml:space="preserve">s average age is 23.2 years, with a 5.815 standard deviation. </w:t>
      </w:r>
    </w:p>
    <w:p w14:paraId="3915D3D1" w14:textId="77777777" w:rsidR="00B30A18" w:rsidRDefault="00B30A18" w:rsidP="009262CF">
      <w:pPr>
        <w:pStyle w:val="Heading3"/>
        <w:spacing w:line="360" w:lineRule="auto"/>
        <w:rPr>
          <w:rFonts w:asciiTheme="minorHAnsi" w:hAnsiTheme="minorHAnsi" w:cstheme="minorHAnsi"/>
        </w:rPr>
      </w:pPr>
    </w:p>
    <w:p w14:paraId="1B3F7D99" w14:textId="34764A86" w:rsidR="005B5960" w:rsidRPr="009262CF" w:rsidRDefault="005B5960" w:rsidP="009262CF">
      <w:pPr>
        <w:pStyle w:val="Heading3"/>
        <w:spacing w:line="360" w:lineRule="auto"/>
        <w:rPr>
          <w:rFonts w:asciiTheme="minorHAnsi" w:hAnsiTheme="minorHAnsi" w:cstheme="minorHAnsi"/>
        </w:rPr>
      </w:pPr>
      <w:bookmarkStart w:id="9" w:name="_Toc61827680"/>
      <w:r w:rsidRPr="009262CF">
        <w:rPr>
          <w:rFonts w:asciiTheme="minorHAnsi" w:hAnsiTheme="minorHAnsi" w:cstheme="minorHAnsi"/>
        </w:rPr>
        <w:t>Measurements</w:t>
      </w:r>
      <w:bookmarkEnd w:id="9"/>
    </w:p>
    <w:p w14:paraId="48CC2A54" w14:textId="75CA7959" w:rsidR="005B5960" w:rsidRPr="009262CF" w:rsidRDefault="005B5960" w:rsidP="009262CF">
      <w:pPr>
        <w:spacing w:after="0" w:line="360" w:lineRule="auto"/>
        <w:rPr>
          <w:rFonts w:eastAsia="Times New Roman" w:cstheme="minorHAnsi"/>
          <w:szCs w:val="24"/>
        </w:rPr>
      </w:pPr>
      <w:r w:rsidRPr="009262CF">
        <w:rPr>
          <w:rFonts w:cstheme="minorHAnsi"/>
          <w:szCs w:val="24"/>
        </w:rPr>
        <w:t>A 13-item questionnaire was used to collect responses, containing three categories; Facebook Usage Intensity, Consumer Skepticism Towards Facebook Advertising, and Consumer</w:t>
      </w:r>
      <w:r w:rsidR="00B30A18">
        <w:rPr>
          <w:rFonts w:cstheme="minorHAnsi"/>
          <w:szCs w:val="24"/>
        </w:rPr>
        <w:t>'</w:t>
      </w:r>
      <w:r w:rsidRPr="009262CF">
        <w:rPr>
          <w:rFonts w:cstheme="minorHAnsi"/>
          <w:szCs w:val="24"/>
        </w:rPr>
        <w:t xml:space="preserve">s Purchase Intention, respectively. Therefore, their age and gender were asked to respondents at the end of the survey. </w:t>
      </w:r>
      <w:r w:rsidRPr="009262CF">
        <w:rPr>
          <w:rFonts w:eastAsia="Times New Roman" w:cstheme="minorHAnsi"/>
          <w:szCs w:val="24"/>
        </w:rPr>
        <w:t>5-point Likert scales, which start from 1 (strongly disagree) to 5 (strongly agree), were used to measure the questions</w:t>
      </w:r>
      <w:r w:rsidR="00B30A18">
        <w:rPr>
          <w:rFonts w:eastAsia="Times New Roman" w:cstheme="minorHAnsi"/>
          <w:szCs w:val="24"/>
        </w:rPr>
        <w:t>'</w:t>
      </w:r>
      <w:r w:rsidRPr="009262CF">
        <w:rPr>
          <w:rFonts w:eastAsia="Times New Roman" w:cstheme="minorHAnsi"/>
          <w:szCs w:val="24"/>
        </w:rPr>
        <w:t xml:space="preserve"> responses. </w:t>
      </w:r>
      <w:r w:rsidRPr="009262CF">
        <w:rPr>
          <w:rFonts w:cstheme="minorHAnsi"/>
          <w:szCs w:val="24"/>
        </w:rPr>
        <w:t xml:space="preserve">The first category consists of five-item adopted from </w:t>
      </w:r>
      <w:proofErr w:type="spellStart"/>
      <w:r w:rsidRPr="009262CF">
        <w:rPr>
          <w:rFonts w:eastAsia="Times New Roman" w:cstheme="minorHAnsi"/>
          <w:szCs w:val="24"/>
        </w:rPr>
        <w:t>Ainin</w:t>
      </w:r>
      <w:proofErr w:type="spellEnd"/>
      <w:r w:rsidRPr="009262CF">
        <w:rPr>
          <w:rFonts w:eastAsia="Times New Roman" w:cstheme="minorHAnsi"/>
          <w:szCs w:val="24"/>
        </w:rPr>
        <w:t xml:space="preserve"> et al. (2015) and is designed to measure the respondents</w:t>
      </w:r>
      <w:r w:rsidR="00B30A18">
        <w:rPr>
          <w:rFonts w:eastAsia="Times New Roman" w:cstheme="minorHAnsi"/>
          <w:szCs w:val="24"/>
        </w:rPr>
        <w:t>'</w:t>
      </w:r>
      <w:r w:rsidRPr="009262CF">
        <w:rPr>
          <w:rFonts w:eastAsia="Times New Roman" w:cstheme="minorHAnsi"/>
          <w:szCs w:val="24"/>
        </w:rPr>
        <w:t xml:space="preserve"> Facebook usage intensity. The instruments related to consumer skepticism towards Facebook advertising were taken from </w:t>
      </w:r>
      <w:proofErr w:type="spellStart"/>
      <w:r w:rsidRPr="009262CF">
        <w:rPr>
          <w:rFonts w:eastAsia="Times New Roman" w:cstheme="minorHAnsi"/>
          <w:szCs w:val="24"/>
        </w:rPr>
        <w:t>Obermiller</w:t>
      </w:r>
      <w:proofErr w:type="spellEnd"/>
      <w:r w:rsidRPr="009262CF">
        <w:rPr>
          <w:rFonts w:eastAsia="Times New Roman" w:cstheme="minorHAnsi"/>
          <w:szCs w:val="24"/>
        </w:rPr>
        <w:t xml:space="preserve"> and Spangenberg (1998). However, the original study by </w:t>
      </w:r>
      <w:proofErr w:type="spellStart"/>
      <w:r w:rsidRPr="009262CF">
        <w:rPr>
          <w:rFonts w:eastAsia="Times New Roman" w:cstheme="minorHAnsi"/>
          <w:szCs w:val="24"/>
        </w:rPr>
        <w:t>Obermiller</w:t>
      </w:r>
      <w:proofErr w:type="spellEnd"/>
      <w:r w:rsidRPr="009262CF">
        <w:rPr>
          <w:rFonts w:eastAsia="Times New Roman" w:cstheme="minorHAnsi"/>
          <w:szCs w:val="24"/>
        </w:rPr>
        <w:t xml:space="preserve"> and Spangenberg (1998) consisted of 9 items, 5 of them were selected to be placed in this study. In the third category, consumers</w:t>
      </w:r>
      <w:r w:rsidR="00B30A18">
        <w:rPr>
          <w:rFonts w:eastAsia="Times New Roman" w:cstheme="minorHAnsi"/>
          <w:szCs w:val="24"/>
        </w:rPr>
        <w:t>'</w:t>
      </w:r>
      <w:r w:rsidRPr="009262CF">
        <w:rPr>
          <w:rFonts w:eastAsia="Times New Roman" w:cstheme="minorHAnsi"/>
          <w:szCs w:val="24"/>
        </w:rPr>
        <w:t xml:space="preserve"> purchase intention was measured by using three items adapted from </w:t>
      </w:r>
      <w:proofErr w:type="spellStart"/>
      <w:r w:rsidRPr="009262CF">
        <w:rPr>
          <w:rFonts w:eastAsia="Times New Roman" w:cstheme="minorHAnsi"/>
          <w:szCs w:val="24"/>
        </w:rPr>
        <w:t>Schivinski</w:t>
      </w:r>
      <w:proofErr w:type="spellEnd"/>
      <w:r w:rsidRPr="009262CF">
        <w:rPr>
          <w:rFonts w:eastAsia="Times New Roman" w:cstheme="minorHAnsi"/>
          <w:szCs w:val="24"/>
        </w:rPr>
        <w:t xml:space="preserve"> and </w:t>
      </w:r>
      <w:proofErr w:type="spellStart"/>
      <w:r w:rsidRPr="009262CF">
        <w:rPr>
          <w:rFonts w:eastAsia="Times New Roman" w:cstheme="minorHAnsi"/>
          <w:szCs w:val="24"/>
        </w:rPr>
        <w:t>Dabrovski</w:t>
      </w:r>
      <w:proofErr w:type="spellEnd"/>
      <w:r w:rsidRPr="009262CF">
        <w:rPr>
          <w:rFonts w:eastAsia="Times New Roman" w:cstheme="minorHAnsi"/>
          <w:szCs w:val="24"/>
        </w:rPr>
        <w:t xml:space="preserve"> (2013). Appendix A presents the list of items used in this study.</w:t>
      </w:r>
    </w:p>
    <w:p w14:paraId="633CA97D" w14:textId="77777777" w:rsidR="00B30A18" w:rsidRDefault="00B30A18" w:rsidP="009262CF">
      <w:pPr>
        <w:pStyle w:val="Heading3"/>
        <w:spacing w:line="360" w:lineRule="auto"/>
        <w:rPr>
          <w:rFonts w:asciiTheme="minorHAnsi" w:eastAsia="Times New Roman" w:hAnsiTheme="minorHAnsi" w:cstheme="minorHAnsi"/>
        </w:rPr>
      </w:pPr>
    </w:p>
    <w:p w14:paraId="5B80A65D" w14:textId="156BCA4D" w:rsidR="005B5960" w:rsidRPr="009262CF" w:rsidRDefault="005B5960" w:rsidP="009262CF">
      <w:pPr>
        <w:pStyle w:val="Heading3"/>
        <w:spacing w:line="360" w:lineRule="auto"/>
        <w:rPr>
          <w:rFonts w:asciiTheme="minorHAnsi" w:eastAsia="Times New Roman" w:hAnsiTheme="minorHAnsi" w:cstheme="minorHAnsi"/>
        </w:rPr>
      </w:pPr>
      <w:bookmarkStart w:id="10" w:name="_Toc61827681"/>
      <w:r w:rsidRPr="009262CF">
        <w:rPr>
          <w:rFonts w:asciiTheme="minorHAnsi" w:eastAsia="Times New Roman" w:hAnsiTheme="minorHAnsi" w:cstheme="minorHAnsi"/>
        </w:rPr>
        <w:t>Procedure</w:t>
      </w:r>
      <w:bookmarkEnd w:id="10"/>
    </w:p>
    <w:p w14:paraId="6274731A" w14:textId="77777777" w:rsidR="00B30A18" w:rsidRDefault="005B5960" w:rsidP="00B30A18">
      <w:pPr>
        <w:spacing w:after="0" w:line="360" w:lineRule="auto"/>
        <w:rPr>
          <w:rFonts w:cstheme="minorHAnsi"/>
          <w:szCs w:val="24"/>
        </w:rPr>
      </w:pPr>
      <w:r w:rsidRPr="009262CF">
        <w:rPr>
          <w:rFonts w:cstheme="minorHAnsi"/>
          <w:szCs w:val="24"/>
        </w:rPr>
        <w:t>The participants who have Facebook accounts were selected mostly through social media due to the pandemic. An introduction and the consent form related to this research were provided to applicants and asked to take the online survey (Appendix A). After empirical data was collected, Statistical software (</w:t>
      </w:r>
      <w:proofErr w:type="gramStart"/>
      <w:r w:rsidRPr="009262CF">
        <w:rPr>
          <w:rFonts w:cstheme="minorHAnsi"/>
          <w:szCs w:val="24"/>
        </w:rPr>
        <w:t>SPSS  v</w:t>
      </w:r>
      <w:proofErr w:type="gramEnd"/>
      <w:r w:rsidRPr="009262CF">
        <w:rPr>
          <w:rFonts w:cstheme="minorHAnsi"/>
          <w:szCs w:val="24"/>
        </w:rPr>
        <w:t>25) was used to analyze it. There were no missing values and errors in the data set collected.</w:t>
      </w:r>
    </w:p>
    <w:p w14:paraId="041DDF2E" w14:textId="77777777" w:rsidR="00B30A18" w:rsidRDefault="00B30A18" w:rsidP="00B30A18">
      <w:pPr>
        <w:spacing w:after="0" w:line="360" w:lineRule="auto"/>
        <w:rPr>
          <w:rFonts w:cstheme="minorHAnsi"/>
          <w:szCs w:val="24"/>
        </w:rPr>
      </w:pPr>
    </w:p>
    <w:p w14:paraId="056E9FE1" w14:textId="77777777" w:rsidR="00B30A18" w:rsidRDefault="00B30A18" w:rsidP="00B30A18">
      <w:pPr>
        <w:spacing w:after="0" w:line="360" w:lineRule="auto"/>
        <w:rPr>
          <w:rFonts w:cstheme="minorHAnsi"/>
          <w:szCs w:val="24"/>
        </w:rPr>
      </w:pPr>
    </w:p>
    <w:p w14:paraId="6E28F020" w14:textId="77777777" w:rsidR="00B30A18" w:rsidRDefault="00B30A18" w:rsidP="00B30A18">
      <w:pPr>
        <w:spacing w:after="0" w:line="360" w:lineRule="auto"/>
        <w:rPr>
          <w:rFonts w:cstheme="minorHAnsi"/>
          <w:szCs w:val="24"/>
        </w:rPr>
      </w:pPr>
    </w:p>
    <w:p w14:paraId="5A539A32" w14:textId="77777777" w:rsidR="00B30A18" w:rsidRDefault="00B30A18" w:rsidP="00B30A18">
      <w:pPr>
        <w:spacing w:after="0" w:line="360" w:lineRule="auto"/>
        <w:rPr>
          <w:rFonts w:cstheme="minorHAnsi"/>
          <w:szCs w:val="24"/>
        </w:rPr>
      </w:pPr>
    </w:p>
    <w:p w14:paraId="01A8B099" w14:textId="77777777" w:rsidR="00B30A18" w:rsidRDefault="00B30A18" w:rsidP="00B30A18">
      <w:pPr>
        <w:spacing w:after="0" w:line="360" w:lineRule="auto"/>
        <w:rPr>
          <w:rFonts w:cstheme="minorHAnsi"/>
          <w:szCs w:val="24"/>
        </w:rPr>
      </w:pPr>
    </w:p>
    <w:p w14:paraId="19B2801D" w14:textId="544F4F79" w:rsidR="005B5960" w:rsidRPr="00B30A18" w:rsidRDefault="005B5960" w:rsidP="00B30A18">
      <w:pPr>
        <w:spacing w:after="0" w:line="360" w:lineRule="auto"/>
        <w:rPr>
          <w:rFonts w:asciiTheme="majorHAnsi" w:hAnsiTheme="majorHAnsi" w:cstheme="majorHAnsi"/>
          <w:color w:val="2F5496" w:themeColor="accent1" w:themeShade="BF"/>
          <w:sz w:val="32"/>
          <w:szCs w:val="32"/>
        </w:rPr>
      </w:pPr>
      <w:r w:rsidRPr="00B30A18">
        <w:rPr>
          <w:rFonts w:asciiTheme="majorHAnsi" w:hAnsiTheme="majorHAnsi" w:cstheme="majorHAnsi"/>
          <w:color w:val="2F5496" w:themeColor="accent1" w:themeShade="BF"/>
          <w:sz w:val="32"/>
          <w:szCs w:val="32"/>
        </w:rPr>
        <w:lastRenderedPageBreak/>
        <w:t>Results</w:t>
      </w:r>
    </w:p>
    <w:p w14:paraId="6FE99AB2" w14:textId="078E1F51" w:rsidR="005B5960" w:rsidRPr="009262CF" w:rsidRDefault="005B5960" w:rsidP="009262CF">
      <w:pPr>
        <w:pStyle w:val="Heading3"/>
        <w:spacing w:line="360" w:lineRule="auto"/>
        <w:rPr>
          <w:rFonts w:asciiTheme="minorHAnsi" w:hAnsiTheme="minorHAnsi" w:cstheme="minorHAnsi"/>
        </w:rPr>
      </w:pPr>
      <w:bookmarkStart w:id="11" w:name="_Toc61827682"/>
      <w:r w:rsidRPr="009262CF">
        <w:rPr>
          <w:rFonts w:asciiTheme="minorHAnsi" w:hAnsiTheme="minorHAnsi" w:cstheme="minorHAnsi"/>
        </w:rPr>
        <w:t>Reliability</w:t>
      </w:r>
      <w:bookmarkEnd w:id="11"/>
      <w:r w:rsidRPr="009262CF">
        <w:rPr>
          <w:rFonts w:asciiTheme="minorHAnsi" w:hAnsiTheme="minorHAnsi" w:cstheme="minorHAnsi"/>
        </w:rPr>
        <w:t xml:space="preserve"> </w:t>
      </w:r>
    </w:p>
    <w:p w14:paraId="13B7C4F4" w14:textId="5A7EB27E" w:rsidR="005B5960" w:rsidRPr="009262CF" w:rsidRDefault="005B5960" w:rsidP="009262CF">
      <w:pPr>
        <w:spacing w:after="0" w:line="360" w:lineRule="auto"/>
        <w:rPr>
          <w:rFonts w:cstheme="minorHAnsi"/>
          <w:szCs w:val="24"/>
        </w:rPr>
      </w:pPr>
      <w:r w:rsidRPr="009262CF">
        <w:rPr>
          <w:rFonts w:cstheme="minorHAnsi"/>
          <w:szCs w:val="24"/>
        </w:rPr>
        <w:t>Cronbach</w:t>
      </w:r>
      <w:r w:rsidR="00B30A18">
        <w:rPr>
          <w:rFonts w:cstheme="minorHAnsi"/>
          <w:szCs w:val="24"/>
        </w:rPr>
        <w:t>'</w:t>
      </w:r>
      <w:r w:rsidRPr="009262CF">
        <w:rPr>
          <w:rFonts w:cstheme="minorHAnsi"/>
          <w:szCs w:val="24"/>
        </w:rPr>
        <w:t>s Alpha was used to measure each scale</w:t>
      </w:r>
      <w:r w:rsidR="00B30A18">
        <w:rPr>
          <w:rFonts w:cstheme="minorHAnsi"/>
          <w:szCs w:val="24"/>
        </w:rPr>
        <w:t>'</w:t>
      </w:r>
      <w:r w:rsidRPr="009262CF">
        <w:rPr>
          <w:rFonts w:cstheme="minorHAnsi"/>
          <w:szCs w:val="24"/>
        </w:rPr>
        <w:t>s internal consistency. In order to reach the maximum Alpha value, the fifth item of the Facebook usage intensity category was eliminated when creating the summed scale related. After the improvement of scale reliability, Table 1 provides descriptive and reliability statistics of each summed scale.</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6"/>
        <w:gridCol w:w="924"/>
        <w:gridCol w:w="1530"/>
        <w:gridCol w:w="990"/>
        <w:gridCol w:w="1620"/>
      </w:tblGrid>
      <w:tr w:rsidR="005B5960" w:rsidRPr="009262CF" w14:paraId="496441C1" w14:textId="77777777" w:rsidTr="00A03677">
        <w:trPr>
          <w:cantSplit/>
          <w:trHeight w:val="121"/>
        </w:trPr>
        <w:tc>
          <w:tcPr>
            <w:tcW w:w="7290" w:type="dxa"/>
            <w:gridSpan w:val="4"/>
            <w:tcBorders>
              <w:top w:val="nil"/>
              <w:left w:val="nil"/>
              <w:bottom w:val="nil"/>
              <w:right w:val="nil"/>
            </w:tcBorders>
            <w:shd w:val="clear" w:color="auto" w:fill="FFFFFF"/>
            <w:vAlign w:val="center"/>
          </w:tcPr>
          <w:p w14:paraId="0C0B7739" w14:textId="77777777" w:rsidR="005B5960" w:rsidRPr="009262CF" w:rsidRDefault="005B5960" w:rsidP="009262CF">
            <w:pPr>
              <w:spacing w:line="360" w:lineRule="auto"/>
              <w:rPr>
                <w:rFonts w:cstheme="minorHAnsi"/>
                <w:b/>
                <w:bCs/>
              </w:rPr>
            </w:pPr>
            <w:r w:rsidRPr="009262CF">
              <w:rPr>
                <w:rFonts w:cstheme="minorHAnsi"/>
                <w:b/>
                <w:bCs/>
              </w:rPr>
              <w:t>Table 1</w:t>
            </w:r>
          </w:p>
          <w:p w14:paraId="2EE96A20" w14:textId="77777777" w:rsidR="005B5960" w:rsidRPr="009262CF" w:rsidRDefault="005B5960" w:rsidP="009262CF">
            <w:pPr>
              <w:autoSpaceDE w:val="0"/>
              <w:autoSpaceDN w:val="0"/>
              <w:adjustRightInd w:val="0"/>
              <w:spacing w:after="0" w:line="360" w:lineRule="auto"/>
              <w:ind w:right="60"/>
              <w:rPr>
                <w:rFonts w:cstheme="minorHAnsi"/>
                <w:szCs w:val="24"/>
              </w:rPr>
            </w:pPr>
            <w:r w:rsidRPr="009262CF">
              <w:rPr>
                <w:rFonts w:cstheme="minorHAnsi"/>
                <w:szCs w:val="24"/>
              </w:rPr>
              <w:t>Descriptive and reliability statistics.</w:t>
            </w:r>
          </w:p>
        </w:tc>
        <w:tc>
          <w:tcPr>
            <w:tcW w:w="1620" w:type="dxa"/>
            <w:tcBorders>
              <w:top w:val="nil"/>
              <w:left w:val="nil"/>
              <w:bottom w:val="nil"/>
              <w:right w:val="nil"/>
            </w:tcBorders>
            <w:shd w:val="clear" w:color="auto" w:fill="FFFFFF"/>
          </w:tcPr>
          <w:p w14:paraId="4B990BBD" w14:textId="77777777" w:rsidR="005B5960" w:rsidRPr="009262CF" w:rsidRDefault="005B5960" w:rsidP="009262CF">
            <w:pPr>
              <w:autoSpaceDE w:val="0"/>
              <w:autoSpaceDN w:val="0"/>
              <w:adjustRightInd w:val="0"/>
              <w:spacing w:after="0" w:line="360" w:lineRule="auto"/>
              <w:ind w:right="60"/>
              <w:rPr>
                <w:rFonts w:cstheme="minorHAnsi"/>
                <w:b/>
                <w:bCs/>
                <w:szCs w:val="24"/>
              </w:rPr>
            </w:pPr>
          </w:p>
        </w:tc>
      </w:tr>
      <w:tr w:rsidR="005B5960" w:rsidRPr="009262CF" w14:paraId="1E86359F" w14:textId="77777777" w:rsidTr="00A03677">
        <w:trPr>
          <w:cantSplit/>
          <w:trHeight w:val="127"/>
        </w:trPr>
        <w:tc>
          <w:tcPr>
            <w:tcW w:w="3846" w:type="dxa"/>
            <w:tcBorders>
              <w:top w:val="nil"/>
              <w:left w:val="nil"/>
              <w:bottom w:val="single" w:sz="8" w:space="0" w:color="152935"/>
              <w:right w:val="nil"/>
            </w:tcBorders>
            <w:shd w:val="clear" w:color="auto" w:fill="FFFFFF"/>
            <w:vAlign w:val="bottom"/>
          </w:tcPr>
          <w:p w14:paraId="263B58C4" w14:textId="77777777" w:rsidR="005B5960" w:rsidRPr="009262CF" w:rsidRDefault="005B5960" w:rsidP="009262CF">
            <w:pPr>
              <w:autoSpaceDE w:val="0"/>
              <w:autoSpaceDN w:val="0"/>
              <w:adjustRightInd w:val="0"/>
              <w:spacing w:after="0" w:line="360" w:lineRule="auto"/>
              <w:rPr>
                <w:rFonts w:cstheme="minorHAnsi"/>
                <w:szCs w:val="24"/>
              </w:rPr>
            </w:pPr>
          </w:p>
        </w:tc>
        <w:tc>
          <w:tcPr>
            <w:tcW w:w="924" w:type="dxa"/>
            <w:tcBorders>
              <w:top w:val="nil"/>
              <w:left w:val="nil"/>
              <w:bottom w:val="single" w:sz="8" w:space="0" w:color="152935"/>
              <w:right w:val="single" w:sz="8" w:space="0" w:color="E0E0E0"/>
            </w:tcBorders>
            <w:shd w:val="clear" w:color="auto" w:fill="FFFFFF"/>
            <w:vAlign w:val="bottom"/>
          </w:tcPr>
          <w:p w14:paraId="4DC90DE6"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Mean</w:t>
            </w:r>
          </w:p>
        </w:tc>
        <w:tc>
          <w:tcPr>
            <w:tcW w:w="1530" w:type="dxa"/>
            <w:tcBorders>
              <w:top w:val="nil"/>
              <w:left w:val="single" w:sz="8" w:space="0" w:color="E0E0E0"/>
              <w:bottom w:val="single" w:sz="8" w:space="0" w:color="152935"/>
              <w:right w:val="single" w:sz="8" w:space="0" w:color="E0E0E0"/>
            </w:tcBorders>
            <w:shd w:val="clear" w:color="auto" w:fill="FFFFFF"/>
            <w:vAlign w:val="bottom"/>
          </w:tcPr>
          <w:p w14:paraId="35272153"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Std. Deviation</w:t>
            </w:r>
          </w:p>
        </w:tc>
        <w:tc>
          <w:tcPr>
            <w:tcW w:w="990" w:type="dxa"/>
            <w:tcBorders>
              <w:top w:val="nil"/>
              <w:left w:val="single" w:sz="8" w:space="0" w:color="E0E0E0"/>
              <w:bottom w:val="single" w:sz="8" w:space="0" w:color="152935"/>
              <w:right w:val="nil"/>
            </w:tcBorders>
            <w:shd w:val="clear" w:color="auto" w:fill="FFFFFF"/>
            <w:vAlign w:val="bottom"/>
          </w:tcPr>
          <w:p w14:paraId="39362ECA"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N of items</w:t>
            </w:r>
          </w:p>
        </w:tc>
        <w:tc>
          <w:tcPr>
            <w:tcW w:w="1620" w:type="dxa"/>
            <w:tcBorders>
              <w:top w:val="nil"/>
              <w:left w:val="single" w:sz="8" w:space="0" w:color="E0E0E0"/>
              <w:bottom w:val="single" w:sz="8" w:space="0" w:color="152935"/>
              <w:right w:val="nil"/>
            </w:tcBorders>
            <w:shd w:val="clear" w:color="auto" w:fill="FFFFFF"/>
          </w:tcPr>
          <w:p w14:paraId="6EADD9B7" w14:textId="1392A435"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Cronbach</w:t>
            </w:r>
            <w:r w:rsidR="00B30A18">
              <w:rPr>
                <w:rFonts w:cstheme="minorHAnsi"/>
                <w:szCs w:val="24"/>
              </w:rPr>
              <w:t>'</w:t>
            </w:r>
            <w:r w:rsidRPr="009262CF">
              <w:rPr>
                <w:rFonts w:cstheme="minorHAnsi"/>
                <w:szCs w:val="24"/>
              </w:rPr>
              <w:t>s Alpha</w:t>
            </w:r>
          </w:p>
        </w:tc>
      </w:tr>
      <w:tr w:rsidR="005B5960" w:rsidRPr="009262CF" w14:paraId="6741990A" w14:textId="77777777" w:rsidTr="00A03677">
        <w:trPr>
          <w:cantSplit/>
          <w:trHeight w:val="371"/>
        </w:trPr>
        <w:tc>
          <w:tcPr>
            <w:tcW w:w="3846" w:type="dxa"/>
            <w:tcBorders>
              <w:top w:val="single" w:sz="8" w:space="0" w:color="152935"/>
              <w:left w:val="nil"/>
              <w:bottom w:val="single" w:sz="8" w:space="0" w:color="AEAEAE"/>
              <w:right w:val="nil"/>
            </w:tcBorders>
            <w:shd w:val="clear" w:color="auto" w:fill="E0E0E0"/>
          </w:tcPr>
          <w:p w14:paraId="1DC3DD38"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Facebook Usage Intensity Scale</w:t>
            </w:r>
          </w:p>
        </w:tc>
        <w:tc>
          <w:tcPr>
            <w:tcW w:w="924" w:type="dxa"/>
            <w:tcBorders>
              <w:top w:val="single" w:sz="8" w:space="0" w:color="152935"/>
              <w:left w:val="nil"/>
              <w:bottom w:val="single" w:sz="8" w:space="0" w:color="AEAEAE"/>
              <w:right w:val="single" w:sz="8" w:space="0" w:color="E0E0E0"/>
            </w:tcBorders>
            <w:shd w:val="clear" w:color="auto" w:fill="FFFFFF"/>
          </w:tcPr>
          <w:p w14:paraId="7E0A799E"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10.49</w:t>
            </w:r>
          </w:p>
        </w:tc>
        <w:tc>
          <w:tcPr>
            <w:tcW w:w="1530" w:type="dxa"/>
            <w:tcBorders>
              <w:top w:val="single" w:sz="8" w:space="0" w:color="152935"/>
              <w:left w:val="single" w:sz="8" w:space="0" w:color="E0E0E0"/>
              <w:bottom w:val="single" w:sz="8" w:space="0" w:color="AEAEAE"/>
              <w:right w:val="single" w:sz="8" w:space="0" w:color="E0E0E0"/>
            </w:tcBorders>
            <w:shd w:val="clear" w:color="auto" w:fill="FFFFFF"/>
          </w:tcPr>
          <w:p w14:paraId="72E89F27"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4.874</w:t>
            </w:r>
          </w:p>
        </w:tc>
        <w:tc>
          <w:tcPr>
            <w:tcW w:w="990" w:type="dxa"/>
            <w:tcBorders>
              <w:top w:val="single" w:sz="8" w:space="0" w:color="152935"/>
              <w:left w:val="single" w:sz="8" w:space="0" w:color="E0E0E0"/>
              <w:bottom w:val="single" w:sz="8" w:space="0" w:color="AEAEAE"/>
              <w:right w:val="nil"/>
            </w:tcBorders>
            <w:shd w:val="clear" w:color="auto" w:fill="FFFFFF"/>
          </w:tcPr>
          <w:p w14:paraId="612E85A4"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4</w:t>
            </w:r>
          </w:p>
        </w:tc>
        <w:tc>
          <w:tcPr>
            <w:tcW w:w="1620" w:type="dxa"/>
            <w:tcBorders>
              <w:top w:val="single" w:sz="8" w:space="0" w:color="152935"/>
              <w:left w:val="single" w:sz="8" w:space="0" w:color="E0E0E0"/>
              <w:bottom w:val="single" w:sz="8" w:space="0" w:color="AEAEAE"/>
              <w:right w:val="nil"/>
            </w:tcBorders>
            <w:shd w:val="clear" w:color="auto" w:fill="FFFFFF"/>
          </w:tcPr>
          <w:p w14:paraId="50C9C2C3"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.882</w:t>
            </w:r>
          </w:p>
        </w:tc>
      </w:tr>
      <w:tr w:rsidR="005B5960" w:rsidRPr="009262CF" w14:paraId="164CFEBA" w14:textId="77777777" w:rsidTr="00A03677">
        <w:trPr>
          <w:cantSplit/>
          <w:trHeight w:val="371"/>
        </w:trPr>
        <w:tc>
          <w:tcPr>
            <w:tcW w:w="3846" w:type="dxa"/>
            <w:tcBorders>
              <w:top w:val="single" w:sz="8" w:space="0" w:color="AEAEAE"/>
              <w:left w:val="nil"/>
              <w:bottom w:val="single" w:sz="8" w:space="0" w:color="AEAEAE"/>
              <w:right w:val="nil"/>
            </w:tcBorders>
            <w:shd w:val="clear" w:color="auto" w:fill="E0E0E0"/>
          </w:tcPr>
          <w:p w14:paraId="5A990B8B"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Consumer Skepticism Scale*</w:t>
            </w:r>
          </w:p>
        </w:tc>
        <w:tc>
          <w:tcPr>
            <w:tcW w:w="924" w:type="dxa"/>
            <w:tcBorders>
              <w:top w:val="single" w:sz="8" w:space="0" w:color="AEAEAE"/>
              <w:left w:val="nil"/>
              <w:bottom w:val="single" w:sz="8" w:space="0" w:color="AEAEAE"/>
              <w:right w:val="single" w:sz="8" w:space="0" w:color="E0E0E0"/>
            </w:tcBorders>
            <w:shd w:val="clear" w:color="auto" w:fill="FFFFFF"/>
          </w:tcPr>
          <w:p w14:paraId="3C5CB773"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11.16</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14:paraId="4BF69C74"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4.804</w:t>
            </w:r>
          </w:p>
        </w:tc>
        <w:tc>
          <w:tcPr>
            <w:tcW w:w="990" w:type="dxa"/>
            <w:tcBorders>
              <w:top w:val="single" w:sz="8" w:space="0" w:color="AEAEAE"/>
              <w:left w:val="single" w:sz="8" w:space="0" w:color="E0E0E0"/>
              <w:bottom w:val="single" w:sz="8" w:space="0" w:color="AEAEAE"/>
              <w:right w:val="nil"/>
            </w:tcBorders>
            <w:shd w:val="clear" w:color="auto" w:fill="FFFFFF"/>
          </w:tcPr>
          <w:p w14:paraId="4EDCFAA3"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5</w:t>
            </w:r>
          </w:p>
        </w:tc>
        <w:tc>
          <w:tcPr>
            <w:tcW w:w="1620" w:type="dxa"/>
            <w:tcBorders>
              <w:top w:val="single" w:sz="8" w:space="0" w:color="AEAEAE"/>
              <w:left w:val="single" w:sz="8" w:space="0" w:color="E0E0E0"/>
              <w:bottom w:val="single" w:sz="8" w:space="0" w:color="AEAEAE"/>
              <w:right w:val="nil"/>
            </w:tcBorders>
            <w:shd w:val="clear" w:color="auto" w:fill="FFFFFF"/>
          </w:tcPr>
          <w:p w14:paraId="0E8819A8"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.917</w:t>
            </w:r>
          </w:p>
        </w:tc>
      </w:tr>
      <w:tr w:rsidR="005B5960" w:rsidRPr="009262CF" w14:paraId="2858B4AF" w14:textId="77777777" w:rsidTr="00A03677">
        <w:trPr>
          <w:cantSplit/>
          <w:trHeight w:val="412"/>
        </w:trPr>
        <w:tc>
          <w:tcPr>
            <w:tcW w:w="3846" w:type="dxa"/>
            <w:tcBorders>
              <w:top w:val="single" w:sz="8" w:space="0" w:color="AEAEAE"/>
              <w:left w:val="nil"/>
              <w:bottom w:val="single" w:sz="8" w:space="0" w:color="AEAEAE"/>
              <w:right w:val="nil"/>
            </w:tcBorders>
            <w:shd w:val="clear" w:color="auto" w:fill="E0E0E0"/>
          </w:tcPr>
          <w:p w14:paraId="22D4DDFE"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Purchase Intention Scale</w:t>
            </w:r>
          </w:p>
        </w:tc>
        <w:tc>
          <w:tcPr>
            <w:tcW w:w="924" w:type="dxa"/>
            <w:tcBorders>
              <w:top w:val="single" w:sz="8" w:space="0" w:color="AEAEAE"/>
              <w:left w:val="nil"/>
              <w:bottom w:val="single" w:sz="8" w:space="0" w:color="AEAEAE"/>
              <w:right w:val="single" w:sz="8" w:space="0" w:color="E0E0E0"/>
            </w:tcBorders>
            <w:shd w:val="clear" w:color="auto" w:fill="FFFFFF"/>
          </w:tcPr>
          <w:p w14:paraId="5B552A7F"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6.36</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14:paraId="6D4C2014"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3.233</w:t>
            </w:r>
          </w:p>
        </w:tc>
        <w:tc>
          <w:tcPr>
            <w:tcW w:w="990" w:type="dxa"/>
            <w:tcBorders>
              <w:top w:val="single" w:sz="8" w:space="0" w:color="AEAEAE"/>
              <w:left w:val="single" w:sz="8" w:space="0" w:color="E0E0E0"/>
              <w:bottom w:val="single" w:sz="8" w:space="0" w:color="AEAEAE"/>
              <w:right w:val="nil"/>
            </w:tcBorders>
            <w:shd w:val="clear" w:color="auto" w:fill="FFFFFF"/>
          </w:tcPr>
          <w:p w14:paraId="1C778638"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3</w:t>
            </w:r>
          </w:p>
        </w:tc>
        <w:tc>
          <w:tcPr>
            <w:tcW w:w="1620" w:type="dxa"/>
            <w:tcBorders>
              <w:top w:val="single" w:sz="8" w:space="0" w:color="AEAEAE"/>
              <w:left w:val="single" w:sz="8" w:space="0" w:color="E0E0E0"/>
              <w:bottom w:val="single" w:sz="8" w:space="0" w:color="AEAEAE"/>
              <w:right w:val="nil"/>
            </w:tcBorders>
            <w:shd w:val="clear" w:color="auto" w:fill="FFFFFF"/>
          </w:tcPr>
          <w:p w14:paraId="3064DC00"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.901</w:t>
            </w:r>
          </w:p>
        </w:tc>
      </w:tr>
    </w:tbl>
    <w:p w14:paraId="7FE5F85F" w14:textId="71F1ED48" w:rsidR="00B30A18" w:rsidRDefault="005B5960" w:rsidP="00B30A18">
      <w:pPr>
        <w:autoSpaceDE w:val="0"/>
        <w:autoSpaceDN w:val="0"/>
        <w:adjustRightInd w:val="0"/>
        <w:spacing w:after="0" w:line="360" w:lineRule="auto"/>
        <w:rPr>
          <w:rFonts w:cstheme="minorHAnsi"/>
          <w:szCs w:val="24"/>
        </w:rPr>
      </w:pPr>
      <w:r w:rsidRPr="009262CF">
        <w:rPr>
          <w:rFonts w:cstheme="minorHAnsi"/>
          <w:szCs w:val="24"/>
        </w:rPr>
        <w:t xml:space="preserve">*Items in this scale are </w:t>
      </w:r>
      <w:proofErr w:type="gramStart"/>
      <w:r w:rsidRPr="009262CF">
        <w:rPr>
          <w:rFonts w:cstheme="minorHAnsi"/>
          <w:szCs w:val="24"/>
        </w:rPr>
        <w:t>reverse-scored</w:t>
      </w:r>
      <w:proofErr w:type="gramEnd"/>
      <w:r w:rsidRPr="009262CF">
        <w:rPr>
          <w:rFonts w:cstheme="minorHAnsi"/>
          <w:szCs w:val="24"/>
        </w:rPr>
        <w:t>; lesser values indicate greater skepticism.</w:t>
      </w:r>
    </w:p>
    <w:p w14:paraId="6928D02D" w14:textId="77777777" w:rsidR="00B30A18" w:rsidRDefault="00B30A18" w:rsidP="00B30A18">
      <w:pPr>
        <w:autoSpaceDE w:val="0"/>
        <w:autoSpaceDN w:val="0"/>
        <w:adjustRightInd w:val="0"/>
        <w:spacing w:after="0" w:line="360" w:lineRule="auto"/>
        <w:rPr>
          <w:rFonts w:cstheme="minorHAnsi"/>
        </w:rPr>
      </w:pPr>
    </w:p>
    <w:p w14:paraId="28E6ACBA" w14:textId="7F2314E8" w:rsidR="005B5960" w:rsidRPr="009262CF" w:rsidRDefault="005B5960" w:rsidP="009262CF">
      <w:pPr>
        <w:pStyle w:val="Heading3"/>
        <w:spacing w:line="360" w:lineRule="auto"/>
        <w:rPr>
          <w:rFonts w:asciiTheme="minorHAnsi" w:hAnsiTheme="minorHAnsi" w:cstheme="minorHAnsi"/>
        </w:rPr>
      </w:pPr>
      <w:bookmarkStart w:id="12" w:name="_Toc61827683"/>
      <w:r w:rsidRPr="009262CF">
        <w:rPr>
          <w:rFonts w:asciiTheme="minorHAnsi" w:hAnsiTheme="minorHAnsi" w:cstheme="minorHAnsi"/>
        </w:rPr>
        <w:t>Correlations and Hypothesis Testing</w:t>
      </w:r>
      <w:bookmarkEnd w:id="12"/>
    </w:p>
    <w:p w14:paraId="406026DF" w14:textId="7E45BA77" w:rsidR="005B5960" w:rsidRPr="009262CF" w:rsidRDefault="005B5960" w:rsidP="009262CF">
      <w:pPr>
        <w:spacing w:after="0" w:line="360" w:lineRule="auto"/>
        <w:rPr>
          <w:rFonts w:cstheme="minorHAnsi"/>
          <w:szCs w:val="24"/>
        </w:rPr>
      </w:pPr>
      <w:r w:rsidRPr="009262CF">
        <w:rPr>
          <w:rFonts w:cstheme="minorHAnsi"/>
          <w:szCs w:val="24"/>
        </w:rPr>
        <w:t>A 2-tailed correlation analysis was conducted with data in order to examine independent and dependent variables</w:t>
      </w:r>
      <w:r w:rsidR="00B30A18">
        <w:rPr>
          <w:rFonts w:cstheme="minorHAnsi"/>
          <w:szCs w:val="24"/>
        </w:rPr>
        <w:t>'</w:t>
      </w:r>
      <w:r w:rsidRPr="009262CF">
        <w:rPr>
          <w:rFonts w:cstheme="minorHAnsi"/>
          <w:szCs w:val="24"/>
        </w:rPr>
        <w:t xml:space="preserve"> interrelations and validate hypotheses. We found that there is a positive and strong correlation between Facebook usage intensity with consumer skepticism (r = .394, p &lt; .01). Thus, this correlation reveals that hypothesis H1 is supported by empirical evidence. Another significant and positive correlation was observed after analysis; between consumer skepticism and purchase intention (r = .753, p &lt; .01). Therefore, hypothesis H2 is empirically supported. Table 2 indicates the matrix of correlations and p-values.</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0"/>
        <w:gridCol w:w="90"/>
        <w:gridCol w:w="20"/>
        <w:gridCol w:w="2230"/>
        <w:gridCol w:w="2160"/>
        <w:gridCol w:w="1800"/>
      </w:tblGrid>
      <w:tr w:rsidR="005B5960" w:rsidRPr="009262CF" w14:paraId="3A7208F0" w14:textId="77777777" w:rsidTr="00A03677">
        <w:trPr>
          <w:cantSplit/>
        </w:trPr>
        <w:tc>
          <w:tcPr>
            <w:tcW w:w="9540" w:type="dxa"/>
            <w:gridSpan w:val="6"/>
            <w:tcBorders>
              <w:top w:val="nil"/>
              <w:left w:val="nil"/>
              <w:bottom w:val="nil"/>
              <w:right w:val="nil"/>
            </w:tcBorders>
            <w:shd w:val="clear" w:color="auto" w:fill="FFFFFF"/>
            <w:vAlign w:val="center"/>
          </w:tcPr>
          <w:p w14:paraId="43C011A7" w14:textId="77777777" w:rsidR="005B5960" w:rsidRPr="009262CF" w:rsidRDefault="005B5960" w:rsidP="009262CF">
            <w:pPr>
              <w:autoSpaceDE w:val="0"/>
              <w:autoSpaceDN w:val="0"/>
              <w:adjustRightInd w:val="0"/>
              <w:spacing w:after="0" w:line="360" w:lineRule="auto"/>
              <w:ind w:right="60"/>
              <w:rPr>
                <w:rFonts w:cstheme="minorHAnsi"/>
                <w:szCs w:val="24"/>
              </w:rPr>
            </w:pPr>
            <w:r w:rsidRPr="009262CF">
              <w:rPr>
                <w:rFonts w:cstheme="minorHAnsi"/>
                <w:b/>
                <w:bCs/>
                <w:szCs w:val="24"/>
              </w:rPr>
              <w:t>Table 2</w:t>
            </w:r>
          </w:p>
        </w:tc>
      </w:tr>
      <w:tr w:rsidR="005B5960" w:rsidRPr="009262CF" w14:paraId="2ADBFD11" w14:textId="77777777" w:rsidTr="00A03677">
        <w:trPr>
          <w:cantSplit/>
        </w:trPr>
        <w:tc>
          <w:tcPr>
            <w:tcW w:w="3240" w:type="dxa"/>
            <w:tcBorders>
              <w:top w:val="nil"/>
              <w:left w:val="nil"/>
              <w:bottom w:val="single" w:sz="8" w:space="0" w:color="152935"/>
              <w:right w:val="nil"/>
            </w:tcBorders>
            <w:shd w:val="clear" w:color="auto" w:fill="FFFFFF"/>
            <w:vAlign w:val="bottom"/>
          </w:tcPr>
          <w:p w14:paraId="43CDADCA" w14:textId="77777777" w:rsidR="005B5960" w:rsidRPr="009262CF" w:rsidRDefault="005B5960" w:rsidP="009262CF">
            <w:pPr>
              <w:autoSpaceDE w:val="0"/>
              <w:autoSpaceDN w:val="0"/>
              <w:adjustRightInd w:val="0"/>
              <w:spacing w:after="0" w:line="360" w:lineRule="auto"/>
              <w:rPr>
                <w:rFonts w:cstheme="minorHAnsi"/>
                <w:szCs w:val="24"/>
              </w:rPr>
            </w:pPr>
            <w:r w:rsidRPr="009262CF">
              <w:rPr>
                <w:rFonts w:cstheme="minorHAnsi"/>
                <w:szCs w:val="24"/>
              </w:rPr>
              <w:t xml:space="preserve">N = 109 </w:t>
            </w:r>
          </w:p>
        </w:tc>
        <w:tc>
          <w:tcPr>
            <w:tcW w:w="2340" w:type="dxa"/>
            <w:gridSpan w:val="3"/>
            <w:tcBorders>
              <w:top w:val="nil"/>
              <w:left w:val="nil"/>
              <w:bottom w:val="single" w:sz="8" w:space="0" w:color="152935"/>
              <w:right w:val="single" w:sz="8" w:space="0" w:color="E0E0E0"/>
            </w:tcBorders>
            <w:shd w:val="clear" w:color="auto" w:fill="FFFFFF"/>
            <w:vAlign w:val="bottom"/>
          </w:tcPr>
          <w:p w14:paraId="4490E69D"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Facebook Usage Intensity Scale</w:t>
            </w:r>
          </w:p>
        </w:tc>
        <w:tc>
          <w:tcPr>
            <w:tcW w:w="2160" w:type="dxa"/>
            <w:tcBorders>
              <w:top w:val="nil"/>
              <w:left w:val="single" w:sz="8" w:space="0" w:color="E0E0E0"/>
              <w:bottom w:val="single" w:sz="8" w:space="0" w:color="152935"/>
              <w:right w:val="single" w:sz="8" w:space="0" w:color="E0E0E0"/>
            </w:tcBorders>
            <w:shd w:val="clear" w:color="auto" w:fill="FFFFFF"/>
            <w:vAlign w:val="bottom"/>
          </w:tcPr>
          <w:p w14:paraId="05EBF2C6"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Consumer Skepticism Scale</w:t>
            </w:r>
          </w:p>
        </w:tc>
        <w:tc>
          <w:tcPr>
            <w:tcW w:w="1800" w:type="dxa"/>
            <w:tcBorders>
              <w:top w:val="nil"/>
              <w:left w:val="single" w:sz="8" w:space="0" w:color="E0E0E0"/>
              <w:bottom w:val="single" w:sz="8" w:space="0" w:color="152935"/>
              <w:right w:val="nil"/>
            </w:tcBorders>
            <w:shd w:val="clear" w:color="auto" w:fill="FFFFFF"/>
            <w:vAlign w:val="bottom"/>
          </w:tcPr>
          <w:p w14:paraId="47CD5252"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Purchase Intention Scale</w:t>
            </w:r>
          </w:p>
        </w:tc>
      </w:tr>
      <w:tr w:rsidR="005B5960" w:rsidRPr="009262CF" w14:paraId="57B7ACC9" w14:textId="77777777" w:rsidTr="00A03677">
        <w:trPr>
          <w:cantSplit/>
        </w:trPr>
        <w:tc>
          <w:tcPr>
            <w:tcW w:w="3330" w:type="dxa"/>
            <w:gridSpan w:val="2"/>
            <w:tcBorders>
              <w:top w:val="single" w:sz="8" w:space="0" w:color="152935"/>
              <w:left w:val="nil"/>
              <w:bottom w:val="nil"/>
              <w:right w:val="nil"/>
            </w:tcBorders>
            <w:shd w:val="clear" w:color="auto" w:fill="E0E0E0"/>
          </w:tcPr>
          <w:p w14:paraId="54883085"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Facebook Usage Intensity Scale</w:t>
            </w:r>
          </w:p>
        </w:tc>
        <w:tc>
          <w:tcPr>
            <w:tcW w:w="20" w:type="dxa"/>
            <w:tcBorders>
              <w:top w:val="single" w:sz="8" w:space="0" w:color="152935"/>
              <w:left w:val="nil"/>
              <w:bottom w:val="single" w:sz="8" w:space="0" w:color="AEAEAE"/>
              <w:right w:val="nil"/>
            </w:tcBorders>
            <w:shd w:val="clear" w:color="auto" w:fill="E0E0E0"/>
          </w:tcPr>
          <w:p w14:paraId="07BA32C4" w14:textId="77777777" w:rsidR="005B5960" w:rsidRPr="009262CF" w:rsidRDefault="005B5960" w:rsidP="009262CF">
            <w:pPr>
              <w:autoSpaceDE w:val="0"/>
              <w:autoSpaceDN w:val="0"/>
              <w:adjustRightInd w:val="0"/>
              <w:spacing w:after="0" w:line="360" w:lineRule="auto"/>
              <w:ind w:left="60" w:right="60"/>
              <w:rPr>
                <w:rFonts w:cstheme="minorHAnsi"/>
                <w:szCs w:val="24"/>
              </w:rPr>
            </w:pPr>
          </w:p>
        </w:tc>
        <w:tc>
          <w:tcPr>
            <w:tcW w:w="2230" w:type="dxa"/>
            <w:tcBorders>
              <w:top w:val="single" w:sz="8" w:space="0" w:color="152935"/>
              <w:left w:val="nil"/>
              <w:bottom w:val="single" w:sz="8" w:space="0" w:color="AEAEAE"/>
              <w:right w:val="single" w:sz="8" w:space="0" w:color="E0E0E0"/>
            </w:tcBorders>
            <w:shd w:val="clear" w:color="auto" w:fill="FFFFFF"/>
          </w:tcPr>
          <w:p w14:paraId="0D3A3185"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1</w:t>
            </w:r>
          </w:p>
        </w:tc>
        <w:tc>
          <w:tcPr>
            <w:tcW w:w="2160" w:type="dxa"/>
            <w:tcBorders>
              <w:top w:val="single" w:sz="8" w:space="0" w:color="152935"/>
              <w:left w:val="single" w:sz="8" w:space="0" w:color="E0E0E0"/>
              <w:bottom w:val="single" w:sz="8" w:space="0" w:color="AEAEAE"/>
              <w:right w:val="single" w:sz="8" w:space="0" w:color="E0E0E0"/>
            </w:tcBorders>
            <w:shd w:val="clear" w:color="auto" w:fill="FFFFFF"/>
          </w:tcPr>
          <w:p w14:paraId="0C8A6428"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.394</w:t>
            </w:r>
            <w:r w:rsidRPr="009262CF">
              <w:rPr>
                <w:rFonts w:cstheme="minorHAnsi"/>
                <w:szCs w:val="24"/>
                <w:vertAlign w:val="superscript"/>
              </w:rPr>
              <w:t>**</w:t>
            </w:r>
          </w:p>
        </w:tc>
        <w:tc>
          <w:tcPr>
            <w:tcW w:w="1800" w:type="dxa"/>
            <w:tcBorders>
              <w:top w:val="single" w:sz="8" w:space="0" w:color="152935"/>
              <w:left w:val="single" w:sz="8" w:space="0" w:color="E0E0E0"/>
              <w:bottom w:val="single" w:sz="8" w:space="0" w:color="AEAEAE"/>
              <w:right w:val="nil"/>
            </w:tcBorders>
            <w:shd w:val="clear" w:color="auto" w:fill="FFFFFF"/>
          </w:tcPr>
          <w:p w14:paraId="343105C9"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p>
        </w:tc>
      </w:tr>
      <w:tr w:rsidR="005B5960" w:rsidRPr="009262CF" w14:paraId="34A142F4" w14:textId="77777777" w:rsidTr="00A03677">
        <w:trPr>
          <w:cantSplit/>
        </w:trPr>
        <w:tc>
          <w:tcPr>
            <w:tcW w:w="3330" w:type="dxa"/>
            <w:gridSpan w:val="2"/>
            <w:tcBorders>
              <w:top w:val="single" w:sz="8" w:space="0" w:color="AEAEAE"/>
              <w:left w:val="nil"/>
              <w:bottom w:val="nil"/>
              <w:right w:val="nil"/>
            </w:tcBorders>
            <w:shd w:val="clear" w:color="auto" w:fill="E0E0E0"/>
          </w:tcPr>
          <w:p w14:paraId="3C6C80C6"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Consumer Skepticism Scale</w:t>
            </w:r>
          </w:p>
        </w:tc>
        <w:tc>
          <w:tcPr>
            <w:tcW w:w="20" w:type="dxa"/>
            <w:tcBorders>
              <w:top w:val="single" w:sz="8" w:space="0" w:color="AEAEAE"/>
              <w:left w:val="nil"/>
              <w:bottom w:val="single" w:sz="8" w:space="0" w:color="AEAEAE"/>
              <w:right w:val="nil"/>
            </w:tcBorders>
            <w:shd w:val="clear" w:color="auto" w:fill="E0E0E0"/>
          </w:tcPr>
          <w:p w14:paraId="2994F908" w14:textId="77777777" w:rsidR="005B5960" w:rsidRPr="009262CF" w:rsidRDefault="005B5960" w:rsidP="009262CF">
            <w:pPr>
              <w:autoSpaceDE w:val="0"/>
              <w:autoSpaceDN w:val="0"/>
              <w:adjustRightInd w:val="0"/>
              <w:spacing w:after="0" w:line="360" w:lineRule="auto"/>
              <w:ind w:left="60" w:right="60"/>
              <w:rPr>
                <w:rFonts w:cstheme="minorHAnsi"/>
                <w:szCs w:val="24"/>
              </w:rPr>
            </w:pPr>
          </w:p>
        </w:tc>
        <w:tc>
          <w:tcPr>
            <w:tcW w:w="2230" w:type="dxa"/>
            <w:tcBorders>
              <w:top w:val="single" w:sz="8" w:space="0" w:color="AEAEAE"/>
              <w:left w:val="nil"/>
              <w:bottom w:val="single" w:sz="8" w:space="0" w:color="AEAEAE"/>
              <w:right w:val="single" w:sz="8" w:space="0" w:color="E0E0E0"/>
            </w:tcBorders>
            <w:shd w:val="clear" w:color="auto" w:fill="FFFFFF"/>
          </w:tcPr>
          <w:p w14:paraId="53227E39"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.394</w:t>
            </w:r>
            <w:r w:rsidRPr="009262CF">
              <w:rPr>
                <w:rFonts w:cstheme="minorHAnsi"/>
                <w:szCs w:val="24"/>
                <w:vertAlign w:val="superscript"/>
              </w:rPr>
              <w:t>**</w:t>
            </w:r>
          </w:p>
        </w:tc>
        <w:tc>
          <w:tcPr>
            <w:tcW w:w="2160" w:type="dxa"/>
            <w:tcBorders>
              <w:top w:val="single" w:sz="8" w:space="0" w:color="AEAEAE"/>
              <w:left w:val="single" w:sz="8" w:space="0" w:color="E0E0E0"/>
              <w:bottom w:val="single" w:sz="8" w:space="0" w:color="AEAEAE"/>
              <w:right w:val="single" w:sz="8" w:space="0" w:color="E0E0E0"/>
            </w:tcBorders>
            <w:shd w:val="clear" w:color="auto" w:fill="FFFFFF"/>
          </w:tcPr>
          <w:p w14:paraId="6D513422"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1</w:t>
            </w:r>
          </w:p>
        </w:tc>
        <w:tc>
          <w:tcPr>
            <w:tcW w:w="1800" w:type="dxa"/>
            <w:tcBorders>
              <w:top w:val="single" w:sz="8" w:space="0" w:color="AEAEAE"/>
              <w:left w:val="single" w:sz="8" w:space="0" w:color="E0E0E0"/>
              <w:bottom w:val="single" w:sz="8" w:space="0" w:color="AEAEAE"/>
              <w:right w:val="nil"/>
            </w:tcBorders>
            <w:shd w:val="clear" w:color="auto" w:fill="FFFFFF"/>
          </w:tcPr>
          <w:p w14:paraId="5F49FDFA"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.753</w:t>
            </w:r>
            <w:r w:rsidRPr="009262CF">
              <w:rPr>
                <w:rFonts w:cstheme="minorHAnsi"/>
                <w:szCs w:val="24"/>
                <w:vertAlign w:val="superscript"/>
              </w:rPr>
              <w:t>**</w:t>
            </w:r>
          </w:p>
        </w:tc>
      </w:tr>
      <w:tr w:rsidR="005B5960" w:rsidRPr="009262CF" w14:paraId="0D450CE8" w14:textId="77777777" w:rsidTr="00A03677">
        <w:trPr>
          <w:cantSplit/>
        </w:trPr>
        <w:tc>
          <w:tcPr>
            <w:tcW w:w="3330" w:type="dxa"/>
            <w:gridSpan w:val="2"/>
            <w:tcBorders>
              <w:top w:val="single" w:sz="8" w:space="0" w:color="AEAEAE"/>
              <w:left w:val="nil"/>
              <w:bottom w:val="single" w:sz="8" w:space="0" w:color="152935"/>
              <w:right w:val="nil"/>
            </w:tcBorders>
            <w:shd w:val="clear" w:color="auto" w:fill="E0E0E0"/>
          </w:tcPr>
          <w:p w14:paraId="29924A08"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Purchase Intention Scale</w:t>
            </w:r>
          </w:p>
        </w:tc>
        <w:tc>
          <w:tcPr>
            <w:tcW w:w="20" w:type="dxa"/>
            <w:tcBorders>
              <w:top w:val="single" w:sz="8" w:space="0" w:color="AEAEAE"/>
              <w:left w:val="nil"/>
              <w:bottom w:val="single" w:sz="8" w:space="0" w:color="AEAEAE"/>
              <w:right w:val="nil"/>
            </w:tcBorders>
            <w:shd w:val="clear" w:color="auto" w:fill="E0E0E0"/>
          </w:tcPr>
          <w:p w14:paraId="6C2EE201" w14:textId="77777777" w:rsidR="005B5960" w:rsidRPr="009262CF" w:rsidRDefault="005B5960" w:rsidP="009262CF">
            <w:pPr>
              <w:autoSpaceDE w:val="0"/>
              <w:autoSpaceDN w:val="0"/>
              <w:adjustRightInd w:val="0"/>
              <w:spacing w:after="0" w:line="360" w:lineRule="auto"/>
              <w:ind w:left="60" w:right="60"/>
              <w:rPr>
                <w:rFonts w:cstheme="minorHAnsi"/>
                <w:szCs w:val="24"/>
              </w:rPr>
            </w:pPr>
          </w:p>
        </w:tc>
        <w:tc>
          <w:tcPr>
            <w:tcW w:w="2230" w:type="dxa"/>
            <w:tcBorders>
              <w:top w:val="single" w:sz="8" w:space="0" w:color="AEAEAE"/>
              <w:left w:val="nil"/>
              <w:bottom w:val="single" w:sz="8" w:space="0" w:color="AEAEAE"/>
              <w:right w:val="single" w:sz="8" w:space="0" w:color="E0E0E0"/>
            </w:tcBorders>
            <w:shd w:val="clear" w:color="auto" w:fill="FFFFFF"/>
          </w:tcPr>
          <w:p w14:paraId="5DA13D0B"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p>
        </w:tc>
        <w:tc>
          <w:tcPr>
            <w:tcW w:w="2160" w:type="dxa"/>
            <w:tcBorders>
              <w:top w:val="single" w:sz="8" w:space="0" w:color="AEAEAE"/>
              <w:left w:val="single" w:sz="8" w:space="0" w:color="E0E0E0"/>
              <w:bottom w:val="single" w:sz="8" w:space="0" w:color="AEAEAE"/>
              <w:right w:val="single" w:sz="8" w:space="0" w:color="E0E0E0"/>
            </w:tcBorders>
            <w:shd w:val="clear" w:color="auto" w:fill="FFFFFF"/>
          </w:tcPr>
          <w:p w14:paraId="0DAFB26E"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.753</w:t>
            </w:r>
            <w:r w:rsidRPr="009262CF">
              <w:rPr>
                <w:rFonts w:cstheme="minorHAnsi"/>
                <w:szCs w:val="24"/>
                <w:vertAlign w:val="superscript"/>
              </w:rPr>
              <w:t>**</w:t>
            </w:r>
          </w:p>
        </w:tc>
        <w:tc>
          <w:tcPr>
            <w:tcW w:w="1800" w:type="dxa"/>
            <w:tcBorders>
              <w:top w:val="single" w:sz="8" w:space="0" w:color="AEAEAE"/>
              <w:left w:val="single" w:sz="8" w:space="0" w:color="E0E0E0"/>
              <w:bottom w:val="single" w:sz="8" w:space="0" w:color="AEAEAE"/>
              <w:right w:val="nil"/>
            </w:tcBorders>
            <w:shd w:val="clear" w:color="auto" w:fill="FFFFFF"/>
          </w:tcPr>
          <w:p w14:paraId="285CDADD" w14:textId="77777777" w:rsidR="005B5960" w:rsidRPr="009262CF" w:rsidRDefault="005B5960" w:rsidP="009262CF">
            <w:pPr>
              <w:autoSpaceDE w:val="0"/>
              <w:autoSpaceDN w:val="0"/>
              <w:adjustRightInd w:val="0"/>
              <w:spacing w:after="0" w:line="360" w:lineRule="auto"/>
              <w:ind w:left="60" w:right="60"/>
              <w:jc w:val="center"/>
              <w:rPr>
                <w:rFonts w:cstheme="minorHAnsi"/>
                <w:szCs w:val="24"/>
              </w:rPr>
            </w:pPr>
            <w:r w:rsidRPr="009262CF">
              <w:rPr>
                <w:rFonts w:cstheme="minorHAnsi"/>
                <w:szCs w:val="24"/>
              </w:rPr>
              <w:t>1</w:t>
            </w:r>
          </w:p>
        </w:tc>
      </w:tr>
      <w:tr w:rsidR="005B5960" w:rsidRPr="009262CF" w14:paraId="5FD6EEA3" w14:textId="77777777" w:rsidTr="00A03677">
        <w:trPr>
          <w:cantSplit/>
        </w:trPr>
        <w:tc>
          <w:tcPr>
            <w:tcW w:w="9540" w:type="dxa"/>
            <w:gridSpan w:val="6"/>
            <w:tcBorders>
              <w:top w:val="nil"/>
              <w:left w:val="nil"/>
              <w:bottom w:val="nil"/>
              <w:right w:val="nil"/>
            </w:tcBorders>
            <w:shd w:val="clear" w:color="auto" w:fill="FFFFFF"/>
          </w:tcPr>
          <w:p w14:paraId="2D0CD1BC" w14:textId="77777777" w:rsidR="005B5960" w:rsidRPr="009262CF" w:rsidRDefault="005B5960" w:rsidP="009262CF">
            <w:pPr>
              <w:autoSpaceDE w:val="0"/>
              <w:autoSpaceDN w:val="0"/>
              <w:adjustRightInd w:val="0"/>
              <w:spacing w:after="0" w:line="360" w:lineRule="auto"/>
              <w:ind w:left="60" w:right="60"/>
              <w:rPr>
                <w:rFonts w:cstheme="minorHAnsi"/>
                <w:szCs w:val="24"/>
              </w:rPr>
            </w:pPr>
            <w:r w:rsidRPr="009262CF">
              <w:rPr>
                <w:rFonts w:cstheme="minorHAnsi"/>
                <w:szCs w:val="24"/>
              </w:rPr>
              <w:t>**. Correlation is significant at the 0.01 level (2-tailed).</w:t>
            </w:r>
          </w:p>
        </w:tc>
      </w:tr>
    </w:tbl>
    <w:p w14:paraId="58301375" w14:textId="1BAC2CE8" w:rsidR="00D815A2" w:rsidRDefault="00D815A2" w:rsidP="00B30A18">
      <w:pPr>
        <w:pStyle w:val="Heading1"/>
        <w:spacing w:before="0" w:line="360" w:lineRule="auto"/>
      </w:pPr>
      <w:bookmarkStart w:id="13" w:name="_Toc61827684"/>
      <w:r>
        <w:lastRenderedPageBreak/>
        <w:t>Discussion</w:t>
      </w:r>
      <w:bookmarkEnd w:id="13"/>
      <w:r>
        <w:t xml:space="preserve"> </w:t>
      </w:r>
    </w:p>
    <w:p w14:paraId="579CA4C8" w14:textId="2AE0C892" w:rsidR="00673F5B" w:rsidRDefault="00673F5B" w:rsidP="00B30A18">
      <w:pPr>
        <w:spacing w:after="0" w:line="360" w:lineRule="auto"/>
      </w:pPr>
      <w:r w:rsidRPr="00834322">
        <w:t>The results of a survey of 109 participants from different countries and cultures conducted by our group at METU NCC supported the expected hypothesis. Our conceptual method that prompts to show the relationship of Facebook usage intensity, consumers skepticism towards Facebook ads, and consumers purchase intentions. Results indicates that a positive correlation between consumer skepticism and intensity Facebook usage.</w:t>
      </w:r>
      <w:r w:rsidR="00FC6E26">
        <w:t xml:space="preserve"> </w:t>
      </w:r>
      <w:r w:rsidR="00FC6E26">
        <w:tab/>
        <w:t>By t</w:t>
      </w:r>
      <w:r w:rsidRPr="00834322">
        <w:t>he increase of Facebook users, Facebook became the most famous and one of the largest platforms on the Internet. Prove</w:t>
      </w:r>
      <w:r w:rsidR="00FC6E26">
        <w:t>s</w:t>
      </w:r>
      <w:r w:rsidRPr="00834322">
        <w:t xml:space="preserve"> the power of connecting people together with ease made marketers have tended to take advantage of the massive presence of users to view Facebook as a fertile environment for marketing with complete freedom. But as the users of Facebook spread widely, Digital marketing on Facebook also spread widely without setting strong limitations and policies in order to have some sort of control between what is fake ad and what is real ad to create credibility, which led to skepticism among users and created mistrust.</w:t>
      </w:r>
    </w:p>
    <w:p w14:paraId="2F6A7F73" w14:textId="77777777" w:rsidR="00673F5B" w:rsidRDefault="00673F5B" w:rsidP="00B30A18">
      <w:pPr>
        <w:spacing w:after="0" w:line="360" w:lineRule="auto"/>
      </w:pPr>
      <w:r w:rsidRPr="004B799E">
        <w:t xml:space="preserve">One reason for this study was from the perspective of whether advertising on the Facebook platform and the Facebook public environment </w:t>
      </w:r>
      <w:proofErr w:type="gramStart"/>
      <w:r>
        <w:t>had an effect on</w:t>
      </w:r>
      <w:proofErr w:type="gramEnd"/>
      <w:r w:rsidRPr="004B799E">
        <w:t xml:space="preserve"> purchasing behavior. The questionnaire proves that increasing skepticism among consumers negatively affects purchasing behavior. In the second hypothesis, it explained that with the increase in the number of marketers on Facebook platform, especially after the Corona pandemic, shopping on social media has become almost mandatory and not optional compared to only one year ago. But with the freedom to market products to an extent that it is possible for an individual to market and sell a product without having a corporate company sowed skepticism on consumers and negatively affected the buying behavior.</w:t>
      </w:r>
    </w:p>
    <w:p w14:paraId="23A81CBF" w14:textId="6E16DE09" w:rsidR="00673F5B" w:rsidRDefault="00673F5B" w:rsidP="00B30A18">
      <w:pPr>
        <w:spacing w:after="0" w:line="360" w:lineRule="auto"/>
        <w:rPr>
          <w:rtl/>
        </w:rPr>
      </w:pPr>
      <w:r>
        <w:t>T</w:t>
      </w:r>
      <w:r w:rsidRPr="002A55B7">
        <w:t>hat explained that even though reaching customers has become easier than in the past through Digital marketing, it did not achieve what consumers expected. Lack of awareness and improper use of CRM led to increased skepticism among consumers and made them confused whether to buy the product or not. This misuse can also be seen as an attempt to create a false image of the product or manipulation. This shows that consumers loose more and more trust in the adverts they see on Facebook because it</w:t>
      </w:r>
      <w:r w:rsidR="00B30A18">
        <w:t>'</w:t>
      </w:r>
      <w:r w:rsidRPr="002A55B7">
        <w:t>s hard for people to believe and trust what they see there because of many circulating deceiving or even exaggerated ads.</w:t>
      </w:r>
      <w:r>
        <w:t xml:space="preserve"> </w:t>
      </w:r>
    </w:p>
    <w:p w14:paraId="24B102F1" w14:textId="4BA639ED" w:rsidR="00C243FA" w:rsidRDefault="00673F5B" w:rsidP="00B30A18">
      <w:pPr>
        <w:spacing w:after="0" w:line="360" w:lineRule="auto"/>
      </w:pPr>
      <w:r w:rsidRPr="00873791">
        <w:lastRenderedPageBreak/>
        <w:t xml:space="preserve">Recommendations for future studies should be on how to insure Facebook to come out with some kind of policy and </w:t>
      </w:r>
      <w:r>
        <w:t>limitations</w:t>
      </w:r>
      <w:r w:rsidRPr="00873791">
        <w:t xml:space="preserve"> to ensure the credibility of marketers to help reduce </w:t>
      </w:r>
      <w:r>
        <w:t>skepticism</w:t>
      </w:r>
      <w:r w:rsidRPr="00873791">
        <w:t xml:space="preserve"> among consumers </w:t>
      </w:r>
      <w:r>
        <w:t>for</w:t>
      </w:r>
      <w:r w:rsidRPr="00873791">
        <w:t xml:space="preserve"> Facebook </w:t>
      </w:r>
      <w:r>
        <w:t>ads</w:t>
      </w:r>
      <w:r w:rsidRPr="00873791">
        <w:t xml:space="preserve"> </w:t>
      </w:r>
      <w:r>
        <w:t>and</w:t>
      </w:r>
      <w:r w:rsidRPr="00873791">
        <w:t xml:space="preserve"> to make </w:t>
      </w:r>
      <w:r>
        <w:t xml:space="preserve">sure </w:t>
      </w:r>
      <w:r w:rsidRPr="00873791">
        <w:t xml:space="preserve">people believe in </w:t>
      </w:r>
      <w:r>
        <w:t>the credibility of the product</w:t>
      </w:r>
      <w:r w:rsidRPr="00873791">
        <w:t xml:space="preserve"> . to positively affect consumers' buying behavior.</w:t>
      </w:r>
    </w:p>
    <w:p w14:paraId="4F0888C5" w14:textId="52012C30" w:rsidR="00B30A18" w:rsidRDefault="00965016" w:rsidP="00FF2B6C">
      <w:pPr>
        <w:pStyle w:val="Heading1"/>
        <w:tabs>
          <w:tab w:val="left" w:pos="2226"/>
        </w:tabs>
        <w:spacing w:line="360" w:lineRule="auto"/>
      </w:pPr>
      <w:bookmarkStart w:id="14" w:name="_Toc61827685"/>
      <w:r>
        <w:t>Conclusion</w:t>
      </w:r>
      <w:bookmarkEnd w:id="14"/>
      <w:r>
        <w:t xml:space="preserve"> </w:t>
      </w:r>
    </w:p>
    <w:p w14:paraId="12091AC3" w14:textId="2DD8B566" w:rsidR="00965016" w:rsidRDefault="008E51F0" w:rsidP="00965016">
      <w:r>
        <w:rPr>
          <w:rFonts w:eastAsiaTheme="minorEastAsia"/>
          <w:noProof/>
          <w:sz w:val="22"/>
        </w:rPr>
        <w:drawing>
          <wp:anchor distT="0" distB="0" distL="114300" distR="114300" simplePos="0" relativeHeight="251673088" behindDoc="0" locked="0" layoutInCell="1" allowOverlap="1" wp14:anchorId="6A72905C" wp14:editId="5DB2C266">
            <wp:simplePos x="0" y="0"/>
            <wp:positionH relativeFrom="margin">
              <wp:align>center</wp:align>
            </wp:positionH>
            <wp:positionV relativeFrom="paragraph">
              <wp:posOffset>654685</wp:posOffset>
            </wp:positionV>
            <wp:extent cx="5731510" cy="1021080"/>
            <wp:effectExtent l="0" t="0" r="2540" b="762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021080"/>
                    </a:xfrm>
                    <a:prstGeom prst="rect">
                      <a:avLst/>
                    </a:prstGeom>
                  </pic:spPr>
                </pic:pic>
              </a:graphicData>
            </a:graphic>
          </wp:anchor>
        </w:drawing>
      </w:r>
      <w:r w:rsidR="001B4304">
        <w:rPr>
          <w:lang w:bidi="ar-EG"/>
        </w:rPr>
        <w:t xml:space="preserve">To sum up, </w:t>
      </w:r>
      <w:r>
        <w:rPr>
          <w:lang w:bidi="ar-EG"/>
        </w:rPr>
        <w:t xml:space="preserve">this research study addressed how intensity Facebook usage affects </w:t>
      </w:r>
      <w:r>
        <w:t xml:space="preserve">consumer skepticism towards Facebook ads. By creating our conceptual method </w:t>
      </w:r>
      <w:r w:rsidRPr="008E51F0">
        <w:t>That we showed in the questionnaires</w:t>
      </w:r>
      <w:r>
        <w:t>:</w:t>
      </w:r>
    </w:p>
    <w:p w14:paraId="6DB3C492" w14:textId="2562D76B" w:rsidR="008E51F0" w:rsidRDefault="008E51F0" w:rsidP="00965016"/>
    <w:p w14:paraId="5BEEDD1D" w14:textId="75A5990B" w:rsidR="008E51F0" w:rsidRDefault="008E51F0" w:rsidP="00965016"/>
    <w:p w14:paraId="6CED3055" w14:textId="62641819" w:rsidR="008E51F0" w:rsidRDefault="008E51F0" w:rsidP="00965016"/>
    <w:p w14:paraId="2086E04E" w14:textId="77777777" w:rsidR="008E51F0" w:rsidRDefault="008E51F0" w:rsidP="00965016"/>
    <w:p w14:paraId="34FD7497" w14:textId="0C7B565E" w:rsidR="008E51F0" w:rsidRDefault="008E51F0" w:rsidP="00965016">
      <w:r>
        <w:t xml:space="preserve">Also, by using SPSS </w:t>
      </w:r>
      <w:r>
        <w:rPr>
          <w:rFonts w:cstheme="minorHAnsi"/>
          <w:szCs w:val="24"/>
        </w:rPr>
        <w:t>w</w:t>
      </w:r>
      <w:r w:rsidRPr="009262CF">
        <w:rPr>
          <w:rFonts w:cstheme="minorHAnsi"/>
          <w:szCs w:val="24"/>
        </w:rPr>
        <w:t>e found that there is a positive and strong correlation between Facebook usage intensity with consumer skepticism (r = .394, p &lt; .01).</w:t>
      </w:r>
      <w:r>
        <w:rPr>
          <w:rFonts w:cstheme="minorHAnsi"/>
          <w:szCs w:val="24"/>
        </w:rPr>
        <w:t xml:space="preserve"> Moreover, our study </w:t>
      </w:r>
      <w:r>
        <w:rPr>
          <w:rFonts w:cstheme="minorHAnsi"/>
          <w:szCs w:val="24"/>
          <w:lang w:bidi="ar-EG"/>
        </w:rPr>
        <w:t>was also intended to</w:t>
      </w:r>
      <w:r>
        <w:rPr>
          <w:rFonts w:cstheme="minorHAnsi"/>
          <w:szCs w:val="24"/>
        </w:rPr>
        <w:t xml:space="preserve"> clarify </w:t>
      </w:r>
      <w:r w:rsidR="00FC6E26">
        <w:rPr>
          <w:rFonts w:cstheme="minorHAnsi"/>
          <w:szCs w:val="24"/>
        </w:rPr>
        <w:t xml:space="preserve">how </w:t>
      </w:r>
      <w:r w:rsidR="00FC6E26">
        <w:t xml:space="preserve">consumer skepticism has influence on people's purchase intentions. From our questionnaire and by conducting the results on SPSS we found also a positive correlation </w:t>
      </w:r>
      <w:r w:rsidR="00FC6E26" w:rsidRPr="009262CF">
        <w:rPr>
          <w:rFonts w:cstheme="minorHAnsi"/>
          <w:szCs w:val="24"/>
        </w:rPr>
        <w:t xml:space="preserve">between consumer skepticism and purchase intention (r = .753, p &lt; .01). </w:t>
      </w:r>
      <w:r w:rsidR="00FC6E26">
        <w:t xml:space="preserve"> </w:t>
      </w:r>
    </w:p>
    <w:p w14:paraId="72AD1901" w14:textId="3373B4F7" w:rsidR="00FC6E26" w:rsidRDefault="00FC6E26" w:rsidP="00965016">
      <w:pPr>
        <w:rPr>
          <w:rtl/>
          <w:lang w:bidi="ar-EG"/>
        </w:rPr>
      </w:pPr>
      <w:r w:rsidRPr="00FC6E26">
        <w:rPr>
          <w:lang w:bidi="ar-EG"/>
        </w:rPr>
        <w:t xml:space="preserve">The study shows how Facebook has attracted many marketers due to the huge number of users of this </w:t>
      </w:r>
      <w:r>
        <w:rPr>
          <w:lang w:bidi="ar-EG"/>
        </w:rPr>
        <w:t>platform</w:t>
      </w:r>
      <w:r w:rsidRPr="00FC6E26">
        <w:rPr>
          <w:lang w:bidi="ar-EG"/>
        </w:rPr>
        <w:t xml:space="preserve"> globally. But for everything there are pros and cons. Excessive marketing on social </w:t>
      </w:r>
      <w:r>
        <w:rPr>
          <w:lang w:bidi="ar-EG"/>
        </w:rPr>
        <w:t>media</w:t>
      </w:r>
      <w:r w:rsidRPr="00FC6E26">
        <w:rPr>
          <w:lang w:bidi="ar-EG"/>
        </w:rPr>
        <w:t>, especially Facebook, and the ease of marketing by any individual and without censorship at times led to s</w:t>
      </w:r>
      <w:r>
        <w:rPr>
          <w:lang w:bidi="ar-EG"/>
        </w:rPr>
        <w:t>kepticism</w:t>
      </w:r>
      <w:r w:rsidRPr="00FC6E26">
        <w:rPr>
          <w:lang w:bidi="ar-EG"/>
        </w:rPr>
        <w:t xml:space="preserve"> among consumers, and when there are </w:t>
      </w:r>
      <w:r>
        <w:rPr>
          <w:lang w:bidi="ar-EG"/>
        </w:rPr>
        <w:t>skepticism</w:t>
      </w:r>
      <w:r w:rsidRPr="00FC6E26">
        <w:rPr>
          <w:lang w:bidi="ar-EG"/>
        </w:rPr>
        <w:t xml:space="preserve"> </w:t>
      </w:r>
      <w:r>
        <w:rPr>
          <w:lang w:bidi="ar-EG"/>
        </w:rPr>
        <w:t>among</w:t>
      </w:r>
      <w:r w:rsidRPr="00FC6E26">
        <w:rPr>
          <w:lang w:bidi="ar-EG"/>
        </w:rPr>
        <w:t xml:space="preserve"> consumers, it is certain that this affects the behavior of buyers</w:t>
      </w:r>
      <w:r>
        <w:rPr>
          <w:lang w:bidi="ar-EG"/>
        </w:rPr>
        <w:t xml:space="preserve"> or </w:t>
      </w:r>
      <w:r>
        <w:t>purchase intentions</w:t>
      </w:r>
      <w:r w:rsidRPr="00FC6E26">
        <w:rPr>
          <w:lang w:bidi="ar-EG"/>
        </w:rPr>
        <w:t>.</w:t>
      </w:r>
    </w:p>
    <w:p w14:paraId="78F245EA" w14:textId="64378214" w:rsidR="00D8047E" w:rsidRPr="00D8047E" w:rsidRDefault="00D8047E" w:rsidP="00965016">
      <w:pPr>
        <w:rPr>
          <w:lang w:bidi="ar-EG"/>
        </w:rPr>
      </w:pPr>
      <w:r w:rsidRPr="00D8047E">
        <w:rPr>
          <w:lang w:bidi="ar-EG"/>
        </w:rPr>
        <w:t xml:space="preserve">During our work on this study and upon its completion, we found that it is necessary for future studies to focus on how to make digital marketing more secure and to ensure that there is no fraud </w:t>
      </w:r>
      <w:r>
        <w:rPr>
          <w:lang w:bidi="ar-EG"/>
        </w:rPr>
        <w:t>since</w:t>
      </w:r>
      <w:r w:rsidRPr="00D8047E">
        <w:rPr>
          <w:lang w:bidi="ar-EG"/>
        </w:rPr>
        <w:t xml:space="preserve"> fraud through digital marketing is much easier. And </w:t>
      </w:r>
      <w:r>
        <w:rPr>
          <w:lang w:bidi="ar-EG"/>
        </w:rPr>
        <w:t xml:space="preserve">if it’s possible for </w:t>
      </w:r>
      <w:r w:rsidRPr="00D8047E">
        <w:rPr>
          <w:lang w:bidi="ar-EG"/>
        </w:rPr>
        <w:t xml:space="preserve">a company like Facebook </w:t>
      </w:r>
      <w:r>
        <w:rPr>
          <w:lang w:bidi="ar-EG"/>
        </w:rPr>
        <w:t>to</w:t>
      </w:r>
      <w:r w:rsidRPr="00D8047E">
        <w:rPr>
          <w:lang w:bidi="ar-EG"/>
        </w:rPr>
        <w:t xml:space="preserve"> come out with </w:t>
      </w:r>
      <w:proofErr w:type="gramStart"/>
      <w:r w:rsidRPr="00D8047E">
        <w:rPr>
          <w:lang w:bidi="ar-EG"/>
        </w:rPr>
        <w:t>some kind of policy</w:t>
      </w:r>
      <w:proofErr w:type="gramEnd"/>
      <w:r w:rsidRPr="00D8047E">
        <w:rPr>
          <w:lang w:bidi="ar-EG"/>
        </w:rPr>
        <w:t xml:space="preserve"> and limitations to ensure the credibility of marketers to help limit s</w:t>
      </w:r>
      <w:r>
        <w:rPr>
          <w:lang w:bidi="ar-EG"/>
        </w:rPr>
        <w:t>kepticism</w:t>
      </w:r>
      <w:r w:rsidRPr="00D8047E">
        <w:rPr>
          <w:lang w:bidi="ar-EG"/>
        </w:rPr>
        <w:t xml:space="preserve"> among consumers</w:t>
      </w:r>
      <w:r>
        <w:rPr>
          <w:lang w:bidi="ar-EG"/>
        </w:rPr>
        <w:t xml:space="preserve"> which will of course affects positively the purchase intentions.</w:t>
      </w:r>
    </w:p>
    <w:p w14:paraId="0D168186" w14:textId="77777777" w:rsidR="00D8047E" w:rsidRDefault="00D8047E" w:rsidP="00965016">
      <w:pPr>
        <w:rPr>
          <w:rtl/>
          <w:lang w:bidi="ar-EG"/>
        </w:rPr>
      </w:pPr>
    </w:p>
    <w:p w14:paraId="723B8126" w14:textId="77777777" w:rsidR="00FC6E26" w:rsidRPr="00FC6E26" w:rsidRDefault="00FC6E26" w:rsidP="00965016">
      <w:pPr>
        <w:rPr>
          <w:lang w:bidi="ar-EG"/>
        </w:rPr>
      </w:pPr>
    </w:p>
    <w:p w14:paraId="46F1BD07" w14:textId="00D82AD4" w:rsidR="008E51F0" w:rsidRDefault="008E51F0" w:rsidP="00965016"/>
    <w:p w14:paraId="17304E54" w14:textId="77777777" w:rsidR="00B30A18" w:rsidRPr="00B30A18" w:rsidRDefault="00B30A18" w:rsidP="00B30A18"/>
    <w:p w14:paraId="3C14E51E" w14:textId="568D1083" w:rsidR="00723E63" w:rsidRDefault="00E4275F" w:rsidP="00FF2B6C">
      <w:pPr>
        <w:pStyle w:val="Heading1"/>
        <w:tabs>
          <w:tab w:val="left" w:pos="2226"/>
        </w:tabs>
        <w:spacing w:line="360" w:lineRule="auto"/>
      </w:pPr>
      <w:bookmarkStart w:id="15" w:name="_Toc61827686"/>
      <w:r w:rsidRPr="00D815A2">
        <w:lastRenderedPageBreak/>
        <w:t>R</w:t>
      </w:r>
      <w:r w:rsidR="00D815A2">
        <w:t>eferences</w:t>
      </w:r>
      <w:bookmarkEnd w:id="15"/>
      <w:r w:rsidR="00FF2B6C">
        <w:tab/>
      </w:r>
    </w:p>
    <w:p w14:paraId="17A047F7" w14:textId="77777777" w:rsidR="003255E6" w:rsidRPr="008E7AE0" w:rsidRDefault="003255E6" w:rsidP="003255E6">
      <w:pPr>
        <w:spacing w:after="0" w:line="360" w:lineRule="auto"/>
        <w:rPr>
          <w:rFonts w:ascii="Times New Roman" w:eastAsia="Times New Roman" w:hAnsi="Times New Roman" w:cs="Times New Roman"/>
          <w:szCs w:val="24"/>
        </w:rPr>
      </w:pPr>
      <w:proofErr w:type="spellStart"/>
      <w:r w:rsidRPr="008E7AE0">
        <w:rPr>
          <w:rFonts w:ascii="Times New Roman" w:eastAsia="Times New Roman" w:hAnsi="Times New Roman" w:cs="Times New Roman"/>
          <w:szCs w:val="24"/>
        </w:rPr>
        <w:t>Ainin</w:t>
      </w:r>
      <w:proofErr w:type="spellEnd"/>
      <w:r w:rsidRPr="008E7AE0">
        <w:rPr>
          <w:rFonts w:ascii="Times New Roman" w:eastAsia="Times New Roman" w:hAnsi="Times New Roman" w:cs="Times New Roman"/>
          <w:szCs w:val="24"/>
        </w:rPr>
        <w:t xml:space="preserve">, S., Naqshbandi, M. M., </w:t>
      </w:r>
      <w:proofErr w:type="spellStart"/>
      <w:r w:rsidRPr="008E7AE0">
        <w:rPr>
          <w:rFonts w:ascii="Times New Roman" w:eastAsia="Times New Roman" w:hAnsi="Times New Roman" w:cs="Times New Roman"/>
          <w:szCs w:val="24"/>
        </w:rPr>
        <w:t>Moghavvemi</w:t>
      </w:r>
      <w:proofErr w:type="spellEnd"/>
      <w:r w:rsidRPr="008E7AE0">
        <w:rPr>
          <w:rFonts w:ascii="Times New Roman" w:eastAsia="Times New Roman" w:hAnsi="Times New Roman" w:cs="Times New Roman"/>
          <w:szCs w:val="24"/>
        </w:rPr>
        <w:t xml:space="preserve">, S., &amp; Jaafar, N. I. (2015). Facebook usage, socialization and academic performance. </w:t>
      </w:r>
      <w:r w:rsidRPr="008E7AE0">
        <w:rPr>
          <w:rFonts w:ascii="Times New Roman" w:eastAsia="Times New Roman" w:hAnsi="Times New Roman" w:cs="Times New Roman"/>
          <w:i/>
          <w:szCs w:val="24"/>
        </w:rPr>
        <w:t>Computers &amp; Education,</w:t>
      </w:r>
      <w:r w:rsidRPr="008E7AE0">
        <w:rPr>
          <w:rFonts w:ascii="Times New Roman" w:eastAsia="Times New Roman" w:hAnsi="Times New Roman" w:cs="Times New Roman"/>
          <w:szCs w:val="24"/>
        </w:rPr>
        <w:t xml:space="preserve"> </w:t>
      </w:r>
      <w:r w:rsidRPr="008E7AE0">
        <w:rPr>
          <w:rFonts w:ascii="Times New Roman" w:eastAsia="Times New Roman" w:hAnsi="Times New Roman" w:cs="Times New Roman"/>
          <w:i/>
          <w:szCs w:val="24"/>
        </w:rPr>
        <w:t>83</w:t>
      </w:r>
      <w:r w:rsidRPr="008E7AE0">
        <w:rPr>
          <w:rFonts w:ascii="Times New Roman" w:eastAsia="Times New Roman" w:hAnsi="Times New Roman" w:cs="Times New Roman"/>
          <w:szCs w:val="24"/>
        </w:rPr>
        <w:t xml:space="preserve">, 64-73. </w:t>
      </w:r>
      <w:proofErr w:type="gramStart"/>
      <w:r w:rsidRPr="008E7AE0">
        <w:rPr>
          <w:rFonts w:ascii="Times New Roman" w:eastAsia="Times New Roman" w:hAnsi="Times New Roman" w:cs="Times New Roman"/>
          <w:szCs w:val="24"/>
        </w:rPr>
        <w:t>doi:10.1016/j.compedu</w:t>
      </w:r>
      <w:proofErr w:type="gramEnd"/>
      <w:r w:rsidRPr="008E7AE0">
        <w:rPr>
          <w:rFonts w:ascii="Times New Roman" w:eastAsia="Times New Roman" w:hAnsi="Times New Roman" w:cs="Times New Roman"/>
          <w:szCs w:val="24"/>
        </w:rPr>
        <w:t>.2014.12.018</w:t>
      </w:r>
    </w:p>
    <w:p w14:paraId="7AF58606" w14:textId="77777777" w:rsidR="003255E6" w:rsidRPr="008E7AE0" w:rsidRDefault="003255E6" w:rsidP="003255E6">
      <w:pPr>
        <w:spacing w:after="0" w:line="360" w:lineRule="auto"/>
        <w:rPr>
          <w:rFonts w:ascii="Times New Roman" w:hAnsi="Times New Roman" w:cs="Times New Roman"/>
          <w:szCs w:val="24"/>
        </w:rPr>
      </w:pPr>
    </w:p>
    <w:p w14:paraId="38239655" w14:textId="77777777" w:rsidR="003255E6" w:rsidRPr="008E7AE0" w:rsidRDefault="003255E6" w:rsidP="003255E6">
      <w:pPr>
        <w:spacing w:after="0" w:line="360" w:lineRule="auto"/>
        <w:rPr>
          <w:rFonts w:ascii="Times New Roman" w:hAnsi="Times New Roman" w:cs="Times New Roman"/>
          <w:szCs w:val="24"/>
        </w:rPr>
      </w:pPr>
      <w:r w:rsidRPr="008E7AE0">
        <w:rPr>
          <w:rFonts w:ascii="Times New Roman" w:hAnsi="Times New Roman" w:cs="Times New Roman"/>
          <w:szCs w:val="24"/>
        </w:rPr>
        <w:t xml:space="preserve">Albayrak, T., Caber, M., Moutinho, L., &amp; </w:t>
      </w:r>
      <w:proofErr w:type="spellStart"/>
      <w:r w:rsidRPr="008E7AE0">
        <w:rPr>
          <w:rFonts w:ascii="Times New Roman" w:hAnsi="Times New Roman" w:cs="Times New Roman"/>
          <w:szCs w:val="24"/>
        </w:rPr>
        <w:t>Herstein</w:t>
      </w:r>
      <w:proofErr w:type="spellEnd"/>
      <w:r w:rsidRPr="008E7AE0">
        <w:rPr>
          <w:rFonts w:ascii="Times New Roman" w:hAnsi="Times New Roman" w:cs="Times New Roman"/>
          <w:szCs w:val="24"/>
        </w:rPr>
        <w:t xml:space="preserve">, R., (2011). </w:t>
      </w:r>
      <w:r w:rsidRPr="008E7AE0">
        <w:rPr>
          <w:rFonts w:ascii="Times New Roman" w:hAnsi="Times New Roman" w:cs="Times New Roman"/>
          <w:i/>
          <w:iCs/>
          <w:szCs w:val="24"/>
          <w:shd w:val="clear" w:color="auto" w:fill="FFFFFF"/>
        </w:rPr>
        <w:t>The Influence of Skepticism on Green Purchase Behavior</w:t>
      </w:r>
      <w:r w:rsidRPr="008E7AE0">
        <w:rPr>
          <w:rFonts w:ascii="Times New Roman" w:hAnsi="Times New Roman" w:cs="Times New Roman"/>
          <w:szCs w:val="24"/>
          <w:shd w:val="clear" w:color="auto" w:fill="FFFFFF"/>
        </w:rPr>
        <w:t>. International Journal of Business and Social Science Vol. 2 No. 13.</w:t>
      </w:r>
      <w:r w:rsidRPr="008E7AE0">
        <w:rPr>
          <w:rFonts w:ascii="Times New Roman" w:hAnsi="Times New Roman" w:cs="Times New Roman"/>
          <w:szCs w:val="24"/>
        </w:rPr>
        <w:t xml:space="preserve"> Retrieved from https://www.researchgate.net/publication/267990714_The_influence_of_skepticism_on_green_purchase_behavior</w:t>
      </w:r>
    </w:p>
    <w:p w14:paraId="484B01FC" w14:textId="77777777" w:rsidR="003255E6" w:rsidRPr="008E7AE0" w:rsidRDefault="003255E6" w:rsidP="003255E6">
      <w:pPr>
        <w:spacing w:after="0" w:line="360" w:lineRule="auto"/>
        <w:rPr>
          <w:rStyle w:val="Hyperlink"/>
          <w:rFonts w:ascii="Times New Roman" w:hAnsi="Times New Roman" w:cs="Times New Roman"/>
          <w:color w:val="auto"/>
          <w:szCs w:val="24"/>
        </w:rPr>
      </w:pPr>
    </w:p>
    <w:p w14:paraId="009808DA" w14:textId="77777777" w:rsidR="003255E6" w:rsidRPr="008E7AE0" w:rsidRDefault="003255E6" w:rsidP="003255E6">
      <w:pPr>
        <w:pStyle w:val="NormalWeb"/>
        <w:spacing w:before="0" w:beforeAutospacing="0" w:after="0" w:afterAutospacing="0" w:line="360" w:lineRule="auto"/>
      </w:pPr>
      <w:r w:rsidRPr="008E7AE0">
        <w:t>Clement, J. (2020, November 24). Facebook MAU worldwide 2020. Retrieved from https://www.statista.com/statistics/264810/number-of-monthly-active-facebook-users-worldwide/</w:t>
      </w:r>
    </w:p>
    <w:p w14:paraId="639840AD" w14:textId="77777777" w:rsidR="003255E6" w:rsidRPr="008E7AE0" w:rsidRDefault="003255E6" w:rsidP="003255E6">
      <w:pPr>
        <w:pStyle w:val="NormalWeb"/>
        <w:spacing w:before="0" w:beforeAutospacing="0" w:after="0" w:afterAutospacing="0" w:line="360" w:lineRule="auto"/>
      </w:pPr>
    </w:p>
    <w:p w14:paraId="62F61080" w14:textId="77777777" w:rsidR="003255E6" w:rsidRPr="008E7AE0" w:rsidRDefault="003255E6" w:rsidP="003255E6">
      <w:pPr>
        <w:pStyle w:val="NormalWeb"/>
        <w:spacing w:before="0" w:beforeAutospacing="0" w:after="0" w:afterAutospacing="0" w:line="360" w:lineRule="auto"/>
      </w:pPr>
      <w:r w:rsidRPr="008E7AE0">
        <w:t>Dryer, R. L. (2010, June). Advising Your Clients (and You!) in the New World of Social Media: What Every Lawyer Should Know About Twitter, Facebook, YouTube, and Wikis. Retrieved from https://law-journals-books.vlex.com/vid/vol-23-no-3-628687182</w:t>
      </w:r>
    </w:p>
    <w:p w14:paraId="14E3FA22" w14:textId="77777777" w:rsidR="003255E6" w:rsidRPr="008E7AE0" w:rsidRDefault="003255E6" w:rsidP="003255E6">
      <w:pPr>
        <w:pStyle w:val="NormalWeb"/>
        <w:spacing w:before="0" w:beforeAutospacing="0" w:after="0" w:afterAutospacing="0" w:line="360" w:lineRule="auto"/>
      </w:pPr>
    </w:p>
    <w:p w14:paraId="08FFB8F4" w14:textId="77777777" w:rsidR="003255E6" w:rsidRPr="008E7AE0" w:rsidRDefault="003255E6" w:rsidP="003255E6">
      <w:pPr>
        <w:spacing w:after="0" w:line="360" w:lineRule="auto"/>
        <w:rPr>
          <w:rFonts w:ascii="Times New Roman" w:hAnsi="Times New Roman" w:cs="Times New Roman"/>
          <w:szCs w:val="24"/>
          <w:shd w:val="clear" w:color="auto" w:fill="FFFFFF"/>
        </w:rPr>
      </w:pPr>
      <w:r w:rsidRPr="008E7AE0">
        <w:rPr>
          <w:rFonts w:ascii="Times New Roman" w:hAnsi="Times New Roman" w:cs="Times New Roman"/>
          <w:szCs w:val="24"/>
          <w:shd w:val="clear" w:color="auto" w:fill="FFFFFF"/>
        </w:rPr>
        <w:t>Humphrey Jr, W.F., </w:t>
      </w:r>
      <w:proofErr w:type="spellStart"/>
      <w:r w:rsidRPr="008E7AE0">
        <w:rPr>
          <w:rFonts w:ascii="Times New Roman" w:hAnsi="Times New Roman" w:cs="Times New Roman"/>
          <w:szCs w:val="24"/>
          <w:shd w:val="clear" w:color="auto" w:fill="FFFFFF"/>
        </w:rPr>
        <w:t>Laverie</w:t>
      </w:r>
      <w:proofErr w:type="spellEnd"/>
      <w:r w:rsidRPr="008E7AE0">
        <w:rPr>
          <w:rFonts w:ascii="Times New Roman" w:hAnsi="Times New Roman" w:cs="Times New Roman"/>
          <w:szCs w:val="24"/>
          <w:shd w:val="clear" w:color="auto" w:fill="FFFFFF"/>
        </w:rPr>
        <w:t>, D.A. and Rinaldo, S.B. (2017), "Brand choice via incidental social media exposure", </w:t>
      </w:r>
      <w:r w:rsidRPr="008E7AE0">
        <w:rPr>
          <w:rFonts w:ascii="Times New Roman" w:hAnsi="Times New Roman" w:cs="Times New Roman"/>
          <w:i/>
          <w:iCs/>
          <w:szCs w:val="24"/>
        </w:rPr>
        <w:t>Journal of Research in Interactive Marketing</w:t>
      </w:r>
      <w:r w:rsidRPr="008E7AE0">
        <w:rPr>
          <w:rFonts w:ascii="Times New Roman" w:hAnsi="Times New Roman" w:cs="Times New Roman"/>
          <w:szCs w:val="24"/>
          <w:shd w:val="clear" w:color="auto" w:fill="FFFFFF"/>
        </w:rPr>
        <w:t>, Vol. 11 No. 2, pp. 110-130. https://doi.org/10.1108/JRIM-04-2016-0025</w:t>
      </w:r>
    </w:p>
    <w:p w14:paraId="556730DF" w14:textId="77777777" w:rsidR="003255E6" w:rsidRPr="008E7AE0" w:rsidRDefault="003255E6" w:rsidP="003255E6">
      <w:pPr>
        <w:spacing w:after="0" w:line="360" w:lineRule="auto"/>
        <w:rPr>
          <w:rFonts w:ascii="Times New Roman" w:hAnsi="Times New Roman" w:cs="Times New Roman"/>
          <w:szCs w:val="24"/>
        </w:rPr>
      </w:pPr>
    </w:p>
    <w:p w14:paraId="72CAB8BF" w14:textId="77777777" w:rsidR="003255E6" w:rsidRPr="008E7AE0" w:rsidRDefault="003255E6" w:rsidP="003255E6">
      <w:pPr>
        <w:spacing w:after="0" w:line="360" w:lineRule="auto"/>
        <w:rPr>
          <w:rStyle w:val="Emphasis"/>
          <w:rFonts w:ascii="Times New Roman" w:hAnsi="Times New Roman" w:cs="Times New Roman"/>
          <w:szCs w:val="24"/>
          <w:bdr w:val="none" w:sz="0" w:space="0" w:color="auto" w:frame="1"/>
          <w:shd w:val="clear" w:color="auto" w:fill="FFFFFF"/>
        </w:rPr>
      </w:pPr>
      <w:proofErr w:type="spellStart"/>
      <w:r w:rsidRPr="008E7AE0">
        <w:rPr>
          <w:rStyle w:val="Emphasis"/>
          <w:rFonts w:ascii="Times New Roman" w:hAnsi="Times New Roman" w:cs="Times New Roman"/>
          <w:szCs w:val="24"/>
          <w:bdr w:val="none" w:sz="0" w:space="0" w:color="auto" w:frame="1"/>
          <w:shd w:val="clear" w:color="auto" w:fill="FFFFFF"/>
        </w:rPr>
        <w:t>Kaj</w:t>
      </w:r>
      <w:proofErr w:type="spellEnd"/>
      <w:r w:rsidRPr="008E7AE0">
        <w:rPr>
          <w:rStyle w:val="Emphasis"/>
          <w:rFonts w:ascii="Times New Roman" w:hAnsi="Times New Roman" w:cs="Times New Roman"/>
          <w:szCs w:val="24"/>
          <w:bdr w:val="none" w:sz="0" w:space="0" w:color="auto" w:frame="1"/>
          <w:shd w:val="clear" w:color="auto" w:fill="FFFFFF"/>
        </w:rPr>
        <w:t xml:space="preserve"> P.N. Morel and Ad </w:t>
      </w:r>
      <w:proofErr w:type="spellStart"/>
      <w:r w:rsidRPr="008E7AE0">
        <w:rPr>
          <w:rStyle w:val="Emphasis"/>
          <w:rFonts w:ascii="Times New Roman" w:hAnsi="Times New Roman" w:cs="Times New Roman"/>
          <w:szCs w:val="24"/>
          <w:bdr w:val="none" w:sz="0" w:space="0" w:color="auto" w:frame="1"/>
          <w:shd w:val="clear" w:color="auto" w:fill="FFFFFF"/>
        </w:rPr>
        <w:t>Th.H</w:t>
      </w:r>
      <w:proofErr w:type="spellEnd"/>
      <w:r w:rsidRPr="008E7AE0">
        <w:rPr>
          <w:rStyle w:val="Emphasis"/>
          <w:rFonts w:ascii="Times New Roman" w:hAnsi="Times New Roman" w:cs="Times New Roman"/>
          <w:szCs w:val="24"/>
          <w:bdr w:val="none" w:sz="0" w:space="0" w:color="auto" w:frame="1"/>
          <w:shd w:val="clear" w:color="auto" w:fill="FFFFFF"/>
        </w:rPr>
        <w:t>. Pruyn (2003</w:t>
      </w:r>
      <w:proofErr w:type="gramStart"/>
      <w:r w:rsidRPr="008E7AE0">
        <w:rPr>
          <w:rStyle w:val="Emphasis"/>
          <w:rFonts w:ascii="Times New Roman" w:hAnsi="Times New Roman" w:cs="Times New Roman"/>
          <w:szCs w:val="24"/>
          <w:bdr w:val="none" w:sz="0" w:space="0" w:color="auto" w:frame="1"/>
          <w:shd w:val="clear" w:color="auto" w:fill="FFFFFF"/>
        </w:rPr>
        <w:t>) ,</w:t>
      </w:r>
      <w:proofErr w:type="gramEnd"/>
      <w:r w:rsidRPr="008E7AE0">
        <w:rPr>
          <w:rStyle w:val="Emphasis"/>
          <w:rFonts w:ascii="Times New Roman" w:hAnsi="Times New Roman" w:cs="Times New Roman"/>
          <w:szCs w:val="24"/>
          <w:bdr w:val="none" w:sz="0" w:space="0" w:color="auto" w:frame="1"/>
          <w:shd w:val="clear" w:color="auto" w:fill="FFFFFF"/>
        </w:rPr>
        <w:t xml:space="preserve">"Consumer Skepticism Toward New Products", in E - European Advances in Consumer Research Volume 6, eds. </w:t>
      </w:r>
      <w:proofErr w:type="spellStart"/>
      <w:r w:rsidRPr="008E7AE0">
        <w:rPr>
          <w:rStyle w:val="Emphasis"/>
          <w:rFonts w:ascii="Times New Roman" w:hAnsi="Times New Roman" w:cs="Times New Roman"/>
          <w:szCs w:val="24"/>
          <w:bdr w:val="none" w:sz="0" w:space="0" w:color="auto" w:frame="1"/>
          <w:shd w:val="clear" w:color="auto" w:fill="FFFFFF"/>
        </w:rPr>
        <w:t>Darach</w:t>
      </w:r>
      <w:proofErr w:type="spellEnd"/>
      <w:r w:rsidRPr="008E7AE0">
        <w:rPr>
          <w:rStyle w:val="Emphasis"/>
          <w:rFonts w:ascii="Times New Roman" w:hAnsi="Times New Roman" w:cs="Times New Roman"/>
          <w:szCs w:val="24"/>
          <w:bdr w:val="none" w:sz="0" w:space="0" w:color="auto" w:frame="1"/>
          <w:shd w:val="clear" w:color="auto" w:fill="FFFFFF"/>
        </w:rPr>
        <w:t xml:space="preserve"> Turley and Stephen Brown, Provo, UT : Association for Consumer Research, Pages: 351-358.</w:t>
      </w:r>
    </w:p>
    <w:p w14:paraId="661E5A24" w14:textId="77777777" w:rsidR="003255E6" w:rsidRPr="008E7AE0" w:rsidRDefault="003255E6" w:rsidP="003255E6">
      <w:pPr>
        <w:spacing w:after="0" w:line="360" w:lineRule="auto"/>
        <w:rPr>
          <w:rFonts w:ascii="Times New Roman" w:hAnsi="Times New Roman" w:cs="Times New Roman"/>
          <w:szCs w:val="24"/>
        </w:rPr>
      </w:pPr>
    </w:p>
    <w:p w14:paraId="35750081" w14:textId="77777777" w:rsidR="003255E6" w:rsidRPr="008E7AE0" w:rsidRDefault="003255E6" w:rsidP="003255E6">
      <w:pPr>
        <w:spacing w:after="0" w:line="360" w:lineRule="auto"/>
        <w:rPr>
          <w:rStyle w:val="Hyperlink"/>
          <w:rFonts w:ascii="Times New Roman" w:eastAsia="Times New Roman" w:hAnsi="Times New Roman" w:cs="Times New Roman"/>
          <w:color w:val="auto"/>
          <w:szCs w:val="24"/>
        </w:rPr>
      </w:pPr>
      <w:proofErr w:type="spellStart"/>
      <w:r w:rsidRPr="008E7AE0">
        <w:rPr>
          <w:rFonts w:ascii="Times New Roman" w:eastAsia="Times New Roman" w:hAnsi="Times New Roman" w:cs="Times New Roman"/>
          <w:szCs w:val="24"/>
          <w:highlight w:val="white"/>
        </w:rPr>
        <w:t>Obermiller</w:t>
      </w:r>
      <w:proofErr w:type="spellEnd"/>
      <w:r w:rsidRPr="008E7AE0">
        <w:rPr>
          <w:rFonts w:ascii="Times New Roman" w:eastAsia="Times New Roman" w:hAnsi="Times New Roman" w:cs="Times New Roman"/>
          <w:szCs w:val="24"/>
          <w:highlight w:val="white"/>
        </w:rPr>
        <w:t xml:space="preserve">, C. and Spangenberg, E.R. (1998), Development of a Scale to Measure Consumer Skepticism Toward Advertising. </w:t>
      </w:r>
      <w:r w:rsidRPr="008E7AE0">
        <w:rPr>
          <w:rFonts w:ascii="Times New Roman" w:eastAsia="Times New Roman" w:hAnsi="Times New Roman" w:cs="Times New Roman"/>
          <w:i/>
          <w:szCs w:val="24"/>
          <w:highlight w:val="white"/>
        </w:rPr>
        <w:t>Journal of Consumer Psychology</w:t>
      </w:r>
      <w:r w:rsidRPr="008E7AE0">
        <w:rPr>
          <w:rFonts w:ascii="Times New Roman" w:eastAsia="Times New Roman" w:hAnsi="Times New Roman" w:cs="Times New Roman"/>
          <w:szCs w:val="24"/>
          <w:highlight w:val="white"/>
        </w:rPr>
        <w:t>, 7: 159-186. https://doi.org/10.1207/s15327663jcp0702_03</w:t>
      </w:r>
    </w:p>
    <w:p w14:paraId="64A11E24" w14:textId="77777777" w:rsidR="003255E6" w:rsidRPr="008E7AE0" w:rsidRDefault="003255E6" w:rsidP="003255E6">
      <w:pPr>
        <w:spacing w:after="0" w:line="360" w:lineRule="auto"/>
        <w:rPr>
          <w:rFonts w:ascii="Times New Roman" w:eastAsia="Times New Roman" w:hAnsi="Times New Roman" w:cs="Times New Roman"/>
          <w:szCs w:val="24"/>
        </w:rPr>
      </w:pPr>
    </w:p>
    <w:p w14:paraId="140E3DA6" w14:textId="77777777" w:rsidR="003255E6" w:rsidRPr="008E7AE0" w:rsidRDefault="003255E6" w:rsidP="003255E6">
      <w:pPr>
        <w:spacing w:after="0" w:line="360" w:lineRule="auto"/>
        <w:rPr>
          <w:rFonts w:ascii="Times New Roman" w:hAnsi="Times New Roman" w:cs="Times New Roman"/>
          <w:szCs w:val="24"/>
          <w:shd w:val="clear" w:color="auto" w:fill="FFFFFF"/>
        </w:rPr>
      </w:pPr>
      <w:proofErr w:type="spellStart"/>
      <w:r w:rsidRPr="008E7AE0">
        <w:rPr>
          <w:rFonts w:ascii="Times New Roman" w:hAnsi="Times New Roman" w:cs="Times New Roman"/>
          <w:szCs w:val="24"/>
          <w:shd w:val="clear" w:color="auto" w:fill="FFFFFF"/>
        </w:rPr>
        <w:t>Saikaew</w:t>
      </w:r>
      <w:proofErr w:type="spellEnd"/>
      <w:r w:rsidRPr="008E7AE0">
        <w:rPr>
          <w:rFonts w:ascii="Times New Roman" w:hAnsi="Times New Roman" w:cs="Times New Roman"/>
          <w:szCs w:val="24"/>
          <w:shd w:val="clear" w:color="auto" w:fill="FFFFFF"/>
        </w:rPr>
        <w:t xml:space="preserve">, K. R. &amp; </w:t>
      </w:r>
      <w:proofErr w:type="spellStart"/>
      <w:r w:rsidRPr="008E7AE0">
        <w:rPr>
          <w:rFonts w:ascii="Times New Roman" w:hAnsi="Times New Roman" w:cs="Times New Roman"/>
          <w:szCs w:val="24"/>
          <w:shd w:val="clear" w:color="auto" w:fill="FFFFFF"/>
        </w:rPr>
        <w:t>Noyunsan</w:t>
      </w:r>
      <w:proofErr w:type="spellEnd"/>
      <w:r w:rsidRPr="008E7AE0">
        <w:rPr>
          <w:rFonts w:ascii="Times New Roman" w:hAnsi="Times New Roman" w:cs="Times New Roman"/>
          <w:szCs w:val="24"/>
          <w:shd w:val="clear" w:color="auto" w:fill="FFFFFF"/>
        </w:rPr>
        <w:t>, C. (2015). Features for Measuring Credibility on Facebook Information. </w:t>
      </w:r>
      <w:r w:rsidRPr="008E7AE0">
        <w:rPr>
          <w:rFonts w:ascii="Times New Roman" w:hAnsi="Times New Roman" w:cs="Times New Roman"/>
          <w:i/>
          <w:iCs/>
          <w:szCs w:val="24"/>
          <w:shd w:val="clear" w:color="auto" w:fill="FFFFFF"/>
        </w:rPr>
        <w:t xml:space="preserve">International Journal of Computer, Control, Quantum and Information </w:t>
      </w:r>
      <w:r w:rsidRPr="008E7AE0">
        <w:rPr>
          <w:rFonts w:ascii="Times New Roman" w:hAnsi="Times New Roman" w:cs="Times New Roman"/>
          <w:i/>
          <w:iCs/>
          <w:szCs w:val="24"/>
          <w:shd w:val="clear" w:color="auto" w:fill="FFFFFF"/>
        </w:rPr>
        <w:lastRenderedPageBreak/>
        <w:t>Engineering,</w:t>
      </w:r>
      <w:r w:rsidRPr="008E7AE0">
        <w:rPr>
          <w:rFonts w:ascii="Times New Roman" w:hAnsi="Times New Roman" w:cs="Times New Roman"/>
          <w:szCs w:val="24"/>
          <w:shd w:val="clear" w:color="auto" w:fill="FFFFFF"/>
        </w:rPr>
        <w:t>174-177. Retrieved 2015, from https://gear.kku.ac.th/~krunapon/research/pub/2015/journals/Features4Credibility.pdf</w:t>
      </w:r>
    </w:p>
    <w:p w14:paraId="015FB25F" w14:textId="77777777" w:rsidR="003255E6" w:rsidRPr="008E7AE0" w:rsidRDefault="003255E6" w:rsidP="003255E6">
      <w:pPr>
        <w:spacing w:after="0" w:line="360" w:lineRule="auto"/>
        <w:rPr>
          <w:rFonts w:ascii="Times New Roman" w:eastAsia="Times New Roman" w:hAnsi="Times New Roman" w:cs="Times New Roman"/>
          <w:szCs w:val="24"/>
          <w:highlight w:val="white"/>
        </w:rPr>
      </w:pPr>
    </w:p>
    <w:p w14:paraId="4F4A884E" w14:textId="77777777" w:rsidR="003255E6" w:rsidRPr="008E7AE0" w:rsidRDefault="003255E6" w:rsidP="003255E6">
      <w:pPr>
        <w:spacing w:after="0" w:line="360" w:lineRule="auto"/>
        <w:rPr>
          <w:rFonts w:ascii="Times New Roman" w:eastAsia="Times New Roman" w:hAnsi="Times New Roman" w:cs="Times New Roman"/>
          <w:szCs w:val="24"/>
        </w:rPr>
      </w:pPr>
      <w:proofErr w:type="spellStart"/>
      <w:r w:rsidRPr="008E7AE0">
        <w:rPr>
          <w:rFonts w:ascii="Times New Roman" w:eastAsia="Times New Roman" w:hAnsi="Times New Roman" w:cs="Times New Roman"/>
          <w:szCs w:val="24"/>
          <w:highlight w:val="white"/>
        </w:rPr>
        <w:t>Schivinski</w:t>
      </w:r>
      <w:proofErr w:type="spellEnd"/>
      <w:r w:rsidRPr="008E7AE0">
        <w:rPr>
          <w:rFonts w:ascii="Times New Roman" w:eastAsia="Times New Roman" w:hAnsi="Times New Roman" w:cs="Times New Roman"/>
          <w:szCs w:val="24"/>
          <w:highlight w:val="white"/>
        </w:rPr>
        <w:t xml:space="preserve">, B., &amp; </w:t>
      </w:r>
      <w:proofErr w:type="spellStart"/>
      <w:r w:rsidRPr="008E7AE0">
        <w:rPr>
          <w:rFonts w:ascii="Times New Roman" w:eastAsia="Times New Roman" w:hAnsi="Times New Roman" w:cs="Times New Roman"/>
          <w:szCs w:val="24"/>
          <w:highlight w:val="white"/>
        </w:rPr>
        <w:t>Dąbrowski</w:t>
      </w:r>
      <w:proofErr w:type="spellEnd"/>
      <w:r w:rsidRPr="008E7AE0">
        <w:rPr>
          <w:rFonts w:ascii="Times New Roman" w:eastAsia="Times New Roman" w:hAnsi="Times New Roman" w:cs="Times New Roman"/>
          <w:szCs w:val="24"/>
          <w:highlight w:val="white"/>
        </w:rPr>
        <w:t xml:space="preserve">, D. (2013). The impact of brand communication on brand equity dimensions and brand purchase intention through Facebook. </w:t>
      </w:r>
      <w:r w:rsidRPr="008E7AE0">
        <w:rPr>
          <w:rFonts w:ascii="Times New Roman" w:eastAsia="Times New Roman" w:hAnsi="Times New Roman" w:cs="Times New Roman"/>
          <w:i/>
          <w:szCs w:val="24"/>
          <w:highlight w:val="white"/>
        </w:rPr>
        <w:t>GUT FME Working Paper Series A. Gdansk (Poland): Gdansk University of Technology, Faculty of Management and Economics</w:t>
      </w:r>
      <w:r w:rsidRPr="008E7AE0">
        <w:rPr>
          <w:rFonts w:ascii="Times New Roman" w:eastAsia="Times New Roman" w:hAnsi="Times New Roman" w:cs="Times New Roman"/>
          <w:szCs w:val="24"/>
          <w:highlight w:val="white"/>
        </w:rPr>
        <w:t xml:space="preserve">, </w:t>
      </w:r>
      <w:r w:rsidRPr="008E7AE0">
        <w:rPr>
          <w:rFonts w:ascii="Times New Roman" w:eastAsia="Times New Roman" w:hAnsi="Times New Roman" w:cs="Times New Roman"/>
          <w:i/>
          <w:szCs w:val="24"/>
          <w:highlight w:val="white"/>
        </w:rPr>
        <w:t>4</w:t>
      </w:r>
      <w:r w:rsidRPr="008E7AE0">
        <w:rPr>
          <w:rFonts w:ascii="Times New Roman" w:eastAsia="Times New Roman" w:hAnsi="Times New Roman" w:cs="Times New Roman"/>
          <w:szCs w:val="24"/>
          <w:highlight w:val="white"/>
        </w:rPr>
        <w:t>(4), 1-24.</w:t>
      </w:r>
    </w:p>
    <w:p w14:paraId="795BEF1A" w14:textId="77777777" w:rsidR="003255E6" w:rsidRPr="008E7AE0" w:rsidRDefault="003255E6" w:rsidP="003255E6">
      <w:pPr>
        <w:spacing w:after="0" w:line="360" w:lineRule="auto"/>
        <w:rPr>
          <w:rFonts w:ascii="Times New Roman" w:eastAsia="Times New Roman" w:hAnsi="Times New Roman" w:cs="Times New Roman"/>
          <w:szCs w:val="24"/>
        </w:rPr>
      </w:pPr>
    </w:p>
    <w:p w14:paraId="56F0AAC9" w14:textId="77777777" w:rsidR="003255E6" w:rsidRPr="008E7AE0" w:rsidRDefault="003255E6" w:rsidP="003255E6">
      <w:pPr>
        <w:spacing w:after="0" w:line="360" w:lineRule="auto"/>
        <w:rPr>
          <w:rFonts w:ascii="Times New Roman" w:hAnsi="Times New Roman" w:cs="Times New Roman"/>
          <w:szCs w:val="24"/>
        </w:rPr>
      </w:pPr>
      <w:r w:rsidRPr="008E7AE0">
        <w:rPr>
          <w:rFonts w:ascii="Times New Roman" w:hAnsi="Times New Roman" w:cs="Times New Roman"/>
          <w:szCs w:val="24"/>
        </w:rPr>
        <w:t xml:space="preserve">Taylor, D. G., Lewin, J. E., &amp; </w:t>
      </w:r>
      <w:proofErr w:type="spellStart"/>
      <w:r w:rsidRPr="008E7AE0">
        <w:rPr>
          <w:rFonts w:ascii="Times New Roman" w:hAnsi="Times New Roman" w:cs="Times New Roman"/>
          <w:szCs w:val="24"/>
        </w:rPr>
        <w:t>Strutton</w:t>
      </w:r>
      <w:proofErr w:type="spellEnd"/>
      <w:r w:rsidRPr="008E7AE0">
        <w:rPr>
          <w:rFonts w:ascii="Times New Roman" w:hAnsi="Times New Roman" w:cs="Times New Roman"/>
          <w:szCs w:val="24"/>
        </w:rPr>
        <w:t>, D. (2011). Friends, fans, and followers: Do ads work on social networks? How gender and age shape receptivity. </w:t>
      </w:r>
      <w:r w:rsidRPr="008E7AE0">
        <w:rPr>
          <w:rStyle w:val="Emphasis"/>
          <w:rFonts w:ascii="Times New Roman" w:hAnsi="Times New Roman" w:cs="Times New Roman"/>
          <w:szCs w:val="24"/>
        </w:rPr>
        <w:t>Journal of Advertising Research, 51</w:t>
      </w:r>
      <w:r w:rsidRPr="008E7AE0">
        <w:rPr>
          <w:rFonts w:ascii="Times New Roman" w:hAnsi="Times New Roman" w:cs="Times New Roman"/>
          <w:szCs w:val="24"/>
        </w:rPr>
        <w:t>(1), 258–275. https://doi.org/10.2501/JAR-51-1-258-275</w:t>
      </w:r>
    </w:p>
    <w:p w14:paraId="69D4C20D" w14:textId="77777777" w:rsidR="003255E6" w:rsidRPr="008E7AE0" w:rsidRDefault="003255E6" w:rsidP="003255E6">
      <w:pPr>
        <w:spacing w:after="0" w:line="360" w:lineRule="auto"/>
        <w:rPr>
          <w:rFonts w:ascii="Times New Roman" w:hAnsi="Times New Roman" w:cs="Times New Roman"/>
          <w:szCs w:val="24"/>
        </w:rPr>
      </w:pPr>
    </w:p>
    <w:p w14:paraId="22254F2E" w14:textId="77777777" w:rsidR="003255E6" w:rsidRPr="008E7AE0" w:rsidRDefault="003255E6" w:rsidP="003255E6">
      <w:pPr>
        <w:spacing w:after="0" w:line="360" w:lineRule="auto"/>
        <w:rPr>
          <w:rFonts w:ascii="Times New Roman" w:hAnsi="Times New Roman" w:cs="Times New Roman"/>
          <w:szCs w:val="24"/>
        </w:rPr>
      </w:pPr>
      <w:r w:rsidRPr="008E7AE0">
        <w:rPr>
          <w:rFonts w:ascii="Times New Roman" w:hAnsi="Times New Roman" w:cs="Times New Roman"/>
          <w:szCs w:val="24"/>
        </w:rPr>
        <w:t xml:space="preserve">Thomas, S., &amp; Kureshi. S., (2020). </w:t>
      </w:r>
      <w:r w:rsidRPr="008E7AE0">
        <w:rPr>
          <w:rFonts w:ascii="Times New Roman" w:hAnsi="Times New Roman" w:cs="Times New Roman"/>
          <w:i/>
          <w:iCs/>
          <w:szCs w:val="24"/>
        </w:rPr>
        <w:t>Consumer skepticism towards cause related marketing: exploring the consumer tendency to question from emerging market perspective</w:t>
      </w:r>
      <w:r w:rsidRPr="008E7AE0">
        <w:rPr>
          <w:rFonts w:ascii="Times New Roman" w:hAnsi="Times New Roman" w:cs="Times New Roman"/>
          <w:szCs w:val="24"/>
        </w:rPr>
        <w:t>. International Review on Public and Nonprofit Marketing. Retrieved from https://link.springer.com/article/10.1007/s12208-020-00244-5</w:t>
      </w:r>
    </w:p>
    <w:p w14:paraId="0C5B651E" w14:textId="77777777" w:rsidR="003255E6" w:rsidRPr="008E7AE0" w:rsidRDefault="003255E6" w:rsidP="003255E6">
      <w:pPr>
        <w:spacing w:after="0" w:line="360" w:lineRule="auto"/>
        <w:rPr>
          <w:rFonts w:ascii="Times New Roman" w:hAnsi="Times New Roman" w:cs="Times New Roman"/>
          <w:szCs w:val="24"/>
        </w:rPr>
      </w:pPr>
    </w:p>
    <w:p w14:paraId="2942D55D" w14:textId="77777777" w:rsidR="003255E6" w:rsidRPr="008E7AE0" w:rsidRDefault="003255E6" w:rsidP="003255E6">
      <w:pPr>
        <w:spacing w:after="0" w:line="360" w:lineRule="auto"/>
        <w:rPr>
          <w:rFonts w:ascii="Times New Roman" w:hAnsi="Times New Roman" w:cs="Times New Roman"/>
          <w:szCs w:val="24"/>
          <w:shd w:val="clear" w:color="auto" w:fill="FFFFFF"/>
        </w:rPr>
      </w:pPr>
      <w:r w:rsidRPr="008E7AE0">
        <w:rPr>
          <w:rFonts w:ascii="Times New Roman" w:hAnsi="Times New Roman" w:cs="Times New Roman"/>
          <w:szCs w:val="24"/>
          <w:shd w:val="clear" w:color="auto" w:fill="FFFFFF"/>
          <w:lang w:val="es-AR"/>
        </w:rPr>
        <w:t xml:space="preserve">Yaakop, A. Y., Anuar, M. M., &amp; Omar, K. (2013). </w:t>
      </w:r>
      <w:r w:rsidRPr="008E7AE0">
        <w:rPr>
          <w:rFonts w:ascii="Times New Roman" w:hAnsi="Times New Roman" w:cs="Times New Roman"/>
          <w:szCs w:val="24"/>
          <w:shd w:val="clear" w:color="auto" w:fill="FFFFFF"/>
        </w:rPr>
        <w:t>Like It or Not: Issue of Credibility in Facebook Advertising. </w:t>
      </w:r>
      <w:r w:rsidRPr="008E7AE0">
        <w:rPr>
          <w:rFonts w:ascii="Times New Roman" w:hAnsi="Times New Roman" w:cs="Times New Roman"/>
          <w:i/>
          <w:iCs/>
          <w:szCs w:val="24"/>
          <w:shd w:val="clear" w:color="auto" w:fill="FFFFFF"/>
        </w:rPr>
        <w:t>Asian Social Science,</w:t>
      </w:r>
      <w:r w:rsidRPr="008E7AE0">
        <w:rPr>
          <w:rFonts w:ascii="Times New Roman" w:hAnsi="Times New Roman" w:cs="Times New Roman"/>
          <w:szCs w:val="24"/>
          <w:shd w:val="clear" w:color="auto" w:fill="FFFFFF"/>
        </w:rPr>
        <w:t xml:space="preserve">154-163. Retrieved from: </w:t>
      </w:r>
    </w:p>
    <w:p w14:paraId="040023BC" w14:textId="77777777" w:rsidR="003255E6" w:rsidRPr="008E7AE0" w:rsidRDefault="003255E6" w:rsidP="003255E6">
      <w:pPr>
        <w:spacing w:after="0" w:line="360" w:lineRule="auto"/>
        <w:rPr>
          <w:rFonts w:ascii="Times New Roman" w:hAnsi="Times New Roman" w:cs="Times New Roman"/>
        </w:rPr>
      </w:pPr>
      <w:r w:rsidRPr="008E7AE0">
        <w:rPr>
          <w:rFonts w:ascii="Times New Roman" w:hAnsi="Times New Roman" w:cs="Times New Roman"/>
        </w:rPr>
        <w:t>https://doi.org/10.5539/ass.v9n3p154</w:t>
      </w:r>
    </w:p>
    <w:p w14:paraId="680EDE45" w14:textId="146799B3" w:rsidR="00A03677" w:rsidRDefault="00A03677" w:rsidP="009262CF">
      <w:pPr>
        <w:spacing w:line="360" w:lineRule="auto"/>
        <w:rPr>
          <w:rFonts w:ascii="Times New Roman" w:eastAsia="Times New Roman" w:hAnsi="Times New Roman" w:cs="Times New Roman"/>
          <w:szCs w:val="24"/>
        </w:rPr>
      </w:pPr>
    </w:p>
    <w:p w14:paraId="6580168E" w14:textId="7DEE3E11" w:rsidR="003255E6" w:rsidRDefault="003255E6" w:rsidP="009262CF">
      <w:pPr>
        <w:spacing w:line="360" w:lineRule="auto"/>
        <w:rPr>
          <w:rFonts w:ascii="Times New Roman" w:eastAsia="Times New Roman" w:hAnsi="Times New Roman" w:cs="Times New Roman"/>
          <w:szCs w:val="24"/>
        </w:rPr>
      </w:pPr>
    </w:p>
    <w:p w14:paraId="37D01560" w14:textId="1FBF5180" w:rsidR="003255E6" w:rsidRDefault="003255E6" w:rsidP="009262CF">
      <w:pPr>
        <w:spacing w:line="360" w:lineRule="auto"/>
        <w:rPr>
          <w:rFonts w:ascii="Times New Roman" w:eastAsia="Times New Roman" w:hAnsi="Times New Roman" w:cs="Times New Roman"/>
          <w:szCs w:val="24"/>
        </w:rPr>
      </w:pPr>
    </w:p>
    <w:p w14:paraId="09A64DDB" w14:textId="77777777" w:rsidR="003255E6" w:rsidRPr="00964694" w:rsidRDefault="003255E6" w:rsidP="009262CF">
      <w:pPr>
        <w:spacing w:line="360" w:lineRule="auto"/>
        <w:rPr>
          <w:rFonts w:ascii="Times New Roman" w:eastAsia="Times New Roman" w:hAnsi="Times New Roman" w:cs="Times New Roman"/>
          <w:szCs w:val="24"/>
        </w:rPr>
      </w:pPr>
    </w:p>
    <w:p w14:paraId="389A4251" w14:textId="77777777" w:rsidR="00C243FA" w:rsidRDefault="00C243FA" w:rsidP="009262CF">
      <w:pPr>
        <w:pStyle w:val="Heading1"/>
        <w:rPr>
          <w:shd w:val="clear" w:color="auto" w:fill="FFFFFF"/>
        </w:rPr>
      </w:pPr>
    </w:p>
    <w:p w14:paraId="17B16710" w14:textId="568469FD" w:rsidR="00C243FA" w:rsidRDefault="00C243FA" w:rsidP="009262CF">
      <w:pPr>
        <w:pStyle w:val="Heading1"/>
        <w:rPr>
          <w:shd w:val="clear" w:color="auto" w:fill="FFFFFF"/>
        </w:rPr>
      </w:pPr>
    </w:p>
    <w:p w14:paraId="1D36B32C" w14:textId="1558F4A3" w:rsidR="00C243FA" w:rsidRDefault="00C243FA" w:rsidP="009262CF">
      <w:pPr>
        <w:pStyle w:val="Heading1"/>
        <w:rPr>
          <w:shd w:val="clear" w:color="auto" w:fill="FFFFFF"/>
        </w:rPr>
      </w:pPr>
    </w:p>
    <w:p w14:paraId="720B6792" w14:textId="4F26F2B5" w:rsidR="00C243FA" w:rsidRPr="00C243FA" w:rsidRDefault="00C243FA" w:rsidP="00C243FA"/>
    <w:p w14:paraId="1BB039E8" w14:textId="5DB6F6CD" w:rsidR="009262CF" w:rsidRDefault="009262CF" w:rsidP="009262CF">
      <w:pPr>
        <w:pStyle w:val="Heading1"/>
        <w:rPr>
          <w:shd w:val="clear" w:color="auto" w:fill="FFFFFF"/>
        </w:rPr>
      </w:pPr>
      <w:bookmarkStart w:id="16" w:name="_Toc61827687"/>
      <w:r>
        <w:rPr>
          <w:shd w:val="clear" w:color="auto" w:fill="FFFFFF"/>
        </w:rPr>
        <w:lastRenderedPageBreak/>
        <w:t>Appendix</w:t>
      </w:r>
      <w:bookmarkEnd w:id="16"/>
      <w:r>
        <w:rPr>
          <w:shd w:val="clear" w:color="auto" w:fill="FFFFFF"/>
        </w:rPr>
        <w:t xml:space="preserve"> </w:t>
      </w:r>
    </w:p>
    <w:p w14:paraId="2705316F" w14:textId="5B2BE4E8" w:rsidR="009262CF" w:rsidRPr="009262CF" w:rsidRDefault="009262CF" w:rsidP="009262CF">
      <w:pPr>
        <w:pStyle w:val="Heading3"/>
      </w:pPr>
      <w:bookmarkStart w:id="17" w:name="_Toc61827688"/>
      <w:r>
        <w:t>Appendix A</w:t>
      </w:r>
      <w:bookmarkEnd w:id="17"/>
    </w:p>
    <w:p w14:paraId="0D4641E6" w14:textId="77777777" w:rsidR="009262CF" w:rsidRPr="00964694" w:rsidRDefault="009262CF" w:rsidP="009262CF">
      <w:pPr>
        <w:spacing w:after="0" w:line="360" w:lineRule="auto"/>
        <w:rPr>
          <w:rFonts w:ascii="Times New Roman" w:hAnsi="Times New Roman" w:cs="Times New Roman"/>
          <w:b/>
          <w:bCs/>
          <w:szCs w:val="24"/>
        </w:rPr>
      </w:pPr>
    </w:p>
    <w:p w14:paraId="5B5ACE79" w14:textId="77777777" w:rsidR="009262CF" w:rsidRPr="00964694" w:rsidRDefault="009262CF" w:rsidP="009262CF">
      <w:p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 xml:space="preserve">1. </w:t>
      </w:r>
      <w:r>
        <w:rPr>
          <w:rFonts w:ascii="Times New Roman" w:eastAsia="Times New Roman" w:hAnsi="Times New Roman" w:cs="Times New Roman"/>
          <w:szCs w:val="24"/>
        </w:rPr>
        <w:t xml:space="preserve">  </w:t>
      </w:r>
      <w:r w:rsidRPr="00964694">
        <w:rPr>
          <w:rFonts w:ascii="Times New Roman" w:eastAsia="Times New Roman" w:hAnsi="Times New Roman" w:cs="Times New Roman"/>
          <w:szCs w:val="24"/>
        </w:rPr>
        <w:t xml:space="preserve">Facebook is part of my everyday activity. </w:t>
      </w:r>
    </w:p>
    <w:p w14:paraId="45AFE175" w14:textId="77777777" w:rsidR="009262CF" w:rsidRPr="00964694" w:rsidRDefault="009262CF" w:rsidP="009262CF">
      <w:p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noProof/>
          <w:szCs w:val="24"/>
        </w:rPr>
        <mc:AlternateContent>
          <mc:Choice Requires="wps">
            <w:drawing>
              <wp:anchor distT="45720" distB="45720" distL="114300" distR="114300" simplePos="0" relativeHeight="251666944" behindDoc="0" locked="0" layoutInCell="1" allowOverlap="1" wp14:anchorId="4A476104" wp14:editId="2F61BB62">
                <wp:simplePos x="0" y="0"/>
                <wp:positionH relativeFrom="page">
                  <wp:posOffset>5734050</wp:posOffset>
                </wp:positionH>
                <wp:positionV relativeFrom="paragraph">
                  <wp:posOffset>20320</wp:posOffset>
                </wp:positionV>
                <wp:extent cx="1666875" cy="638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38175"/>
                        </a:xfrm>
                        <a:prstGeom prst="rect">
                          <a:avLst/>
                        </a:prstGeom>
                        <a:solidFill>
                          <a:srgbClr val="FFFFFF"/>
                        </a:solidFill>
                        <a:ln w="9525">
                          <a:noFill/>
                          <a:miter lim="800000"/>
                          <a:headEnd/>
                          <a:tailEnd/>
                        </a:ln>
                      </wps:spPr>
                      <wps:txbx>
                        <w:txbxContent>
                          <w:p w14:paraId="55769523" w14:textId="77777777" w:rsidR="00136EDB" w:rsidRDefault="00136EDB" w:rsidP="009262CF">
                            <w:pPr>
                              <w:spacing w:after="0" w:line="360" w:lineRule="auto"/>
                              <w:rPr>
                                <w:rFonts w:ascii="Times New Roman" w:eastAsia="Times New Roman" w:hAnsi="Times New Roman" w:cs="Times New Roman"/>
                                <w:szCs w:val="24"/>
                              </w:rPr>
                            </w:pPr>
                            <w:r>
                              <w:rPr>
                                <w:rFonts w:ascii="Times New Roman" w:eastAsia="Times New Roman" w:hAnsi="Times New Roman" w:cs="Times New Roman"/>
                                <w:b/>
                                <w:szCs w:val="24"/>
                              </w:rPr>
                              <w:t>Facebook Usage Intensity</w:t>
                            </w:r>
                          </w:p>
                          <w:p w14:paraId="41443821" w14:textId="77777777" w:rsidR="00136EDB" w:rsidRDefault="00136EDB" w:rsidP="009262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76104" id="Text Box 2" o:spid="_x0000_s1028" type="#_x0000_t202" style="position:absolute;margin-left:451.5pt;margin-top:1.6pt;width:131.25pt;height:50.25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" stroked="f">
                <v:textbox>
                  <w:txbxContent>
                    <w:p w14:paraId="55769523" w14:textId="77777777" w:rsidR="00136EDB" w:rsidRDefault="00136EDB" w:rsidP="009262CF">
                      <w:pPr>
                        <w:spacing w:after="0" w:line="360" w:lineRule="auto"/>
                        <w:rPr>
                          <w:rFonts w:ascii="Times New Roman" w:eastAsia="Times New Roman" w:hAnsi="Times New Roman" w:cs="Times New Roman"/>
                          <w:szCs w:val="24"/>
                        </w:rPr>
                      </w:pPr>
                      <w:r>
                        <w:rPr>
                          <w:rFonts w:ascii="Times New Roman" w:eastAsia="Times New Roman" w:hAnsi="Times New Roman" w:cs="Times New Roman"/>
                          <w:b/>
                          <w:szCs w:val="24"/>
                        </w:rPr>
                        <w:t>Facebook Usage Intensity</w:t>
                      </w:r>
                    </w:p>
                    <w:p w14:paraId="41443821" w14:textId="77777777" w:rsidR="00136EDB" w:rsidRDefault="00136EDB" w:rsidP="009262CF"/>
                  </w:txbxContent>
                </v:textbox>
                <w10:wrap type="square" anchorx="page"/>
              </v:shape>
            </w:pict>
          </mc:Fallback>
        </mc:AlternateContent>
      </w:r>
      <w:r w:rsidRPr="00964694">
        <w:rPr>
          <w:rFonts w:ascii="Times New Roman" w:eastAsia="Times New Roman" w:hAnsi="Times New Roman" w:cs="Times New Roman"/>
          <w:szCs w:val="24"/>
        </w:rPr>
        <w:t>2.</w:t>
      </w:r>
      <w:r>
        <w:rPr>
          <w:rFonts w:ascii="Times New Roman" w:eastAsia="Times New Roman" w:hAnsi="Times New Roman" w:cs="Times New Roman"/>
          <w:szCs w:val="24"/>
        </w:rPr>
        <w:t xml:space="preserve">   </w:t>
      </w:r>
      <w:r w:rsidRPr="00964694">
        <w:rPr>
          <w:rFonts w:ascii="Times New Roman" w:eastAsia="Times New Roman" w:hAnsi="Times New Roman" w:cs="Times New Roman"/>
          <w:szCs w:val="24"/>
        </w:rPr>
        <w:t xml:space="preserve">I am proud to tell people I am on Facebook. </w:t>
      </w:r>
    </w:p>
    <w:p w14:paraId="076915C2" w14:textId="77777777" w:rsidR="009262CF" w:rsidRPr="00964694" w:rsidRDefault="009262CF" w:rsidP="009262CF">
      <w:p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 xml:space="preserve">3. </w:t>
      </w:r>
      <w:r>
        <w:rPr>
          <w:rFonts w:ascii="Times New Roman" w:eastAsia="Times New Roman" w:hAnsi="Times New Roman" w:cs="Times New Roman"/>
          <w:szCs w:val="24"/>
        </w:rPr>
        <w:t xml:space="preserve">  </w:t>
      </w:r>
      <w:r w:rsidRPr="00964694">
        <w:rPr>
          <w:rFonts w:ascii="Times New Roman" w:eastAsia="Times New Roman" w:hAnsi="Times New Roman" w:cs="Times New Roman"/>
          <w:szCs w:val="24"/>
        </w:rPr>
        <w:t xml:space="preserve">Facebook has become part of my daily life. </w:t>
      </w:r>
    </w:p>
    <w:p w14:paraId="65745531" w14:textId="77777777" w:rsidR="009262CF" w:rsidRPr="00964694" w:rsidRDefault="009262CF" w:rsidP="009262CF">
      <w:p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4.</w:t>
      </w:r>
      <w:r>
        <w:rPr>
          <w:rFonts w:ascii="Times New Roman" w:eastAsia="Times New Roman" w:hAnsi="Times New Roman" w:cs="Times New Roman"/>
          <w:szCs w:val="24"/>
        </w:rPr>
        <w:t xml:space="preserve">   </w:t>
      </w:r>
      <w:r w:rsidRPr="00964694">
        <w:rPr>
          <w:rFonts w:ascii="Times New Roman" w:eastAsia="Times New Roman" w:hAnsi="Times New Roman" w:cs="Times New Roman"/>
          <w:szCs w:val="24"/>
        </w:rPr>
        <w:t xml:space="preserve">I feel I am part of the Facebook community. </w:t>
      </w:r>
    </w:p>
    <w:p w14:paraId="3AF52EF7" w14:textId="77777777" w:rsidR="009262CF" w:rsidRPr="00964694" w:rsidRDefault="009262CF" w:rsidP="009262CF">
      <w:p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5.</w:t>
      </w:r>
      <w:r>
        <w:rPr>
          <w:rFonts w:ascii="Times New Roman" w:eastAsia="Times New Roman" w:hAnsi="Times New Roman" w:cs="Times New Roman"/>
          <w:szCs w:val="24"/>
        </w:rPr>
        <w:t xml:space="preserve">  </w:t>
      </w:r>
      <w:r w:rsidRPr="00964694">
        <w:rPr>
          <w:rFonts w:ascii="Times New Roman" w:eastAsia="Times New Roman" w:hAnsi="Times New Roman" w:cs="Times New Roman"/>
          <w:szCs w:val="24"/>
        </w:rPr>
        <w:t xml:space="preserve"> I would be upset if Facebook shut down.</w:t>
      </w:r>
    </w:p>
    <w:p w14:paraId="6B177E5D" w14:textId="77777777" w:rsidR="009262CF" w:rsidRPr="00964694" w:rsidRDefault="009262CF" w:rsidP="009262CF">
      <w:pPr>
        <w:spacing w:after="0" w:line="360" w:lineRule="auto"/>
        <w:rPr>
          <w:rFonts w:ascii="Times New Roman" w:eastAsia="Times New Roman" w:hAnsi="Times New Roman" w:cs="Times New Roman"/>
          <w:b/>
          <w:szCs w:val="24"/>
        </w:rPr>
      </w:pPr>
      <w:r w:rsidRPr="00964694">
        <w:rPr>
          <w:rFonts w:ascii="Times New Roman" w:eastAsia="Times New Roman" w:hAnsi="Times New Roman" w:cs="Times New Roman"/>
          <w:b/>
          <w:szCs w:val="24"/>
        </w:rPr>
        <w:tab/>
      </w:r>
      <w:r w:rsidRPr="00964694">
        <w:rPr>
          <w:rFonts w:ascii="Times New Roman" w:eastAsia="Times New Roman" w:hAnsi="Times New Roman" w:cs="Times New Roman"/>
          <w:b/>
          <w:szCs w:val="24"/>
        </w:rPr>
        <w:tab/>
      </w:r>
      <w:r w:rsidRPr="00964694">
        <w:rPr>
          <w:rFonts w:ascii="Times New Roman" w:eastAsia="Times New Roman" w:hAnsi="Times New Roman" w:cs="Times New Roman"/>
          <w:b/>
          <w:szCs w:val="24"/>
        </w:rPr>
        <w:tab/>
      </w:r>
      <w:r w:rsidRPr="00964694">
        <w:rPr>
          <w:rFonts w:ascii="Times New Roman" w:eastAsia="Times New Roman" w:hAnsi="Times New Roman" w:cs="Times New Roman"/>
          <w:b/>
          <w:szCs w:val="24"/>
        </w:rPr>
        <w:tab/>
      </w:r>
    </w:p>
    <w:p w14:paraId="7F579E4E"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I believe that Facebook advertising is generally truthful.</w:t>
      </w:r>
    </w:p>
    <w:p w14:paraId="5F612586"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The advertising I see on Facebook provides accurate information.</w:t>
      </w:r>
    </w:p>
    <w:p w14:paraId="2CE96404"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noProof/>
          <w:szCs w:val="24"/>
        </w:rPr>
        <mc:AlternateContent>
          <mc:Choice Requires="wps">
            <w:drawing>
              <wp:anchor distT="45720" distB="45720" distL="114300" distR="114300" simplePos="0" relativeHeight="251667968" behindDoc="0" locked="0" layoutInCell="1" allowOverlap="1" wp14:anchorId="535E6BC7" wp14:editId="68598E94">
                <wp:simplePos x="0" y="0"/>
                <wp:positionH relativeFrom="page">
                  <wp:align>right</wp:align>
                </wp:positionH>
                <wp:positionV relativeFrom="paragraph">
                  <wp:posOffset>9525</wp:posOffset>
                </wp:positionV>
                <wp:extent cx="21145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noFill/>
                          <a:miter lim="800000"/>
                          <a:headEnd/>
                          <a:tailEnd/>
                        </a:ln>
                      </wps:spPr>
                      <wps:txbx>
                        <w:txbxContent>
                          <w:p w14:paraId="712A30B6" w14:textId="77777777" w:rsidR="00136EDB" w:rsidRDefault="00136EDB" w:rsidP="009262CF">
                            <w:r>
                              <w:rPr>
                                <w:rFonts w:ascii="Times New Roman" w:eastAsia="Times New Roman" w:hAnsi="Times New Roman" w:cs="Times New Roman"/>
                                <w:b/>
                                <w:szCs w:val="24"/>
                              </w:rPr>
                              <w:t>Consumer Skepticism Toward Facebook Advertising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E6BC7" id="_x0000_s1029" type="#_x0000_t202" style="position:absolute;left:0;text-align:left;margin-left:115.3pt;margin-top:.75pt;width:166.5pt;height:110.6pt;z-index:25166796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" stroked="f">
                <v:textbox style="mso-fit-shape-to-text:t">
                  <w:txbxContent>
                    <w:p w14:paraId="712A30B6" w14:textId="77777777" w:rsidR="00136EDB" w:rsidRDefault="00136EDB" w:rsidP="009262CF">
                      <w:r>
                        <w:rPr>
                          <w:rFonts w:ascii="Times New Roman" w:eastAsia="Times New Roman" w:hAnsi="Times New Roman" w:cs="Times New Roman"/>
                          <w:b/>
                          <w:szCs w:val="24"/>
                        </w:rPr>
                        <w:t>Consumer Skepticism Toward Facebook Advertising</w:t>
                      </w:r>
                    </w:p>
                  </w:txbxContent>
                </v:textbox>
                <w10:wrap type="square" anchorx="page"/>
              </v:shape>
            </w:pict>
          </mc:Fallback>
        </mc:AlternateContent>
      </w:r>
      <w:r w:rsidRPr="00964694">
        <w:rPr>
          <w:rFonts w:ascii="Times New Roman" w:eastAsia="Times New Roman" w:hAnsi="Times New Roman" w:cs="Times New Roman"/>
          <w:szCs w:val="24"/>
        </w:rPr>
        <w:t xml:space="preserve">Facebook advertising is a reliable source of information to show </w:t>
      </w:r>
    </w:p>
    <w:p w14:paraId="10AEBB3B" w14:textId="77777777" w:rsidR="009262CF" w:rsidRPr="00964694" w:rsidRDefault="009262CF" w:rsidP="009262CF">
      <w:pPr>
        <w:pStyle w:val="ListParagraph"/>
        <w:spacing w:after="0" w:line="360" w:lineRule="auto"/>
        <w:ind w:left="360"/>
        <w:rPr>
          <w:rFonts w:ascii="Times New Roman" w:eastAsia="Times New Roman" w:hAnsi="Times New Roman" w:cs="Times New Roman"/>
          <w:szCs w:val="24"/>
        </w:rPr>
      </w:pPr>
      <w:r w:rsidRPr="00964694">
        <w:rPr>
          <w:rFonts w:ascii="Times New Roman" w:eastAsia="Times New Roman" w:hAnsi="Times New Roman" w:cs="Times New Roman"/>
          <w:szCs w:val="24"/>
        </w:rPr>
        <w:t>quality and performance of advertised products.</w:t>
      </w:r>
    </w:p>
    <w:p w14:paraId="1A518EBE"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In general, Facebook advertising presents an accurate picture of the product advertised.</w:t>
      </w:r>
    </w:p>
    <w:p w14:paraId="45DDCD5D"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Most Facebook advertising provides consumers with essential information.</w:t>
      </w:r>
    </w:p>
    <w:p w14:paraId="691C476B" w14:textId="77777777" w:rsidR="009262CF" w:rsidRPr="00964694" w:rsidRDefault="009262CF" w:rsidP="009262CF">
      <w:pPr>
        <w:pStyle w:val="ListParagraph"/>
        <w:spacing w:after="0" w:line="360" w:lineRule="auto"/>
        <w:ind w:left="360"/>
        <w:rPr>
          <w:rFonts w:ascii="Times New Roman" w:eastAsia="Times New Roman" w:hAnsi="Times New Roman" w:cs="Times New Roman"/>
          <w:szCs w:val="24"/>
        </w:rPr>
      </w:pPr>
    </w:p>
    <w:p w14:paraId="7CECBD84"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noProof/>
          <w:szCs w:val="24"/>
        </w:rPr>
        <mc:AlternateContent>
          <mc:Choice Requires="wps">
            <w:drawing>
              <wp:anchor distT="45720" distB="45720" distL="114300" distR="114300" simplePos="0" relativeHeight="251668992" behindDoc="0" locked="0" layoutInCell="1" allowOverlap="1" wp14:anchorId="4EBFA313" wp14:editId="28DFEB8B">
                <wp:simplePos x="0" y="0"/>
                <wp:positionH relativeFrom="page">
                  <wp:posOffset>5676900</wp:posOffset>
                </wp:positionH>
                <wp:positionV relativeFrom="paragraph">
                  <wp:posOffset>233045</wp:posOffset>
                </wp:positionV>
                <wp:extent cx="1676400" cy="457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rgbClr val="FFFFFF"/>
                        </a:solidFill>
                        <a:ln w="9525">
                          <a:noFill/>
                          <a:miter lim="800000"/>
                          <a:headEnd/>
                          <a:tailEnd/>
                        </a:ln>
                      </wps:spPr>
                      <wps:txbx>
                        <w:txbxContent>
                          <w:p w14:paraId="7A9BB771" w14:textId="77777777" w:rsidR="00136EDB" w:rsidRDefault="00136EDB" w:rsidP="009262CF">
                            <w:pPr>
                              <w:spacing w:after="0" w:line="360" w:lineRule="auto"/>
                              <w:rPr>
                                <w:rFonts w:ascii="Times New Roman" w:eastAsia="Times New Roman" w:hAnsi="Times New Roman" w:cs="Times New Roman"/>
                                <w:b/>
                                <w:szCs w:val="24"/>
                              </w:rPr>
                            </w:pPr>
                            <w:r>
                              <w:rPr>
                                <w:rFonts w:ascii="Times New Roman" w:eastAsia="Times New Roman" w:hAnsi="Times New Roman" w:cs="Times New Roman"/>
                                <w:b/>
                                <w:szCs w:val="24"/>
                              </w:rPr>
                              <w:t>Purchase Intention</w:t>
                            </w:r>
                          </w:p>
                          <w:p w14:paraId="42D957AC" w14:textId="77777777" w:rsidR="00136EDB" w:rsidRDefault="00136EDB" w:rsidP="009262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FA313" id="_x0000_s1030" type="#_x0000_t202" style="position:absolute;left:0;text-align:left;margin-left:447pt;margin-top:18.35pt;width:132pt;height:36pt;z-index:251668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" stroked="f">
                <v:textbox>
                  <w:txbxContent>
                    <w:p w14:paraId="7A9BB771" w14:textId="77777777" w:rsidR="00136EDB" w:rsidRDefault="00136EDB" w:rsidP="009262CF">
                      <w:pPr>
                        <w:spacing w:after="0" w:line="360" w:lineRule="auto"/>
                        <w:rPr>
                          <w:rFonts w:ascii="Times New Roman" w:eastAsia="Times New Roman" w:hAnsi="Times New Roman" w:cs="Times New Roman"/>
                          <w:b/>
                          <w:szCs w:val="24"/>
                        </w:rPr>
                      </w:pPr>
                      <w:r>
                        <w:rPr>
                          <w:rFonts w:ascii="Times New Roman" w:eastAsia="Times New Roman" w:hAnsi="Times New Roman" w:cs="Times New Roman"/>
                          <w:b/>
                          <w:szCs w:val="24"/>
                        </w:rPr>
                        <w:t>Purchase Intention</w:t>
                      </w:r>
                    </w:p>
                    <w:p w14:paraId="42D957AC" w14:textId="77777777" w:rsidR="00136EDB" w:rsidRDefault="00136EDB" w:rsidP="009262CF"/>
                  </w:txbxContent>
                </v:textbox>
                <w10:wrap type="square" anchorx="page"/>
              </v:shape>
            </w:pict>
          </mc:Fallback>
        </mc:AlternateContent>
      </w:r>
      <w:r w:rsidRPr="00964694">
        <w:rPr>
          <w:rFonts w:ascii="Times New Roman" w:eastAsia="Times New Roman" w:hAnsi="Times New Roman" w:cs="Times New Roman"/>
          <w:szCs w:val="24"/>
        </w:rPr>
        <w:t xml:space="preserve">I would feel comfortable buying products advertised on Facebook. </w:t>
      </w:r>
    </w:p>
    <w:p w14:paraId="212F7581"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I am willing to recommend that others buy products advertised on Facebook.</w:t>
      </w:r>
    </w:p>
    <w:p w14:paraId="34BB95C7" w14:textId="77777777" w:rsidR="009262CF" w:rsidRPr="00964694" w:rsidRDefault="009262CF" w:rsidP="009262CF">
      <w:pPr>
        <w:pStyle w:val="ListParagraph"/>
        <w:numPr>
          <w:ilvl w:val="0"/>
          <w:numId w:val="5"/>
        </w:numPr>
        <w:spacing w:after="0" w:line="360" w:lineRule="auto"/>
        <w:rPr>
          <w:rFonts w:ascii="Times New Roman" w:eastAsia="Times New Roman" w:hAnsi="Times New Roman" w:cs="Times New Roman"/>
          <w:szCs w:val="24"/>
        </w:rPr>
      </w:pPr>
      <w:r w:rsidRPr="00964694">
        <w:rPr>
          <w:rFonts w:ascii="Times New Roman" w:eastAsia="Times New Roman" w:hAnsi="Times New Roman" w:cs="Times New Roman"/>
          <w:szCs w:val="24"/>
        </w:rPr>
        <w:t>I intend to purchase products advertised on Facebook in the future.</w:t>
      </w:r>
    </w:p>
    <w:p w14:paraId="1B6DCAD0" w14:textId="77777777" w:rsidR="009262CF" w:rsidRPr="00964694" w:rsidRDefault="009262CF" w:rsidP="009262CF">
      <w:pPr>
        <w:spacing w:after="0" w:line="360" w:lineRule="auto"/>
        <w:ind w:left="720" w:firstLine="720"/>
        <w:rPr>
          <w:rFonts w:ascii="Times New Roman" w:eastAsia="Times New Roman" w:hAnsi="Times New Roman" w:cs="Times New Roman"/>
          <w:szCs w:val="24"/>
          <w:highlight w:val="white"/>
        </w:rPr>
      </w:pPr>
    </w:p>
    <w:p w14:paraId="5E0A4708" w14:textId="77777777" w:rsidR="009262CF" w:rsidRPr="00964694" w:rsidRDefault="009262CF" w:rsidP="009262CF">
      <w:pPr>
        <w:spacing w:after="0" w:line="360" w:lineRule="auto"/>
        <w:rPr>
          <w:rFonts w:ascii="Times New Roman" w:eastAsia="Times New Roman" w:hAnsi="Times New Roman" w:cs="Times New Roman"/>
          <w:szCs w:val="24"/>
          <w:highlight w:val="white"/>
        </w:rPr>
      </w:pPr>
      <w:r w:rsidRPr="00964694">
        <w:rPr>
          <w:rFonts w:ascii="Times New Roman" w:eastAsia="Times New Roman" w:hAnsi="Times New Roman" w:cs="Times New Roman"/>
          <w:szCs w:val="24"/>
          <w:highlight w:val="white"/>
        </w:rPr>
        <w:t xml:space="preserve">Gender: </w:t>
      </w:r>
      <w:r w:rsidRPr="00964694">
        <w:rPr>
          <w:rFonts w:ascii="Times New Roman" w:eastAsia="Times New Roman" w:hAnsi="Times New Roman" w:cs="Times New Roman"/>
          <w:szCs w:val="24"/>
          <w:highlight w:val="white"/>
        </w:rPr>
        <w:tab/>
        <w:t xml:space="preserve">M___ </w:t>
      </w:r>
      <w:r w:rsidRPr="00964694">
        <w:rPr>
          <w:rFonts w:ascii="Times New Roman" w:eastAsia="Times New Roman" w:hAnsi="Times New Roman" w:cs="Times New Roman"/>
          <w:szCs w:val="24"/>
          <w:highlight w:val="white"/>
        </w:rPr>
        <w:tab/>
        <w:t xml:space="preserve">F___ </w:t>
      </w:r>
      <w:r w:rsidRPr="00964694">
        <w:rPr>
          <w:rFonts w:ascii="Times New Roman" w:eastAsia="Times New Roman" w:hAnsi="Times New Roman" w:cs="Times New Roman"/>
          <w:szCs w:val="24"/>
          <w:highlight w:val="white"/>
        </w:rPr>
        <w:tab/>
        <w:t>Prefer not to say____</w:t>
      </w:r>
    </w:p>
    <w:p w14:paraId="08379CEC" w14:textId="18781C6B" w:rsidR="009262CF" w:rsidRPr="009262CF" w:rsidRDefault="009262CF" w:rsidP="009262CF">
      <w:pPr>
        <w:spacing w:after="0" w:line="360" w:lineRule="auto"/>
        <w:rPr>
          <w:rFonts w:ascii="Times New Roman" w:eastAsia="Times New Roman" w:hAnsi="Times New Roman" w:cs="Times New Roman"/>
          <w:szCs w:val="24"/>
          <w:highlight w:val="white"/>
        </w:rPr>
      </w:pPr>
      <w:bookmarkStart w:id="18" w:name="_gjdgxs"/>
      <w:bookmarkEnd w:id="18"/>
      <w:r w:rsidRPr="00964694">
        <w:rPr>
          <w:rFonts w:ascii="Times New Roman" w:eastAsia="Times New Roman" w:hAnsi="Times New Roman" w:cs="Times New Roman"/>
          <w:szCs w:val="24"/>
          <w:highlight w:val="white"/>
        </w:rPr>
        <w:t>Age: ____</w:t>
      </w:r>
    </w:p>
    <w:p w14:paraId="4C6B8FC0" w14:textId="77777777" w:rsidR="009262CF" w:rsidRPr="009262CF" w:rsidRDefault="009262CF" w:rsidP="009262CF"/>
    <w:sectPr w:rsidR="009262CF" w:rsidRPr="009262CF" w:rsidSect="00C735E9">
      <w:footerReference w:type="defaul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A5B0" w14:textId="77777777" w:rsidR="00D42A7E" w:rsidRDefault="00D42A7E" w:rsidP="00BB387A">
      <w:pPr>
        <w:spacing w:after="0" w:line="240" w:lineRule="auto"/>
      </w:pPr>
      <w:r>
        <w:separator/>
      </w:r>
    </w:p>
  </w:endnote>
  <w:endnote w:type="continuationSeparator" w:id="0">
    <w:p w14:paraId="2AE8B53A" w14:textId="77777777" w:rsidR="00D42A7E" w:rsidRDefault="00D42A7E" w:rsidP="00BB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46779"/>
      <w:docPartObj>
        <w:docPartGallery w:val="Page Numbers (Bottom of Page)"/>
        <w:docPartUnique/>
      </w:docPartObj>
    </w:sdtPr>
    <w:sdtEndPr>
      <w:rPr>
        <w:color w:val="7F7F7F" w:themeColor="background1" w:themeShade="7F"/>
        <w:spacing w:val="60"/>
      </w:rPr>
    </w:sdtEndPr>
    <w:sdtContent>
      <w:p w14:paraId="44FB5DF1" w14:textId="0AF1A33B" w:rsidR="00136EDB" w:rsidRDefault="00136E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3324D1" w14:textId="00A311E1" w:rsidR="001F1A21" w:rsidRDefault="001F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6C26" w14:textId="77777777" w:rsidR="00D42A7E" w:rsidRDefault="00D42A7E" w:rsidP="00BB387A">
      <w:pPr>
        <w:spacing w:after="0" w:line="240" w:lineRule="auto"/>
      </w:pPr>
      <w:r>
        <w:separator/>
      </w:r>
    </w:p>
  </w:footnote>
  <w:footnote w:type="continuationSeparator" w:id="0">
    <w:p w14:paraId="0025D383" w14:textId="77777777" w:rsidR="00D42A7E" w:rsidRDefault="00D42A7E" w:rsidP="00BB3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68E2"/>
    <w:multiLevelType w:val="hybridMultilevel"/>
    <w:tmpl w:val="E2A8D0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7A7DB7"/>
    <w:multiLevelType w:val="hybridMultilevel"/>
    <w:tmpl w:val="D1BA6336"/>
    <w:lvl w:ilvl="0" w:tplc="C55AA64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854D18"/>
    <w:multiLevelType w:val="hybridMultilevel"/>
    <w:tmpl w:val="C728D592"/>
    <w:lvl w:ilvl="0" w:tplc="9FB8FC2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2321BD"/>
    <w:multiLevelType w:val="hybridMultilevel"/>
    <w:tmpl w:val="0EA08CE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017B34"/>
    <w:multiLevelType w:val="hybridMultilevel"/>
    <w:tmpl w:val="F82E9980"/>
    <w:lvl w:ilvl="0" w:tplc="4B4C29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jMyNjY3NjU1MzRR0lEKTi0uzszPAykwqgUAAEWQNywAAAA="/>
  </w:docVars>
  <w:rsids>
    <w:rsidRoot w:val="00E051A1"/>
    <w:rsid w:val="000043B0"/>
    <w:rsid w:val="00136EDB"/>
    <w:rsid w:val="001812AA"/>
    <w:rsid w:val="001B4304"/>
    <w:rsid w:val="001C1F9C"/>
    <w:rsid w:val="001F1A21"/>
    <w:rsid w:val="00215EEB"/>
    <w:rsid w:val="00221E8B"/>
    <w:rsid w:val="0026616D"/>
    <w:rsid w:val="0029274F"/>
    <w:rsid w:val="002B3405"/>
    <w:rsid w:val="002F32F3"/>
    <w:rsid w:val="003255E6"/>
    <w:rsid w:val="00357C8E"/>
    <w:rsid w:val="00362978"/>
    <w:rsid w:val="00390473"/>
    <w:rsid w:val="00454726"/>
    <w:rsid w:val="00463050"/>
    <w:rsid w:val="004676C9"/>
    <w:rsid w:val="004A626C"/>
    <w:rsid w:val="004B0506"/>
    <w:rsid w:val="004F3067"/>
    <w:rsid w:val="005807B4"/>
    <w:rsid w:val="005B5960"/>
    <w:rsid w:val="00620296"/>
    <w:rsid w:val="0066007F"/>
    <w:rsid w:val="00673F5B"/>
    <w:rsid w:val="00697B04"/>
    <w:rsid w:val="007004F1"/>
    <w:rsid w:val="00723E63"/>
    <w:rsid w:val="007535DD"/>
    <w:rsid w:val="007914A1"/>
    <w:rsid w:val="007D586E"/>
    <w:rsid w:val="00832A00"/>
    <w:rsid w:val="0085594E"/>
    <w:rsid w:val="0088534C"/>
    <w:rsid w:val="008E51F0"/>
    <w:rsid w:val="009262CF"/>
    <w:rsid w:val="00943FEF"/>
    <w:rsid w:val="00950038"/>
    <w:rsid w:val="00965016"/>
    <w:rsid w:val="00987229"/>
    <w:rsid w:val="00992030"/>
    <w:rsid w:val="009F0BA0"/>
    <w:rsid w:val="009F44F2"/>
    <w:rsid w:val="00A03677"/>
    <w:rsid w:val="00A9740C"/>
    <w:rsid w:val="00B30A18"/>
    <w:rsid w:val="00B60F8D"/>
    <w:rsid w:val="00BB387A"/>
    <w:rsid w:val="00C243FA"/>
    <w:rsid w:val="00C735E9"/>
    <w:rsid w:val="00D1564A"/>
    <w:rsid w:val="00D41416"/>
    <w:rsid w:val="00D42A7E"/>
    <w:rsid w:val="00D60CD6"/>
    <w:rsid w:val="00D8047E"/>
    <w:rsid w:val="00D815A2"/>
    <w:rsid w:val="00DD3462"/>
    <w:rsid w:val="00E051A1"/>
    <w:rsid w:val="00E06C3C"/>
    <w:rsid w:val="00E4275F"/>
    <w:rsid w:val="00E74AA9"/>
    <w:rsid w:val="00E77258"/>
    <w:rsid w:val="00E875B5"/>
    <w:rsid w:val="00E87900"/>
    <w:rsid w:val="00ED09C4"/>
    <w:rsid w:val="00F10641"/>
    <w:rsid w:val="00F7161E"/>
    <w:rsid w:val="00F82A26"/>
    <w:rsid w:val="00FC6E26"/>
    <w:rsid w:val="00FD26C5"/>
    <w:rsid w:val="00FF2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3ADF"/>
  <w15:chartTrackingRefBased/>
  <w15:docId w15:val="{D2D04C78-00C6-428B-9E0E-EAA38FD6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3C"/>
    <w:rPr>
      <w:sz w:val="24"/>
    </w:rPr>
  </w:style>
  <w:style w:type="paragraph" w:styleId="Heading1">
    <w:name w:val="heading 1"/>
    <w:basedOn w:val="Normal"/>
    <w:next w:val="Normal"/>
    <w:link w:val="Heading1Char"/>
    <w:uiPriority w:val="9"/>
    <w:qFormat/>
    <w:rsid w:val="00697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97B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B596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697B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B0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697B0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97B04"/>
    <w:rPr>
      <w:rFonts w:asciiTheme="majorHAnsi" w:eastAsiaTheme="majorEastAsia" w:hAnsiTheme="majorHAnsi" w:cstheme="majorBidi"/>
      <w:i/>
      <w:iCs/>
      <w:color w:val="2F5496" w:themeColor="accent1" w:themeShade="BF"/>
      <w:sz w:val="24"/>
      <w:lang w:val="en-US"/>
    </w:rPr>
  </w:style>
  <w:style w:type="paragraph" w:styleId="Title">
    <w:name w:val="Title"/>
    <w:basedOn w:val="Normal"/>
    <w:next w:val="Normal"/>
    <w:link w:val="TitleChar"/>
    <w:uiPriority w:val="10"/>
    <w:qFormat/>
    <w:rsid w:val="00697B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B04"/>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697B04"/>
    <w:pPr>
      <w:ind w:left="720"/>
      <w:contextualSpacing/>
    </w:pPr>
  </w:style>
  <w:style w:type="character" w:styleId="Hyperlink">
    <w:name w:val="Hyperlink"/>
    <w:basedOn w:val="DefaultParagraphFont"/>
    <w:uiPriority w:val="99"/>
    <w:unhideWhenUsed/>
    <w:rsid w:val="00E4275F"/>
    <w:rPr>
      <w:color w:val="0563C1" w:themeColor="hyperlink"/>
      <w:u w:val="single"/>
    </w:rPr>
  </w:style>
  <w:style w:type="paragraph" w:styleId="NormalWeb">
    <w:name w:val="Normal (Web)"/>
    <w:basedOn w:val="Normal"/>
    <w:uiPriority w:val="99"/>
    <w:unhideWhenUsed/>
    <w:rsid w:val="00E4275F"/>
    <w:pPr>
      <w:spacing w:before="100" w:beforeAutospacing="1" w:after="100" w:afterAutospacing="1" w:line="240" w:lineRule="auto"/>
    </w:pPr>
    <w:rPr>
      <w:rFonts w:ascii="Times New Roman" w:eastAsia="Times New Roman" w:hAnsi="Times New Roman" w:cs="Times New Roman"/>
      <w:szCs w:val="24"/>
      <w:lang w:eastAsia="ru-RU"/>
    </w:rPr>
  </w:style>
  <w:style w:type="character" w:styleId="BookTitle">
    <w:name w:val="Book Title"/>
    <w:basedOn w:val="DefaultParagraphFont"/>
    <w:uiPriority w:val="33"/>
    <w:qFormat/>
    <w:rsid w:val="00A9740C"/>
    <w:rPr>
      <w:b/>
      <w:bCs/>
      <w:i/>
      <w:iCs/>
      <w:spacing w:val="5"/>
    </w:rPr>
  </w:style>
  <w:style w:type="paragraph" w:styleId="NoSpacing">
    <w:name w:val="No Spacing"/>
    <w:link w:val="NoSpacingChar"/>
    <w:uiPriority w:val="1"/>
    <w:qFormat/>
    <w:rsid w:val="00A9740C"/>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A9740C"/>
    <w:rPr>
      <w:color w:val="44546A" w:themeColor="text2"/>
      <w:sz w:val="20"/>
      <w:szCs w:val="20"/>
      <w:lang w:val="en-US"/>
    </w:rPr>
  </w:style>
  <w:style w:type="character" w:styleId="UnresolvedMention">
    <w:name w:val="Unresolved Mention"/>
    <w:basedOn w:val="DefaultParagraphFont"/>
    <w:uiPriority w:val="99"/>
    <w:semiHidden/>
    <w:unhideWhenUsed/>
    <w:rsid w:val="00DD3462"/>
    <w:rPr>
      <w:color w:val="605E5C"/>
      <w:shd w:val="clear" w:color="auto" w:fill="E1DFDD"/>
    </w:rPr>
  </w:style>
  <w:style w:type="character" w:styleId="FollowedHyperlink">
    <w:name w:val="FollowedHyperlink"/>
    <w:basedOn w:val="DefaultParagraphFont"/>
    <w:uiPriority w:val="99"/>
    <w:semiHidden/>
    <w:unhideWhenUsed/>
    <w:rsid w:val="00950038"/>
    <w:rPr>
      <w:color w:val="954F72" w:themeColor="followedHyperlink"/>
      <w:u w:val="single"/>
    </w:rPr>
  </w:style>
  <w:style w:type="character" w:customStyle="1" w:styleId="Heading3Char">
    <w:name w:val="Heading 3 Char"/>
    <w:basedOn w:val="DefaultParagraphFont"/>
    <w:link w:val="Heading3"/>
    <w:uiPriority w:val="9"/>
    <w:rsid w:val="005B5960"/>
    <w:rPr>
      <w:rFonts w:asciiTheme="majorHAnsi" w:eastAsiaTheme="majorEastAsia" w:hAnsiTheme="majorHAnsi" w:cstheme="majorBidi"/>
      <w:color w:val="1F3763" w:themeColor="accent1" w:themeShade="7F"/>
      <w:sz w:val="24"/>
      <w:szCs w:val="24"/>
      <w:lang w:val="en-US"/>
    </w:rPr>
  </w:style>
  <w:style w:type="paragraph" w:styleId="TOCHeading">
    <w:name w:val="TOC Heading"/>
    <w:basedOn w:val="Heading1"/>
    <w:next w:val="Normal"/>
    <w:uiPriority w:val="39"/>
    <w:unhideWhenUsed/>
    <w:qFormat/>
    <w:rsid w:val="00D815A2"/>
    <w:pPr>
      <w:outlineLvl w:val="9"/>
    </w:pPr>
  </w:style>
  <w:style w:type="paragraph" w:styleId="TOC1">
    <w:name w:val="toc 1"/>
    <w:basedOn w:val="Normal"/>
    <w:next w:val="Normal"/>
    <w:autoRedefine/>
    <w:uiPriority w:val="39"/>
    <w:unhideWhenUsed/>
    <w:rsid w:val="00D815A2"/>
    <w:pPr>
      <w:spacing w:after="100"/>
    </w:pPr>
  </w:style>
  <w:style w:type="paragraph" w:styleId="TOC3">
    <w:name w:val="toc 3"/>
    <w:basedOn w:val="Normal"/>
    <w:next w:val="Normal"/>
    <w:autoRedefine/>
    <w:uiPriority w:val="39"/>
    <w:unhideWhenUsed/>
    <w:rsid w:val="00D815A2"/>
    <w:pPr>
      <w:spacing w:after="100"/>
      <w:ind w:left="480"/>
    </w:pPr>
  </w:style>
  <w:style w:type="paragraph" w:styleId="TOC2">
    <w:name w:val="toc 2"/>
    <w:basedOn w:val="Normal"/>
    <w:next w:val="Normal"/>
    <w:autoRedefine/>
    <w:uiPriority w:val="39"/>
    <w:unhideWhenUsed/>
    <w:rsid w:val="00D815A2"/>
    <w:pPr>
      <w:spacing w:after="100"/>
      <w:ind w:left="240"/>
    </w:pPr>
  </w:style>
  <w:style w:type="paragraph" w:styleId="Header">
    <w:name w:val="header"/>
    <w:basedOn w:val="Normal"/>
    <w:link w:val="HeaderChar"/>
    <w:uiPriority w:val="99"/>
    <w:unhideWhenUsed/>
    <w:rsid w:val="00BB3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87A"/>
    <w:rPr>
      <w:sz w:val="24"/>
      <w:lang w:val="en-US"/>
    </w:rPr>
  </w:style>
  <w:style w:type="paragraph" w:styleId="Footer">
    <w:name w:val="footer"/>
    <w:basedOn w:val="Normal"/>
    <w:link w:val="FooterChar"/>
    <w:uiPriority w:val="99"/>
    <w:unhideWhenUsed/>
    <w:rsid w:val="00BB3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87A"/>
    <w:rPr>
      <w:sz w:val="24"/>
      <w:lang w:val="en-US"/>
    </w:rPr>
  </w:style>
  <w:style w:type="character" w:styleId="Emphasis">
    <w:name w:val="Emphasis"/>
    <w:basedOn w:val="DefaultParagraphFont"/>
    <w:uiPriority w:val="20"/>
    <w:qFormat/>
    <w:rsid w:val="003255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682">
      <w:bodyDiv w:val="1"/>
      <w:marLeft w:val="0"/>
      <w:marRight w:val="0"/>
      <w:marTop w:val="0"/>
      <w:marBottom w:val="0"/>
      <w:divBdr>
        <w:top w:val="none" w:sz="0" w:space="0" w:color="auto"/>
        <w:left w:val="none" w:sz="0" w:space="0" w:color="auto"/>
        <w:bottom w:val="none" w:sz="0" w:space="0" w:color="auto"/>
        <w:right w:val="none" w:sz="0" w:space="0" w:color="auto"/>
      </w:divBdr>
    </w:div>
    <w:div w:id="114059992">
      <w:bodyDiv w:val="1"/>
      <w:marLeft w:val="0"/>
      <w:marRight w:val="0"/>
      <w:marTop w:val="0"/>
      <w:marBottom w:val="0"/>
      <w:divBdr>
        <w:top w:val="none" w:sz="0" w:space="0" w:color="auto"/>
        <w:left w:val="none" w:sz="0" w:space="0" w:color="auto"/>
        <w:bottom w:val="none" w:sz="0" w:space="0" w:color="auto"/>
        <w:right w:val="none" w:sz="0" w:space="0" w:color="auto"/>
      </w:divBdr>
    </w:div>
    <w:div w:id="186260159">
      <w:bodyDiv w:val="1"/>
      <w:marLeft w:val="0"/>
      <w:marRight w:val="0"/>
      <w:marTop w:val="0"/>
      <w:marBottom w:val="0"/>
      <w:divBdr>
        <w:top w:val="none" w:sz="0" w:space="0" w:color="auto"/>
        <w:left w:val="none" w:sz="0" w:space="0" w:color="auto"/>
        <w:bottom w:val="none" w:sz="0" w:space="0" w:color="auto"/>
        <w:right w:val="none" w:sz="0" w:space="0" w:color="auto"/>
      </w:divBdr>
    </w:div>
    <w:div w:id="835221359">
      <w:bodyDiv w:val="1"/>
      <w:marLeft w:val="0"/>
      <w:marRight w:val="0"/>
      <w:marTop w:val="0"/>
      <w:marBottom w:val="0"/>
      <w:divBdr>
        <w:top w:val="none" w:sz="0" w:space="0" w:color="auto"/>
        <w:left w:val="none" w:sz="0" w:space="0" w:color="auto"/>
        <w:bottom w:val="none" w:sz="0" w:space="0" w:color="auto"/>
        <w:right w:val="none" w:sz="0" w:space="0" w:color="auto"/>
      </w:divBdr>
    </w:div>
    <w:div w:id="1149832263">
      <w:bodyDiv w:val="1"/>
      <w:marLeft w:val="0"/>
      <w:marRight w:val="0"/>
      <w:marTop w:val="0"/>
      <w:marBottom w:val="0"/>
      <w:divBdr>
        <w:top w:val="none" w:sz="0" w:space="0" w:color="auto"/>
        <w:left w:val="none" w:sz="0" w:space="0" w:color="auto"/>
        <w:bottom w:val="none" w:sz="0" w:space="0" w:color="auto"/>
        <w:right w:val="none" w:sz="0" w:space="0" w:color="auto"/>
      </w:divBdr>
    </w:div>
    <w:div w:id="1259943376">
      <w:bodyDiv w:val="1"/>
      <w:marLeft w:val="0"/>
      <w:marRight w:val="0"/>
      <w:marTop w:val="0"/>
      <w:marBottom w:val="0"/>
      <w:divBdr>
        <w:top w:val="none" w:sz="0" w:space="0" w:color="auto"/>
        <w:left w:val="none" w:sz="0" w:space="0" w:color="auto"/>
        <w:bottom w:val="none" w:sz="0" w:space="0" w:color="auto"/>
        <w:right w:val="none" w:sz="0" w:space="0" w:color="auto"/>
      </w:divBdr>
    </w:div>
    <w:div w:id="14779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There are many ways that marketers try to persuade the consumers and there is no doubt that digital marketing or more specifically social media advertising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4B1F9-8C9C-4C20-96A0-69D31ECC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14</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BUS 474 Consumer Behavior Final Term Project</dc:subject>
  <dc:creator>Alhassan Atif Mossad Algobashy</dc:creator>
  <cp:keywords/>
  <dc:description/>
  <cp:lastModifiedBy>Amina Rakisheva</cp:lastModifiedBy>
  <cp:revision>41</cp:revision>
  <dcterms:created xsi:type="dcterms:W3CDTF">2020-12-02T23:12:00Z</dcterms:created>
  <dcterms:modified xsi:type="dcterms:W3CDTF">2022-03-31T15:55:00Z</dcterms:modified>
</cp:coreProperties>
</file>