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89F95A" w14:textId="77777777" w:rsidR="009F4B87" w:rsidRDefault="009F4B87" w:rsidP="009F4B87">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ОДЕСЬКИЙ НАЦІОНАЛЬНИЙ УНІВЕРСИТЕТ</w:t>
      </w:r>
    </w:p>
    <w:p w14:paraId="1A2FE23E" w14:textId="77777777" w:rsidR="009F4B87" w:rsidRDefault="009F4B87" w:rsidP="009F4B87">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імені І. І. МЕЧНИКОВА</w:t>
      </w:r>
    </w:p>
    <w:p w14:paraId="3A071168" w14:textId="77777777" w:rsidR="009F4B87" w:rsidRDefault="009F4B87" w:rsidP="009F4B87">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ФАКУЛЬТЕТ ІСТОРІЇ ТА ФІЛОСОФІЇ</w:t>
      </w:r>
    </w:p>
    <w:p w14:paraId="3C33950E" w14:textId="77777777" w:rsidR="009F4B87" w:rsidRDefault="009F4B87" w:rsidP="009F4B87">
      <w:pPr>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КАФЕДРА КУЛЬТУРОЛОГІЇ</w:t>
      </w:r>
    </w:p>
    <w:p w14:paraId="21E9FE7F" w14:textId="77777777" w:rsidR="009F4B87" w:rsidRDefault="009F4B87" w:rsidP="009F4B87">
      <w:pPr>
        <w:contextualSpacing/>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14:paraId="28D521C2" w14:textId="77777777" w:rsidR="009F4B87" w:rsidRDefault="009F4B87" w:rsidP="009F4B87">
      <w:pPr>
        <w:contextualSpacing/>
        <w:jc w:val="both"/>
        <w:rPr>
          <w:rFonts w:ascii="Times New Roman" w:hAnsi="Times New Roman" w:cs="Times New Roman"/>
          <w:sz w:val="28"/>
          <w:szCs w:val="28"/>
          <w:lang w:val="uk-UA"/>
        </w:rPr>
      </w:pPr>
    </w:p>
    <w:p w14:paraId="137CDE3B" w14:textId="77777777" w:rsidR="009F4B87" w:rsidRDefault="009F4B87" w:rsidP="009F4B87">
      <w:pPr>
        <w:contextualSpacing/>
        <w:jc w:val="both"/>
        <w:rPr>
          <w:rFonts w:ascii="Times New Roman" w:hAnsi="Times New Roman" w:cs="Times New Roman"/>
          <w:sz w:val="28"/>
          <w:szCs w:val="28"/>
          <w:lang w:val="uk-UA"/>
        </w:rPr>
      </w:pPr>
    </w:p>
    <w:p w14:paraId="38662D3D" w14:textId="77777777" w:rsidR="009F4B87" w:rsidRDefault="009F4B87" w:rsidP="009F4B87">
      <w:pPr>
        <w:contextualSpacing/>
        <w:jc w:val="center"/>
        <w:rPr>
          <w:rFonts w:ascii="Times New Roman" w:hAnsi="Times New Roman" w:cs="Times New Roman"/>
          <w:b/>
          <w:sz w:val="28"/>
          <w:szCs w:val="28"/>
          <w:lang w:val="uk-UA"/>
        </w:rPr>
      </w:pPr>
    </w:p>
    <w:p w14:paraId="42E252A7" w14:textId="77777777" w:rsidR="009F4B87" w:rsidRDefault="009F4B87" w:rsidP="009F4B87">
      <w:pPr>
        <w:contextualSpacing/>
        <w:jc w:val="center"/>
        <w:rPr>
          <w:rFonts w:ascii="Times New Roman" w:hAnsi="Times New Roman" w:cs="Times New Roman"/>
          <w:b/>
          <w:sz w:val="28"/>
          <w:szCs w:val="28"/>
          <w:lang w:val="uk-UA"/>
        </w:rPr>
      </w:pPr>
    </w:p>
    <w:p w14:paraId="7F89B42B" w14:textId="77777777" w:rsidR="009F4B87" w:rsidRDefault="009F4B87" w:rsidP="009F4B87">
      <w:pPr>
        <w:contextualSpacing/>
        <w:jc w:val="center"/>
        <w:rPr>
          <w:rFonts w:ascii="Times New Roman" w:hAnsi="Times New Roman" w:cs="Times New Roman"/>
          <w:b/>
          <w:sz w:val="28"/>
          <w:szCs w:val="28"/>
          <w:lang w:val="uk-UA"/>
        </w:rPr>
      </w:pPr>
    </w:p>
    <w:p w14:paraId="60D1DE37" w14:textId="77777777" w:rsidR="009F4B87" w:rsidRDefault="009F4B87" w:rsidP="009F4B87">
      <w:pPr>
        <w:contextualSpacing/>
        <w:jc w:val="center"/>
        <w:rPr>
          <w:rFonts w:ascii="Times New Roman" w:hAnsi="Times New Roman" w:cs="Times New Roman"/>
          <w:b/>
          <w:sz w:val="32"/>
          <w:szCs w:val="28"/>
          <w:lang w:val="uk-UA"/>
        </w:rPr>
      </w:pPr>
      <w:r>
        <w:rPr>
          <w:rFonts w:ascii="Times New Roman" w:hAnsi="Times New Roman" w:cs="Times New Roman"/>
          <w:b/>
          <w:sz w:val="32"/>
          <w:szCs w:val="28"/>
          <w:lang w:val="uk-UA"/>
        </w:rPr>
        <w:t>Курсова робота</w:t>
      </w:r>
    </w:p>
    <w:p w14:paraId="6E46C2EA" w14:textId="21700E6C" w:rsidR="009F4B87" w:rsidRDefault="009F4B87" w:rsidP="009F4B87">
      <w:pPr>
        <w:contextualSpacing/>
        <w:jc w:val="center"/>
        <w:rPr>
          <w:rFonts w:ascii="Times New Roman" w:hAnsi="Times New Roman" w:cs="Times New Roman"/>
          <w:sz w:val="32"/>
          <w:szCs w:val="28"/>
          <w:lang w:val="uk-UA"/>
        </w:rPr>
      </w:pPr>
      <w:r>
        <w:rPr>
          <w:rFonts w:ascii="Times New Roman" w:hAnsi="Times New Roman" w:cs="Times New Roman"/>
          <w:sz w:val="32"/>
          <w:szCs w:val="28"/>
          <w:lang w:val="uk-UA"/>
        </w:rPr>
        <w:t>На тему: «Діалог культур як теоретична проблема»</w:t>
      </w:r>
    </w:p>
    <w:p w14:paraId="2BB06A2B" w14:textId="77777777" w:rsidR="009F4B87" w:rsidRDefault="009F4B87" w:rsidP="009F4B87">
      <w:pPr>
        <w:contextualSpacing/>
        <w:jc w:val="both"/>
        <w:rPr>
          <w:rFonts w:ascii="Times New Roman" w:hAnsi="Times New Roman" w:cs="Times New Roman"/>
          <w:sz w:val="28"/>
          <w:szCs w:val="28"/>
          <w:lang w:val="uk-UA"/>
        </w:rPr>
      </w:pPr>
    </w:p>
    <w:p w14:paraId="29E5C179" w14:textId="77777777" w:rsidR="009F4B87" w:rsidRDefault="009F4B87" w:rsidP="009F4B87">
      <w:pPr>
        <w:contextualSpacing/>
        <w:jc w:val="both"/>
        <w:rPr>
          <w:rFonts w:ascii="Times New Roman" w:hAnsi="Times New Roman" w:cs="Times New Roman"/>
          <w:sz w:val="28"/>
          <w:szCs w:val="28"/>
          <w:lang w:val="uk-UA"/>
        </w:rPr>
      </w:pPr>
    </w:p>
    <w:p w14:paraId="6E3C0E3B" w14:textId="77777777" w:rsidR="009F4B87" w:rsidRDefault="009F4B87" w:rsidP="009F4B87">
      <w:pPr>
        <w:contextualSpacing/>
        <w:jc w:val="right"/>
        <w:rPr>
          <w:rFonts w:ascii="Times New Roman" w:hAnsi="Times New Roman" w:cs="Times New Roman"/>
          <w:sz w:val="28"/>
          <w:szCs w:val="28"/>
          <w:lang w:val="uk-UA"/>
        </w:rPr>
      </w:pPr>
    </w:p>
    <w:p w14:paraId="10FACE05" w14:textId="77777777" w:rsidR="009F4B87" w:rsidRDefault="009F4B87" w:rsidP="009F4B87">
      <w:pPr>
        <w:contextualSpacing/>
        <w:jc w:val="right"/>
        <w:rPr>
          <w:rFonts w:ascii="Times New Roman" w:hAnsi="Times New Roman" w:cs="Times New Roman"/>
          <w:sz w:val="28"/>
          <w:szCs w:val="28"/>
          <w:lang w:val="uk-UA"/>
        </w:rPr>
      </w:pPr>
    </w:p>
    <w:p w14:paraId="00BE4E8B" w14:textId="77777777" w:rsidR="009F4B87" w:rsidRDefault="009F4B87" w:rsidP="009F4B87">
      <w:pPr>
        <w:contextualSpacing/>
        <w:jc w:val="right"/>
        <w:rPr>
          <w:rFonts w:ascii="Times New Roman" w:hAnsi="Times New Roman" w:cs="Times New Roman"/>
          <w:b/>
          <w:sz w:val="28"/>
          <w:szCs w:val="28"/>
          <w:lang w:val="uk-UA"/>
        </w:rPr>
      </w:pPr>
      <w:r>
        <w:rPr>
          <w:rFonts w:ascii="Times New Roman" w:hAnsi="Times New Roman" w:cs="Times New Roman"/>
          <w:b/>
          <w:sz w:val="28"/>
          <w:szCs w:val="28"/>
          <w:lang w:val="uk-UA"/>
        </w:rPr>
        <w:t>Виконала:</w:t>
      </w:r>
    </w:p>
    <w:p w14:paraId="1FD7CADE" w14:textId="77777777" w:rsidR="009F4B87" w:rsidRDefault="009F4B87" w:rsidP="009F4B87">
      <w:pPr>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студентка І курсу</w:t>
      </w:r>
    </w:p>
    <w:p w14:paraId="348E6C1C" w14:textId="77777777" w:rsidR="009F4B87" w:rsidRDefault="009F4B87" w:rsidP="009F4B87">
      <w:pPr>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денної форми навчання</w:t>
      </w:r>
    </w:p>
    <w:p w14:paraId="56D63BC2" w14:textId="77777777" w:rsidR="009F4B87" w:rsidRDefault="009F4B87" w:rsidP="009F4B87">
      <w:pPr>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спеціальності 034 Культурологія</w:t>
      </w:r>
    </w:p>
    <w:p w14:paraId="14E8C8C8" w14:textId="5F20CD11" w:rsidR="00556AEA" w:rsidRDefault="00556AEA" w:rsidP="009F4B87">
      <w:pPr>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Ядута Лілія Сергіївна</w:t>
      </w:r>
    </w:p>
    <w:p w14:paraId="1281AD25" w14:textId="01F95710" w:rsidR="009F4B87" w:rsidRDefault="009F4B87" w:rsidP="009F4B87">
      <w:pPr>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Науковий керівник – д.</w:t>
      </w:r>
      <w:r w:rsidR="00556AEA">
        <w:rPr>
          <w:rFonts w:ascii="Times New Roman" w:hAnsi="Times New Roman" w:cs="Times New Roman"/>
          <w:sz w:val="28"/>
          <w:szCs w:val="28"/>
          <w:lang w:val="uk-UA"/>
        </w:rPr>
        <w:t xml:space="preserve"> філос. н</w:t>
      </w:r>
      <w:r>
        <w:rPr>
          <w:rFonts w:ascii="Times New Roman" w:hAnsi="Times New Roman" w:cs="Times New Roman"/>
          <w:sz w:val="28"/>
          <w:szCs w:val="28"/>
          <w:lang w:val="uk-UA"/>
        </w:rPr>
        <w:t>.</w:t>
      </w:r>
      <w:r w:rsidR="00556AEA">
        <w:rPr>
          <w:rFonts w:ascii="Times New Roman" w:hAnsi="Times New Roman" w:cs="Times New Roman"/>
          <w:sz w:val="28"/>
          <w:szCs w:val="28"/>
          <w:lang w:val="uk-UA"/>
        </w:rPr>
        <w:t>, доц.</w:t>
      </w:r>
      <w:r>
        <w:rPr>
          <w:rFonts w:ascii="Times New Roman" w:hAnsi="Times New Roman" w:cs="Times New Roman"/>
          <w:sz w:val="28"/>
          <w:szCs w:val="28"/>
          <w:lang w:val="uk-UA"/>
        </w:rPr>
        <w:t xml:space="preserve"> </w:t>
      </w:r>
    </w:p>
    <w:p w14:paraId="558DB722" w14:textId="3E6FEF1F" w:rsidR="00556AEA" w:rsidRDefault="00556AEA" w:rsidP="009F4B87">
      <w:pPr>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Соболевська О.К.___________</w:t>
      </w:r>
    </w:p>
    <w:p w14:paraId="13DC3298" w14:textId="67354C54" w:rsidR="009F4B87" w:rsidRDefault="009F4B87" w:rsidP="009F4B87">
      <w:pPr>
        <w:spacing w:after="0"/>
        <w:ind w:left="708" w:hanging="708"/>
        <w:contextualSpacing/>
        <w:jc w:val="right"/>
        <w:rPr>
          <w:rFonts w:ascii="Times New Roman" w:hAnsi="Times New Roman" w:cs="Times New Roman"/>
          <w:sz w:val="28"/>
          <w:szCs w:val="28"/>
          <w:lang w:val="uk-UA"/>
        </w:rPr>
      </w:pPr>
    </w:p>
    <w:p w14:paraId="02BE2B14" w14:textId="5435A2A6" w:rsidR="00556AEA" w:rsidRDefault="00556AEA" w:rsidP="009F4B87">
      <w:pPr>
        <w:spacing w:after="0"/>
        <w:ind w:left="708" w:hanging="708"/>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Національна шкала______________</w:t>
      </w:r>
    </w:p>
    <w:p w14:paraId="28ADA6A7" w14:textId="0646C0F4" w:rsidR="00556AEA" w:rsidRPr="00B5159B" w:rsidRDefault="00556AEA" w:rsidP="009F4B87">
      <w:pPr>
        <w:spacing w:after="0"/>
        <w:ind w:left="708" w:hanging="708"/>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Кількість балів:_____ Оцінка </w:t>
      </w:r>
      <w:r>
        <w:rPr>
          <w:rFonts w:ascii="Times New Roman" w:hAnsi="Times New Roman" w:cs="Times New Roman"/>
          <w:sz w:val="28"/>
          <w:szCs w:val="28"/>
          <w:lang w:val="en-US"/>
        </w:rPr>
        <w:t>ECTS</w:t>
      </w:r>
      <w:r w:rsidRPr="00B5159B">
        <w:rPr>
          <w:rFonts w:ascii="Times New Roman" w:hAnsi="Times New Roman" w:cs="Times New Roman"/>
          <w:sz w:val="28"/>
          <w:szCs w:val="28"/>
          <w:lang w:val="uk-UA"/>
        </w:rPr>
        <w:t>____</w:t>
      </w:r>
    </w:p>
    <w:p w14:paraId="636500D1" w14:textId="67AEAF96" w:rsidR="00556AEA" w:rsidRDefault="00556AEA" w:rsidP="009F4B87">
      <w:pPr>
        <w:spacing w:after="0"/>
        <w:ind w:left="708" w:hanging="708"/>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Члени комісії</w:t>
      </w:r>
    </w:p>
    <w:p w14:paraId="070B1A06" w14:textId="667B5C7E" w:rsidR="00556AEA" w:rsidRDefault="007B7716" w:rsidP="007B7716">
      <w:pPr>
        <w:spacing w:after="0"/>
        <w:ind w:left="708" w:hanging="708"/>
        <w:contextualSpacing/>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56AEA">
        <w:rPr>
          <w:rFonts w:ascii="Times New Roman" w:hAnsi="Times New Roman" w:cs="Times New Roman"/>
          <w:sz w:val="28"/>
          <w:szCs w:val="28"/>
          <w:lang w:val="uk-UA"/>
        </w:rPr>
        <w:t xml:space="preserve">______________       </w:t>
      </w:r>
      <w:r w:rsidR="00556AEA" w:rsidRPr="00556AEA">
        <w:rPr>
          <w:rFonts w:ascii="Times New Roman" w:hAnsi="Times New Roman" w:cs="Times New Roman"/>
          <w:sz w:val="28"/>
          <w:szCs w:val="28"/>
          <w:u w:val="single"/>
          <w:lang w:val="uk-UA"/>
        </w:rPr>
        <w:t>Соболевська О.К.</w:t>
      </w:r>
      <w:r w:rsidR="00556AEA">
        <w:rPr>
          <w:rFonts w:ascii="Times New Roman" w:hAnsi="Times New Roman" w:cs="Times New Roman"/>
          <w:sz w:val="28"/>
          <w:szCs w:val="28"/>
          <w:lang w:val="uk-UA"/>
        </w:rPr>
        <w:t xml:space="preserve">  </w:t>
      </w:r>
    </w:p>
    <w:p w14:paraId="3392FC16" w14:textId="4CABB658" w:rsidR="00556AEA" w:rsidRPr="00556AEA" w:rsidRDefault="00556AEA" w:rsidP="009F4B87">
      <w:pPr>
        <w:spacing w:after="0"/>
        <w:ind w:left="708" w:hanging="708"/>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 xml:space="preserve">(підпис)     </w:t>
      </w:r>
      <w:r w:rsidR="007B771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7B7716">
        <w:rPr>
          <w:rFonts w:ascii="Times New Roman" w:hAnsi="Times New Roman" w:cs="Times New Roman"/>
          <w:sz w:val="28"/>
          <w:szCs w:val="28"/>
          <w:lang w:val="uk-UA"/>
        </w:rPr>
        <w:t xml:space="preserve"> </w:t>
      </w:r>
      <w:r>
        <w:rPr>
          <w:rFonts w:ascii="Times New Roman" w:hAnsi="Times New Roman" w:cs="Times New Roman"/>
          <w:sz w:val="28"/>
          <w:szCs w:val="28"/>
          <w:lang w:val="uk-UA"/>
        </w:rPr>
        <w:t>(прізвище та ініціал</w:t>
      </w:r>
      <w:r w:rsidR="007B7716">
        <w:rPr>
          <w:rFonts w:ascii="Times New Roman" w:hAnsi="Times New Roman" w:cs="Times New Roman"/>
          <w:sz w:val="28"/>
          <w:szCs w:val="28"/>
          <w:lang w:val="uk-UA"/>
        </w:rPr>
        <w:t>и)</w:t>
      </w:r>
      <w:r>
        <w:rPr>
          <w:rFonts w:ascii="Times New Roman" w:hAnsi="Times New Roman" w:cs="Times New Roman"/>
          <w:sz w:val="28"/>
          <w:szCs w:val="28"/>
          <w:lang w:val="uk-UA"/>
        </w:rPr>
        <w:t xml:space="preserve">        </w:t>
      </w:r>
    </w:p>
    <w:p w14:paraId="018DB602" w14:textId="79099D13" w:rsidR="009F4B87" w:rsidRDefault="007B7716" w:rsidP="007B7716">
      <w:pPr>
        <w:spacing w:after="0"/>
        <w:ind w:left="708" w:hanging="708"/>
        <w:contextualSpacing/>
        <w:jc w:val="center"/>
        <w:rPr>
          <w:rFonts w:ascii="Times New Roman" w:hAnsi="Times New Roman" w:cs="Times New Roman"/>
          <w:sz w:val="28"/>
          <w:szCs w:val="28"/>
          <w:u w:val="single"/>
          <w:lang w:val="uk-UA"/>
        </w:rPr>
      </w:pPr>
      <w:r>
        <w:rPr>
          <w:rFonts w:ascii="Times New Roman" w:hAnsi="Times New Roman" w:cs="Times New Roman"/>
          <w:sz w:val="28"/>
          <w:szCs w:val="28"/>
          <w:lang w:val="uk-UA"/>
        </w:rPr>
        <w:t xml:space="preserve">                                                                     _____________        </w:t>
      </w:r>
      <w:r w:rsidRPr="007B7716">
        <w:rPr>
          <w:rFonts w:ascii="Times New Roman" w:hAnsi="Times New Roman" w:cs="Times New Roman"/>
          <w:sz w:val="28"/>
          <w:szCs w:val="28"/>
          <w:u w:val="single"/>
          <w:lang w:val="uk-UA"/>
        </w:rPr>
        <w:t>Наконечна О.В.</w:t>
      </w:r>
    </w:p>
    <w:p w14:paraId="3CFA4FA9" w14:textId="77BD956E" w:rsidR="007B7716" w:rsidRDefault="007B7716" w:rsidP="007B7716">
      <w:pPr>
        <w:tabs>
          <w:tab w:val="left" w:pos="8745"/>
        </w:tabs>
        <w:spacing w:after="0"/>
        <w:ind w:left="708" w:hanging="708"/>
        <w:contextualSpacing/>
        <w:jc w:val="right"/>
        <w:rPr>
          <w:rFonts w:ascii="Times New Roman" w:hAnsi="Times New Roman" w:cs="Times New Roman"/>
          <w:sz w:val="28"/>
          <w:szCs w:val="28"/>
          <w:lang w:val="uk-UA"/>
        </w:rPr>
      </w:pPr>
      <w:r>
        <w:rPr>
          <w:rFonts w:ascii="Times New Roman" w:hAnsi="Times New Roman" w:cs="Times New Roman"/>
          <w:sz w:val="28"/>
          <w:szCs w:val="28"/>
          <w:lang w:val="uk-UA"/>
        </w:rPr>
        <w:tab/>
        <w:t>(підпис)        (прізвище та ініціали)</w:t>
      </w:r>
    </w:p>
    <w:p w14:paraId="5C032360" w14:textId="77777777" w:rsidR="007B7716" w:rsidRDefault="007B7716" w:rsidP="009F4B87">
      <w:pPr>
        <w:spacing w:after="0"/>
        <w:ind w:left="708" w:hanging="708"/>
        <w:contextualSpacing/>
        <w:jc w:val="both"/>
        <w:rPr>
          <w:rFonts w:ascii="Times New Roman" w:hAnsi="Times New Roman" w:cs="Times New Roman"/>
          <w:sz w:val="28"/>
          <w:szCs w:val="28"/>
          <w:lang w:val="uk-UA"/>
        </w:rPr>
      </w:pPr>
    </w:p>
    <w:p w14:paraId="348C1476" w14:textId="77777777" w:rsidR="009F4B87" w:rsidRDefault="009F4B87" w:rsidP="009F4B87">
      <w:pPr>
        <w:spacing w:after="0"/>
        <w:ind w:left="708" w:hanging="708"/>
        <w:contextualSpacing/>
        <w:jc w:val="both"/>
        <w:rPr>
          <w:rFonts w:ascii="Times New Roman" w:hAnsi="Times New Roman" w:cs="Times New Roman"/>
          <w:sz w:val="28"/>
          <w:szCs w:val="28"/>
          <w:lang w:val="uk-UA"/>
        </w:rPr>
      </w:pPr>
    </w:p>
    <w:p w14:paraId="7CF9D35F" w14:textId="77777777" w:rsidR="009F4B87" w:rsidRDefault="009F4B87" w:rsidP="009F4B87">
      <w:pPr>
        <w:spacing w:after="0"/>
        <w:ind w:left="708" w:hanging="708"/>
        <w:contextualSpacing/>
        <w:jc w:val="both"/>
        <w:rPr>
          <w:rFonts w:ascii="Times New Roman" w:hAnsi="Times New Roman" w:cs="Times New Roman"/>
          <w:sz w:val="28"/>
          <w:szCs w:val="28"/>
          <w:lang w:val="uk-UA"/>
        </w:rPr>
      </w:pPr>
    </w:p>
    <w:p w14:paraId="172EED6C" w14:textId="77777777" w:rsidR="009F4B87" w:rsidRDefault="009F4B87" w:rsidP="009F4B87">
      <w:pPr>
        <w:spacing w:after="0"/>
        <w:ind w:left="708" w:hanging="708"/>
        <w:contextualSpacing/>
        <w:jc w:val="both"/>
        <w:rPr>
          <w:rFonts w:ascii="Times New Roman" w:hAnsi="Times New Roman" w:cs="Times New Roman"/>
          <w:sz w:val="28"/>
          <w:szCs w:val="28"/>
          <w:lang w:val="uk-UA"/>
        </w:rPr>
      </w:pPr>
    </w:p>
    <w:p w14:paraId="7E56F483" w14:textId="77777777" w:rsidR="009F4B87" w:rsidRDefault="009F4B87" w:rsidP="009F4B87">
      <w:pPr>
        <w:tabs>
          <w:tab w:val="left" w:pos="4125"/>
          <w:tab w:val="center" w:pos="4819"/>
        </w:tabs>
        <w:contextualSpacing/>
        <w:rPr>
          <w:rFonts w:ascii="Times New Roman" w:hAnsi="Times New Roman" w:cs="Times New Roman"/>
          <w:sz w:val="28"/>
          <w:szCs w:val="28"/>
          <w:lang w:val="uk-UA"/>
        </w:rPr>
      </w:pPr>
    </w:p>
    <w:p w14:paraId="069A18A5" w14:textId="77777777" w:rsidR="009F4B87" w:rsidRDefault="009F4B87" w:rsidP="009F4B87">
      <w:pPr>
        <w:tabs>
          <w:tab w:val="left" w:pos="4125"/>
          <w:tab w:val="center" w:pos="4819"/>
        </w:tabs>
        <w:contextualSpacing/>
        <w:jc w:val="center"/>
        <w:rPr>
          <w:rFonts w:ascii="Times New Roman" w:hAnsi="Times New Roman" w:cs="Times New Roman"/>
          <w:sz w:val="28"/>
          <w:szCs w:val="28"/>
          <w:lang w:val="uk-UA"/>
        </w:rPr>
      </w:pPr>
    </w:p>
    <w:p w14:paraId="61DD1CED" w14:textId="77777777" w:rsidR="009F4B87" w:rsidRDefault="009F4B87" w:rsidP="009F4B87">
      <w:pPr>
        <w:tabs>
          <w:tab w:val="left" w:pos="4125"/>
          <w:tab w:val="center" w:pos="4819"/>
        </w:tabs>
        <w:contextualSpacing/>
        <w:jc w:val="center"/>
        <w:rPr>
          <w:rFonts w:ascii="Times New Roman" w:hAnsi="Times New Roman" w:cs="Times New Roman"/>
          <w:sz w:val="28"/>
          <w:szCs w:val="28"/>
          <w:lang w:val="uk-UA"/>
        </w:rPr>
      </w:pPr>
    </w:p>
    <w:p w14:paraId="26B9F59B" w14:textId="77777777" w:rsidR="009F4B87" w:rsidRDefault="009F4B87" w:rsidP="009F4B87">
      <w:pPr>
        <w:tabs>
          <w:tab w:val="left" w:pos="4125"/>
          <w:tab w:val="center" w:pos="4819"/>
        </w:tabs>
        <w:contextualSpacing/>
        <w:jc w:val="center"/>
        <w:rPr>
          <w:rFonts w:ascii="Times New Roman" w:hAnsi="Times New Roman" w:cs="Times New Roman"/>
          <w:sz w:val="28"/>
          <w:szCs w:val="28"/>
          <w:lang w:val="uk-UA"/>
        </w:rPr>
      </w:pPr>
    </w:p>
    <w:p w14:paraId="68EF5334" w14:textId="7A995C15" w:rsidR="009F4B87" w:rsidRDefault="00B5159B" w:rsidP="007B7716">
      <w:pPr>
        <w:tabs>
          <w:tab w:val="left" w:pos="4125"/>
          <w:tab w:val="center" w:pos="4819"/>
        </w:tabs>
        <w:contextualSpacing/>
        <w:jc w:val="center"/>
        <w:rPr>
          <w:rFonts w:ascii="Times New Roman" w:hAnsi="Times New Roman" w:cs="Times New Roman"/>
          <w:b/>
          <w:sz w:val="28"/>
          <w:szCs w:val="28"/>
          <w:lang w:val="uk-UA"/>
        </w:rPr>
      </w:pPr>
      <w:r>
        <w:rPr>
          <w:rFonts w:ascii="Times New Roman" w:hAnsi="Times New Roman" w:cs="Times New Roman"/>
          <w:sz w:val="28"/>
          <w:szCs w:val="28"/>
          <w:lang w:val="uk-UA"/>
        </w:rPr>
        <w:t>ОДЕСА – 2018</w:t>
      </w:r>
      <w:bookmarkStart w:id="0" w:name="_GoBack"/>
      <w:bookmarkEnd w:id="0"/>
    </w:p>
    <w:p w14:paraId="4057D76B" w14:textId="24509164" w:rsidR="009F4B87" w:rsidRDefault="009F4B87" w:rsidP="00180E02">
      <w:pPr>
        <w:jc w:val="center"/>
        <w:rPr>
          <w:rFonts w:ascii="Times New Roman" w:hAnsi="Times New Roman" w:cs="Times New Roman"/>
          <w:sz w:val="28"/>
          <w:lang w:val="uk-UA"/>
        </w:rPr>
      </w:pPr>
      <w:r>
        <w:rPr>
          <w:rFonts w:ascii="Times New Roman" w:hAnsi="Times New Roman" w:cs="Times New Roman"/>
          <w:sz w:val="28"/>
          <w:lang w:val="uk-UA"/>
        </w:rPr>
        <w:br w:type="page"/>
      </w:r>
      <w:r w:rsidR="00180E02">
        <w:rPr>
          <w:rFonts w:ascii="Times New Roman" w:hAnsi="Times New Roman" w:cs="Times New Roman"/>
          <w:sz w:val="28"/>
          <w:lang w:val="uk-UA"/>
        </w:rPr>
        <w:lastRenderedPageBreak/>
        <w:t>ЗМІСТ</w:t>
      </w:r>
    </w:p>
    <w:p w14:paraId="41E66964" w14:textId="5370079E" w:rsidR="00180E02" w:rsidRDefault="00180E02" w:rsidP="00434E40">
      <w:pPr>
        <w:rPr>
          <w:rFonts w:ascii="Times New Roman" w:hAnsi="Times New Roman" w:cs="Times New Roman"/>
          <w:sz w:val="28"/>
          <w:lang w:val="uk-UA"/>
        </w:rPr>
      </w:pPr>
      <w:r>
        <w:rPr>
          <w:rFonts w:ascii="Times New Roman" w:hAnsi="Times New Roman" w:cs="Times New Roman"/>
          <w:sz w:val="28"/>
          <w:lang w:val="uk-UA"/>
        </w:rPr>
        <w:t>Вступ</w:t>
      </w:r>
      <w:r w:rsidR="00434E40">
        <w:rPr>
          <w:rFonts w:ascii="Times New Roman" w:hAnsi="Times New Roman" w:cs="Times New Roman"/>
          <w:sz w:val="28"/>
          <w:lang w:val="uk-UA"/>
        </w:rPr>
        <w:t>…………………………………………………………..</w:t>
      </w:r>
      <w:r w:rsidR="00887C74">
        <w:rPr>
          <w:rFonts w:ascii="Times New Roman" w:hAnsi="Times New Roman" w:cs="Times New Roman"/>
          <w:sz w:val="28"/>
          <w:lang w:val="uk-UA"/>
        </w:rPr>
        <w:t>3</w:t>
      </w:r>
    </w:p>
    <w:p w14:paraId="7FC2D775" w14:textId="0BE12A38" w:rsidR="00180E02" w:rsidRDefault="00180E02" w:rsidP="00434E40">
      <w:pPr>
        <w:rPr>
          <w:rFonts w:ascii="Times New Roman" w:hAnsi="Times New Roman" w:cs="Times New Roman"/>
          <w:sz w:val="28"/>
          <w:lang w:val="uk-UA"/>
        </w:rPr>
      </w:pPr>
      <w:r>
        <w:rPr>
          <w:rFonts w:ascii="Times New Roman" w:hAnsi="Times New Roman" w:cs="Times New Roman"/>
          <w:sz w:val="28"/>
          <w:lang w:val="uk-UA"/>
        </w:rPr>
        <w:t>Розділ І. Діалогічне мислення як основа гуманітарного знання</w:t>
      </w:r>
      <w:r w:rsidR="00434E40">
        <w:rPr>
          <w:rFonts w:ascii="Times New Roman" w:hAnsi="Times New Roman" w:cs="Times New Roman"/>
          <w:sz w:val="28"/>
          <w:lang w:val="uk-UA"/>
        </w:rPr>
        <w:t>………….</w:t>
      </w:r>
      <w:r w:rsidR="00887C74">
        <w:rPr>
          <w:rFonts w:ascii="Times New Roman" w:hAnsi="Times New Roman" w:cs="Times New Roman"/>
          <w:sz w:val="28"/>
          <w:lang w:val="uk-UA"/>
        </w:rPr>
        <w:t>5</w:t>
      </w:r>
    </w:p>
    <w:p w14:paraId="58850BB2" w14:textId="581D5672" w:rsidR="00180E02" w:rsidRPr="00434E40" w:rsidRDefault="00434E40" w:rsidP="00434E40">
      <w:pPr>
        <w:rPr>
          <w:rFonts w:ascii="Times New Roman" w:hAnsi="Times New Roman" w:cs="Times New Roman"/>
          <w:sz w:val="28"/>
          <w:lang w:val="uk-UA"/>
        </w:rPr>
      </w:pPr>
      <w:r w:rsidRPr="00434E40">
        <w:rPr>
          <w:rFonts w:ascii="Times New Roman" w:hAnsi="Times New Roman" w:cs="Times New Roman"/>
          <w:sz w:val="28"/>
          <w:lang w:val="uk-UA"/>
        </w:rPr>
        <w:t>1.1</w:t>
      </w:r>
      <w:r>
        <w:rPr>
          <w:rFonts w:ascii="Times New Roman" w:hAnsi="Times New Roman" w:cs="Times New Roman"/>
          <w:sz w:val="28"/>
          <w:lang w:val="uk-UA"/>
        </w:rPr>
        <w:t>.</w:t>
      </w:r>
      <w:r w:rsidR="00180E02" w:rsidRPr="00434E40">
        <w:rPr>
          <w:rFonts w:ascii="Times New Roman" w:hAnsi="Times New Roman" w:cs="Times New Roman"/>
          <w:sz w:val="28"/>
          <w:lang w:val="uk-UA"/>
        </w:rPr>
        <w:t>Витоки діалогічного мислення</w:t>
      </w:r>
      <w:r>
        <w:rPr>
          <w:rFonts w:ascii="Times New Roman" w:hAnsi="Times New Roman" w:cs="Times New Roman"/>
          <w:sz w:val="28"/>
          <w:lang w:val="uk-UA"/>
        </w:rPr>
        <w:t>……………………………………….</w:t>
      </w:r>
      <w:r w:rsidR="00887C74">
        <w:rPr>
          <w:rFonts w:ascii="Times New Roman" w:hAnsi="Times New Roman" w:cs="Times New Roman"/>
          <w:sz w:val="28"/>
          <w:lang w:val="uk-UA"/>
        </w:rPr>
        <w:t>5</w:t>
      </w:r>
    </w:p>
    <w:p w14:paraId="49745CC8" w14:textId="181131CE" w:rsidR="00180E02" w:rsidRPr="00434E40" w:rsidRDefault="00180E02" w:rsidP="00434E40">
      <w:pPr>
        <w:rPr>
          <w:rFonts w:ascii="Times New Roman" w:hAnsi="Times New Roman" w:cs="Times New Roman"/>
          <w:sz w:val="28"/>
          <w:lang w:val="uk-UA"/>
        </w:rPr>
      </w:pPr>
      <w:r w:rsidRPr="00434E40">
        <w:rPr>
          <w:rFonts w:ascii="Times New Roman" w:hAnsi="Times New Roman" w:cs="Times New Roman"/>
          <w:sz w:val="28"/>
          <w:lang w:val="uk-UA"/>
        </w:rPr>
        <w:t>1.2.Актуалізація філософії діалогу в ХХ ст</w:t>
      </w:r>
      <w:r w:rsidR="00434E40">
        <w:rPr>
          <w:rFonts w:ascii="Times New Roman" w:hAnsi="Times New Roman" w:cs="Times New Roman"/>
          <w:sz w:val="28"/>
          <w:lang w:val="uk-UA"/>
        </w:rPr>
        <w:t>…………………………….</w:t>
      </w:r>
      <w:r w:rsidR="00887C74">
        <w:rPr>
          <w:rFonts w:ascii="Times New Roman" w:hAnsi="Times New Roman" w:cs="Times New Roman"/>
          <w:sz w:val="28"/>
          <w:lang w:val="uk-UA"/>
        </w:rPr>
        <w:t>8</w:t>
      </w:r>
    </w:p>
    <w:p w14:paraId="59119A8F" w14:textId="6D6610B1" w:rsidR="00434E40" w:rsidRDefault="00180E02" w:rsidP="00434E40">
      <w:pPr>
        <w:spacing w:line="360" w:lineRule="auto"/>
        <w:rPr>
          <w:rFonts w:ascii="Times New Roman" w:hAnsi="Times New Roman" w:cs="Times New Roman"/>
          <w:b/>
          <w:color w:val="000000" w:themeColor="text1"/>
          <w:sz w:val="28"/>
          <w:szCs w:val="28"/>
          <w:lang w:val="uk-UA"/>
        </w:rPr>
      </w:pPr>
      <w:r>
        <w:rPr>
          <w:rFonts w:ascii="Times New Roman" w:hAnsi="Times New Roman" w:cs="Times New Roman"/>
          <w:sz w:val="28"/>
          <w:lang w:val="uk-UA"/>
        </w:rPr>
        <w:t>Розділ ІІ.</w:t>
      </w:r>
      <w:r w:rsidR="00434E40" w:rsidRPr="00434E40">
        <w:rPr>
          <w:rFonts w:ascii="Times New Roman" w:hAnsi="Times New Roman" w:cs="Times New Roman"/>
          <w:b/>
          <w:color w:val="000000" w:themeColor="text1"/>
          <w:sz w:val="28"/>
          <w:szCs w:val="28"/>
          <w:lang w:val="uk-UA"/>
        </w:rPr>
        <w:t xml:space="preserve"> </w:t>
      </w:r>
      <w:r w:rsidR="00434E40" w:rsidRPr="00434E40">
        <w:rPr>
          <w:rFonts w:ascii="Times New Roman" w:hAnsi="Times New Roman" w:cs="Times New Roman"/>
          <w:bCs/>
          <w:color w:val="000000" w:themeColor="text1"/>
          <w:sz w:val="28"/>
          <w:szCs w:val="28"/>
          <w:lang w:val="uk-UA"/>
        </w:rPr>
        <w:t>Оформлення і актуалізація діалогу культур………………………</w:t>
      </w:r>
      <w:r w:rsidR="00887C74">
        <w:rPr>
          <w:rFonts w:ascii="Times New Roman" w:hAnsi="Times New Roman" w:cs="Times New Roman"/>
          <w:bCs/>
          <w:color w:val="000000" w:themeColor="text1"/>
          <w:sz w:val="28"/>
          <w:szCs w:val="28"/>
          <w:lang w:val="uk-UA"/>
        </w:rPr>
        <w:t>19</w:t>
      </w:r>
    </w:p>
    <w:p w14:paraId="1BF33A7F" w14:textId="1A2DE73F" w:rsidR="00180E02" w:rsidRPr="00434E40" w:rsidRDefault="00434E40" w:rsidP="00434E40">
      <w:pPr>
        <w:spacing w:line="360" w:lineRule="auto"/>
        <w:rPr>
          <w:rFonts w:ascii="Times New Roman" w:hAnsi="Times New Roman" w:cs="Times New Roman"/>
          <w:b/>
          <w:color w:val="000000" w:themeColor="text1"/>
          <w:sz w:val="28"/>
          <w:szCs w:val="28"/>
          <w:lang w:val="uk-UA"/>
        </w:rPr>
      </w:pPr>
      <w:r w:rsidRPr="00434E40">
        <w:rPr>
          <w:rFonts w:ascii="Times New Roman" w:hAnsi="Times New Roman" w:cs="Times New Roman"/>
          <w:bCs/>
          <w:color w:val="000000" w:themeColor="text1"/>
          <w:sz w:val="28"/>
          <w:szCs w:val="28"/>
          <w:lang w:val="uk-UA"/>
        </w:rPr>
        <w:t>2.1</w:t>
      </w:r>
      <w:r>
        <w:rPr>
          <w:rFonts w:ascii="Times New Roman" w:hAnsi="Times New Roman" w:cs="Times New Roman"/>
          <w:bCs/>
          <w:color w:val="000000" w:themeColor="text1"/>
          <w:sz w:val="28"/>
          <w:szCs w:val="28"/>
          <w:lang w:val="uk-UA"/>
        </w:rPr>
        <w:t>.</w:t>
      </w:r>
      <w:r w:rsidR="00180E02" w:rsidRPr="00434E40">
        <w:rPr>
          <w:rFonts w:ascii="Times New Roman" w:hAnsi="Times New Roman" w:cs="Times New Roman"/>
          <w:bCs/>
          <w:color w:val="000000" w:themeColor="text1"/>
          <w:sz w:val="28"/>
          <w:szCs w:val="28"/>
          <w:lang w:val="uk-UA"/>
        </w:rPr>
        <w:t>Діалог культур в роботах Бахтіна і Біблера</w:t>
      </w:r>
      <w:r>
        <w:rPr>
          <w:rFonts w:ascii="Times New Roman" w:hAnsi="Times New Roman" w:cs="Times New Roman"/>
          <w:bCs/>
          <w:color w:val="000000" w:themeColor="text1"/>
          <w:sz w:val="28"/>
          <w:szCs w:val="28"/>
          <w:lang w:val="uk-UA"/>
        </w:rPr>
        <w:t>………………………………..</w:t>
      </w:r>
      <w:r w:rsidR="00887C74">
        <w:rPr>
          <w:rFonts w:ascii="Times New Roman" w:hAnsi="Times New Roman" w:cs="Times New Roman"/>
          <w:bCs/>
          <w:color w:val="000000" w:themeColor="text1"/>
          <w:sz w:val="28"/>
          <w:szCs w:val="28"/>
          <w:lang w:val="uk-UA"/>
        </w:rPr>
        <w:t>19</w:t>
      </w:r>
    </w:p>
    <w:p w14:paraId="6093B411" w14:textId="05ABB91E" w:rsidR="00180E02" w:rsidRDefault="00434E40" w:rsidP="00434E40">
      <w:pPr>
        <w:spacing w:line="360" w:lineRule="auto"/>
        <w:rPr>
          <w:rFonts w:ascii="Times New Roman" w:hAnsi="Times New Roman" w:cs="Times New Roman"/>
          <w:bCs/>
          <w:color w:val="000000" w:themeColor="text1"/>
          <w:sz w:val="28"/>
          <w:szCs w:val="28"/>
        </w:rPr>
      </w:pPr>
      <w:r>
        <w:rPr>
          <w:rFonts w:ascii="Times New Roman" w:hAnsi="Times New Roman" w:cs="Times New Roman"/>
          <w:sz w:val="28"/>
          <w:lang w:val="uk-UA"/>
        </w:rPr>
        <w:t>2.2</w:t>
      </w:r>
      <w:r w:rsidR="00180E02" w:rsidRPr="00434E40">
        <w:rPr>
          <w:rFonts w:ascii="Times New Roman" w:hAnsi="Times New Roman" w:cs="Times New Roman"/>
          <w:sz w:val="28"/>
          <w:lang w:val="uk-UA"/>
        </w:rPr>
        <w:t>.</w:t>
      </w:r>
      <w:r w:rsidR="00180E02" w:rsidRPr="00434E40">
        <w:rPr>
          <w:rFonts w:ascii="Times New Roman" w:hAnsi="Times New Roman" w:cs="Times New Roman"/>
          <w:b/>
          <w:color w:val="000000" w:themeColor="text1"/>
          <w:sz w:val="28"/>
          <w:szCs w:val="28"/>
        </w:rPr>
        <w:t xml:space="preserve"> </w:t>
      </w:r>
      <w:r w:rsidR="00180E02" w:rsidRPr="00434E40">
        <w:rPr>
          <w:rFonts w:ascii="Times New Roman" w:hAnsi="Times New Roman" w:cs="Times New Roman"/>
          <w:bCs/>
          <w:color w:val="000000" w:themeColor="text1"/>
          <w:sz w:val="28"/>
          <w:szCs w:val="28"/>
        </w:rPr>
        <w:t>Сучасні виклики діалогу культур для України</w:t>
      </w:r>
      <w:r>
        <w:rPr>
          <w:rFonts w:ascii="Times New Roman" w:hAnsi="Times New Roman" w:cs="Times New Roman"/>
          <w:bCs/>
          <w:color w:val="000000" w:themeColor="text1"/>
          <w:sz w:val="28"/>
          <w:szCs w:val="28"/>
        </w:rPr>
        <w:t>…………………………….</w:t>
      </w:r>
      <w:r w:rsidR="00887C74">
        <w:rPr>
          <w:rFonts w:ascii="Times New Roman" w:hAnsi="Times New Roman" w:cs="Times New Roman"/>
          <w:bCs/>
          <w:color w:val="000000" w:themeColor="text1"/>
          <w:sz w:val="28"/>
          <w:szCs w:val="28"/>
        </w:rPr>
        <w:t>27</w:t>
      </w:r>
    </w:p>
    <w:p w14:paraId="5858FB39" w14:textId="153D2499" w:rsidR="00434E40" w:rsidRDefault="00434E40" w:rsidP="00434E40">
      <w:pPr>
        <w:spacing w:line="360"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Висновки……………………………………………………………</w:t>
      </w:r>
      <w:r w:rsidR="0088609A">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w:t>
      </w:r>
      <w:r w:rsidR="00887C74">
        <w:rPr>
          <w:rFonts w:ascii="Times New Roman" w:hAnsi="Times New Roman" w:cs="Times New Roman"/>
          <w:bCs/>
          <w:color w:val="000000" w:themeColor="text1"/>
          <w:sz w:val="28"/>
          <w:szCs w:val="28"/>
        </w:rPr>
        <w:t>29</w:t>
      </w:r>
    </w:p>
    <w:p w14:paraId="5240732B" w14:textId="3EE8718E" w:rsidR="00434E40" w:rsidRPr="00434E40" w:rsidRDefault="00434E40" w:rsidP="00434E40">
      <w:pPr>
        <w:spacing w:line="360" w:lineRule="auto"/>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rPr>
        <w:t xml:space="preserve">Список використаних джерел та </w:t>
      </w:r>
      <w:proofErr w:type="gramStart"/>
      <w:r>
        <w:rPr>
          <w:rFonts w:ascii="Times New Roman" w:hAnsi="Times New Roman" w:cs="Times New Roman"/>
          <w:bCs/>
          <w:color w:val="000000" w:themeColor="text1"/>
          <w:sz w:val="28"/>
          <w:szCs w:val="28"/>
        </w:rPr>
        <w:t>л</w:t>
      </w:r>
      <w:proofErr w:type="gramEnd"/>
      <w:r>
        <w:rPr>
          <w:rFonts w:ascii="Times New Roman" w:hAnsi="Times New Roman" w:cs="Times New Roman"/>
          <w:bCs/>
          <w:color w:val="000000" w:themeColor="text1"/>
          <w:sz w:val="28"/>
          <w:szCs w:val="28"/>
        </w:rPr>
        <w:t>ітератури…………………………………..</w:t>
      </w:r>
      <w:r w:rsidR="00887C74">
        <w:rPr>
          <w:rFonts w:ascii="Times New Roman" w:hAnsi="Times New Roman" w:cs="Times New Roman"/>
          <w:bCs/>
          <w:color w:val="000000" w:themeColor="text1"/>
          <w:sz w:val="28"/>
          <w:szCs w:val="28"/>
        </w:rPr>
        <w:t>30</w:t>
      </w:r>
    </w:p>
    <w:p w14:paraId="7761AF5E" w14:textId="1D6FCC31" w:rsidR="00180E02" w:rsidRPr="00180E02" w:rsidRDefault="00180E02" w:rsidP="00180E02">
      <w:pPr>
        <w:pStyle w:val="a5"/>
        <w:rPr>
          <w:rFonts w:ascii="Times New Roman" w:hAnsi="Times New Roman" w:cs="Times New Roman"/>
          <w:sz w:val="28"/>
        </w:rPr>
      </w:pPr>
    </w:p>
    <w:p w14:paraId="272AC909" w14:textId="77777777" w:rsidR="009F4B87" w:rsidRPr="00180E02" w:rsidRDefault="009F4B87" w:rsidP="000F5FAA">
      <w:pPr>
        <w:spacing w:after="0" w:line="360" w:lineRule="auto"/>
        <w:ind w:firstLine="720"/>
        <w:jc w:val="both"/>
        <w:rPr>
          <w:rFonts w:ascii="Times New Roman" w:eastAsia="Calibri" w:hAnsi="Times New Roman" w:cs="Times New Roman"/>
          <w:bCs/>
          <w:color w:val="000000" w:themeColor="text1"/>
          <w:sz w:val="28"/>
          <w:szCs w:val="28"/>
          <w:lang w:val="uk-UA"/>
        </w:rPr>
      </w:pPr>
    </w:p>
    <w:p w14:paraId="542AF0FF" w14:textId="77777777" w:rsidR="009F4B87" w:rsidRPr="00180E02" w:rsidRDefault="009F4B87" w:rsidP="000F5FAA">
      <w:pPr>
        <w:spacing w:after="0" w:line="360" w:lineRule="auto"/>
        <w:ind w:firstLine="720"/>
        <w:jc w:val="both"/>
        <w:rPr>
          <w:rFonts w:ascii="Times New Roman" w:eastAsia="Calibri" w:hAnsi="Times New Roman" w:cs="Times New Roman"/>
          <w:bCs/>
          <w:color w:val="000000" w:themeColor="text1"/>
          <w:sz w:val="28"/>
          <w:szCs w:val="28"/>
          <w:lang w:val="uk-UA"/>
        </w:rPr>
      </w:pPr>
    </w:p>
    <w:p w14:paraId="6ABE70CF" w14:textId="77777777" w:rsidR="009F4B87" w:rsidRPr="00180E02" w:rsidRDefault="009F4B87" w:rsidP="000F5FAA">
      <w:pPr>
        <w:spacing w:after="0" w:line="360" w:lineRule="auto"/>
        <w:ind w:firstLine="720"/>
        <w:jc w:val="both"/>
        <w:rPr>
          <w:rFonts w:ascii="Times New Roman" w:eastAsia="Calibri" w:hAnsi="Times New Roman" w:cs="Times New Roman"/>
          <w:bCs/>
          <w:color w:val="000000" w:themeColor="text1"/>
          <w:sz w:val="28"/>
          <w:szCs w:val="28"/>
          <w:lang w:val="uk-UA"/>
        </w:rPr>
      </w:pPr>
    </w:p>
    <w:p w14:paraId="77620C60" w14:textId="77777777" w:rsidR="009F4B87" w:rsidRPr="00180E02" w:rsidRDefault="009F4B87" w:rsidP="000F5FAA">
      <w:pPr>
        <w:spacing w:after="0" w:line="360" w:lineRule="auto"/>
        <w:ind w:firstLine="720"/>
        <w:jc w:val="both"/>
        <w:rPr>
          <w:rFonts w:ascii="Times New Roman" w:eastAsia="Calibri" w:hAnsi="Times New Roman" w:cs="Times New Roman"/>
          <w:bCs/>
          <w:color w:val="000000" w:themeColor="text1"/>
          <w:sz w:val="28"/>
          <w:szCs w:val="28"/>
          <w:lang w:val="uk-UA"/>
        </w:rPr>
      </w:pPr>
    </w:p>
    <w:p w14:paraId="1835CC76" w14:textId="77777777" w:rsidR="009F4B87" w:rsidRPr="00180E02" w:rsidRDefault="009F4B87" w:rsidP="000F5FAA">
      <w:pPr>
        <w:spacing w:after="0" w:line="360" w:lineRule="auto"/>
        <w:ind w:firstLine="720"/>
        <w:jc w:val="both"/>
        <w:rPr>
          <w:rFonts w:ascii="Times New Roman" w:eastAsia="Calibri" w:hAnsi="Times New Roman" w:cs="Times New Roman"/>
          <w:bCs/>
          <w:color w:val="000000" w:themeColor="text1"/>
          <w:sz w:val="28"/>
          <w:szCs w:val="28"/>
          <w:lang w:val="uk-UA"/>
        </w:rPr>
      </w:pPr>
    </w:p>
    <w:p w14:paraId="659CE6BC" w14:textId="77777777" w:rsidR="009F4B87" w:rsidRPr="00180E02" w:rsidRDefault="009F4B87" w:rsidP="000F5FAA">
      <w:pPr>
        <w:spacing w:after="0" w:line="360" w:lineRule="auto"/>
        <w:ind w:firstLine="720"/>
        <w:jc w:val="both"/>
        <w:rPr>
          <w:rFonts w:ascii="Times New Roman" w:eastAsia="Calibri" w:hAnsi="Times New Roman" w:cs="Times New Roman"/>
          <w:bCs/>
          <w:color w:val="000000" w:themeColor="text1"/>
          <w:sz w:val="28"/>
          <w:szCs w:val="28"/>
          <w:lang w:val="uk-UA"/>
        </w:rPr>
      </w:pPr>
    </w:p>
    <w:p w14:paraId="4937A4BD" w14:textId="77777777" w:rsidR="009F4B87" w:rsidRPr="00180E02" w:rsidRDefault="009F4B87" w:rsidP="000F5FAA">
      <w:pPr>
        <w:spacing w:after="0" w:line="360" w:lineRule="auto"/>
        <w:ind w:firstLine="720"/>
        <w:jc w:val="both"/>
        <w:rPr>
          <w:rFonts w:ascii="Times New Roman" w:eastAsia="Calibri" w:hAnsi="Times New Roman" w:cs="Times New Roman"/>
          <w:bCs/>
          <w:color w:val="000000" w:themeColor="text1"/>
          <w:sz w:val="28"/>
          <w:szCs w:val="28"/>
          <w:lang w:val="uk-UA"/>
        </w:rPr>
      </w:pPr>
    </w:p>
    <w:p w14:paraId="025260D3" w14:textId="77777777" w:rsidR="009F4B87" w:rsidRPr="00180E02" w:rsidRDefault="009F4B87" w:rsidP="000F5FAA">
      <w:pPr>
        <w:spacing w:after="0" w:line="360" w:lineRule="auto"/>
        <w:ind w:firstLine="720"/>
        <w:jc w:val="both"/>
        <w:rPr>
          <w:rFonts w:ascii="Times New Roman" w:eastAsia="Calibri" w:hAnsi="Times New Roman" w:cs="Times New Roman"/>
          <w:bCs/>
          <w:color w:val="000000" w:themeColor="text1"/>
          <w:sz w:val="28"/>
          <w:szCs w:val="28"/>
          <w:lang w:val="uk-UA"/>
        </w:rPr>
      </w:pPr>
    </w:p>
    <w:p w14:paraId="4F2D4CF5" w14:textId="77777777" w:rsidR="009F4B87" w:rsidRPr="00180E02" w:rsidRDefault="009F4B87" w:rsidP="000F5FAA">
      <w:pPr>
        <w:spacing w:after="0" w:line="360" w:lineRule="auto"/>
        <w:ind w:firstLine="720"/>
        <w:jc w:val="both"/>
        <w:rPr>
          <w:rFonts w:ascii="Times New Roman" w:eastAsia="Calibri" w:hAnsi="Times New Roman" w:cs="Times New Roman"/>
          <w:bCs/>
          <w:color w:val="000000" w:themeColor="text1"/>
          <w:sz w:val="28"/>
          <w:szCs w:val="28"/>
          <w:lang w:val="uk-UA"/>
        </w:rPr>
      </w:pPr>
    </w:p>
    <w:p w14:paraId="2A96A579" w14:textId="77777777" w:rsidR="009F4B87" w:rsidRPr="00180E02" w:rsidRDefault="009F4B87" w:rsidP="000F5FAA">
      <w:pPr>
        <w:spacing w:after="0" w:line="360" w:lineRule="auto"/>
        <w:ind w:firstLine="720"/>
        <w:jc w:val="both"/>
        <w:rPr>
          <w:rFonts w:ascii="Times New Roman" w:eastAsia="Calibri" w:hAnsi="Times New Roman" w:cs="Times New Roman"/>
          <w:bCs/>
          <w:color w:val="000000" w:themeColor="text1"/>
          <w:sz w:val="28"/>
          <w:szCs w:val="28"/>
          <w:lang w:val="uk-UA"/>
        </w:rPr>
      </w:pPr>
    </w:p>
    <w:p w14:paraId="51068872" w14:textId="77777777" w:rsidR="009F4B87" w:rsidRPr="00180E02" w:rsidRDefault="009F4B87" w:rsidP="000F5FAA">
      <w:pPr>
        <w:spacing w:after="0" w:line="360" w:lineRule="auto"/>
        <w:ind w:firstLine="720"/>
        <w:jc w:val="both"/>
        <w:rPr>
          <w:rFonts w:ascii="Times New Roman" w:eastAsia="Calibri" w:hAnsi="Times New Roman" w:cs="Times New Roman"/>
          <w:bCs/>
          <w:color w:val="000000" w:themeColor="text1"/>
          <w:sz w:val="28"/>
          <w:szCs w:val="28"/>
          <w:lang w:val="uk-UA"/>
        </w:rPr>
      </w:pPr>
    </w:p>
    <w:p w14:paraId="500D1DDF" w14:textId="77777777" w:rsidR="009F4B87" w:rsidRPr="00180E02" w:rsidRDefault="009F4B87" w:rsidP="000F5FAA">
      <w:pPr>
        <w:spacing w:after="0" w:line="360" w:lineRule="auto"/>
        <w:ind w:firstLine="720"/>
        <w:jc w:val="both"/>
        <w:rPr>
          <w:rFonts w:ascii="Times New Roman" w:eastAsia="Calibri" w:hAnsi="Times New Roman" w:cs="Times New Roman"/>
          <w:bCs/>
          <w:color w:val="000000" w:themeColor="text1"/>
          <w:sz w:val="28"/>
          <w:szCs w:val="28"/>
          <w:lang w:val="uk-UA"/>
        </w:rPr>
      </w:pPr>
    </w:p>
    <w:p w14:paraId="02EBE258" w14:textId="77777777" w:rsidR="009F4B87" w:rsidRPr="00180E02" w:rsidRDefault="009F4B87" w:rsidP="000F5FAA">
      <w:pPr>
        <w:spacing w:after="0" w:line="360" w:lineRule="auto"/>
        <w:ind w:firstLine="720"/>
        <w:jc w:val="both"/>
        <w:rPr>
          <w:rFonts w:ascii="Times New Roman" w:eastAsia="Calibri" w:hAnsi="Times New Roman" w:cs="Times New Roman"/>
          <w:bCs/>
          <w:color w:val="000000" w:themeColor="text1"/>
          <w:sz w:val="28"/>
          <w:szCs w:val="28"/>
          <w:lang w:val="uk-UA"/>
        </w:rPr>
      </w:pPr>
    </w:p>
    <w:p w14:paraId="57E18BA2" w14:textId="77777777" w:rsidR="009F4B87" w:rsidRPr="00180E02" w:rsidRDefault="009F4B87" w:rsidP="000F5FAA">
      <w:pPr>
        <w:spacing w:after="0" w:line="360" w:lineRule="auto"/>
        <w:ind w:firstLine="720"/>
        <w:jc w:val="both"/>
        <w:rPr>
          <w:rFonts w:ascii="Times New Roman" w:eastAsia="Calibri" w:hAnsi="Times New Roman" w:cs="Times New Roman"/>
          <w:bCs/>
          <w:color w:val="000000" w:themeColor="text1"/>
          <w:sz w:val="28"/>
          <w:szCs w:val="28"/>
          <w:lang w:val="uk-UA"/>
        </w:rPr>
      </w:pPr>
    </w:p>
    <w:p w14:paraId="5C96CBFA" w14:textId="77777777" w:rsidR="00434E40" w:rsidRDefault="00434E40" w:rsidP="00434E40">
      <w:pPr>
        <w:spacing w:after="0" w:line="360" w:lineRule="auto"/>
        <w:jc w:val="both"/>
        <w:rPr>
          <w:rFonts w:ascii="Times New Roman" w:eastAsia="Calibri" w:hAnsi="Times New Roman" w:cs="Times New Roman"/>
          <w:bCs/>
          <w:color w:val="000000" w:themeColor="text1"/>
          <w:sz w:val="28"/>
          <w:szCs w:val="28"/>
          <w:lang w:val="uk-UA"/>
        </w:rPr>
      </w:pPr>
    </w:p>
    <w:p w14:paraId="7001B305" w14:textId="77777777" w:rsidR="00434E40" w:rsidRDefault="00434E40" w:rsidP="00434E40">
      <w:pPr>
        <w:spacing w:after="0" w:line="360" w:lineRule="auto"/>
        <w:jc w:val="both"/>
        <w:rPr>
          <w:rFonts w:ascii="Times New Roman" w:eastAsia="Calibri" w:hAnsi="Times New Roman" w:cs="Times New Roman"/>
          <w:bCs/>
          <w:color w:val="000000" w:themeColor="text1"/>
          <w:sz w:val="28"/>
          <w:szCs w:val="28"/>
          <w:lang w:val="uk-UA"/>
        </w:rPr>
      </w:pPr>
    </w:p>
    <w:p w14:paraId="4C38C3B2" w14:textId="0C3DBF4E" w:rsidR="0036592D" w:rsidRPr="00982B56" w:rsidRDefault="0036592D" w:rsidP="00434E40">
      <w:pPr>
        <w:spacing w:after="0" w:line="360" w:lineRule="auto"/>
        <w:jc w:val="center"/>
        <w:rPr>
          <w:rFonts w:ascii="Times New Roman" w:eastAsia="Calibri" w:hAnsi="Times New Roman" w:cs="Times New Roman"/>
          <w:b/>
          <w:color w:val="000000" w:themeColor="text1"/>
          <w:sz w:val="28"/>
          <w:szCs w:val="28"/>
          <w:lang w:val="uk-UA"/>
        </w:rPr>
      </w:pPr>
      <w:r w:rsidRPr="00B5159B">
        <w:rPr>
          <w:rFonts w:ascii="Times New Roman" w:eastAsia="Calibri" w:hAnsi="Times New Roman" w:cs="Times New Roman"/>
          <w:b/>
          <w:color w:val="000000" w:themeColor="text1"/>
          <w:sz w:val="28"/>
          <w:szCs w:val="28"/>
          <w:lang w:val="uk-UA"/>
        </w:rPr>
        <w:lastRenderedPageBreak/>
        <w:t>В</w:t>
      </w:r>
      <w:r w:rsidRPr="00982B56">
        <w:rPr>
          <w:rFonts w:ascii="Times New Roman" w:eastAsia="Calibri" w:hAnsi="Times New Roman" w:cs="Times New Roman"/>
          <w:b/>
          <w:color w:val="000000" w:themeColor="text1"/>
          <w:sz w:val="28"/>
          <w:szCs w:val="28"/>
          <w:lang w:val="uk-UA"/>
        </w:rPr>
        <w:t>СТУП</w:t>
      </w:r>
    </w:p>
    <w:p w14:paraId="7433FE8A" w14:textId="77777777" w:rsidR="00DF4E04" w:rsidRPr="000F5FAA" w:rsidRDefault="004A6689" w:rsidP="000F5FAA">
      <w:pPr>
        <w:spacing w:line="360" w:lineRule="auto"/>
        <w:ind w:firstLine="708"/>
        <w:jc w:val="both"/>
        <w:rPr>
          <w:rFonts w:ascii="Times New Roman" w:eastAsia="Calibri" w:hAnsi="Times New Roman" w:cs="Times New Roman"/>
          <w:bCs/>
          <w:color w:val="000000" w:themeColor="text1"/>
          <w:sz w:val="28"/>
          <w:szCs w:val="28"/>
          <w:lang w:val="uk-UA"/>
        </w:rPr>
      </w:pPr>
      <w:r w:rsidRPr="000F5FAA">
        <w:rPr>
          <w:rFonts w:ascii="Times New Roman" w:eastAsia="Calibri" w:hAnsi="Times New Roman" w:cs="Times New Roman"/>
          <w:bCs/>
          <w:color w:val="000000" w:themeColor="text1"/>
          <w:sz w:val="28"/>
          <w:szCs w:val="28"/>
          <w:lang w:val="uk-UA"/>
        </w:rPr>
        <w:t>В сучасному світі феномен «діалогу культур» є необхідною складовою гармонійного співіснування представників роду людського. Розуміючи інші культури, вплітаючи їхню унікальність в єдине полотно культури — ми творимо наше завтра.</w:t>
      </w:r>
      <w:r w:rsidR="00B67249" w:rsidRPr="000F5FAA">
        <w:rPr>
          <w:rFonts w:ascii="Times New Roman" w:eastAsia="Calibri" w:hAnsi="Times New Roman" w:cs="Times New Roman"/>
          <w:bCs/>
          <w:color w:val="000000" w:themeColor="text1"/>
          <w:sz w:val="28"/>
          <w:szCs w:val="28"/>
          <w:lang w:val="uk-UA"/>
        </w:rPr>
        <w:t xml:space="preserve"> Жива комунікація — основний принцип діалогу культур</w:t>
      </w:r>
      <w:r w:rsidR="00DF4E04" w:rsidRPr="000F5FAA">
        <w:rPr>
          <w:rFonts w:ascii="Times New Roman" w:eastAsia="Calibri" w:hAnsi="Times New Roman" w:cs="Times New Roman"/>
          <w:bCs/>
          <w:color w:val="000000" w:themeColor="text1"/>
          <w:sz w:val="28"/>
          <w:szCs w:val="28"/>
          <w:lang w:val="uk-UA"/>
        </w:rPr>
        <w:t>.</w:t>
      </w:r>
    </w:p>
    <w:p w14:paraId="3D1A1A1A" w14:textId="3E56897F" w:rsidR="0036592D" w:rsidRPr="000F5FAA" w:rsidRDefault="00A35DC4" w:rsidP="000F5FAA">
      <w:pPr>
        <w:spacing w:line="360" w:lineRule="auto"/>
        <w:ind w:firstLine="708"/>
        <w:jc w:val="both"/>
        <w:rPr>
          <w:rFonts w:ascii="Times New Roman" w:eastAsia="Calibri" w:hAnsi="Times New Roman" w:cs="Times New Roman"/>
          <w:bCs/>
          <w:color w:val="000000" w:themeColor="text1"/>
          <w:sz w:val="28"/>
          <w:szCs w:val="28"/>
          <w:lang w:val="uk-UA"/>
        </w:rPr>
      </w:pPr>
      <w:r w:rsidRPr="000F5FAA">
        <w:rPr>
          <w:rFonts w:ascii="Times New Roman" w:eastAsia="Calibri" w:hAnsi="Times New Roman" w:cs="Times New Roman"/>
          <w:bCs/>
          <w:color w:val="000000" w:themeColor="text1"/>
          <w:sz w:val="28"/>
          <w:szCs w:val="28"/>
          <w:lang w:val="uk-UA"/>
        </w:rPr>
        <w:t>Концепції «діалогу культур» ми зустрічаємо у працях відомих російських філософів М.М. Бахтіна і В.С. Біблера. Вони з різних сторін розкривають явище діалогу культур в умовах сучасного культурного процесу.</w:t>
      </w:r>
    </w:p>
    <w:p w14:paraId="0DFBB471" w14:textId="47A9019B" w:rsidR="0036592D" w:rsidRPr="000F5FAA" w:rsidRDefault="0036592D" w:rsidP="000F5FAA">
      <w:pPr>
        <w:spacing w:line="360" w:lineRule="auto"/>
        <w:ind w:firstLine="708"/>
        <w:jc w:val="both"/>
        <w:rPr>
          <w:rFonts w:ascii="Times New Roman" w:eastAsia="Calibri" w:hAnsi="Times New Roman" w:cs="Times New Roman"/>
          <w:bCs/>
          <w:color w:val="000000" w:themeColor="text1"/>
          <w:sz w:val="28"/>
          <w:szCs w:val="28"/>
          <w:lang w:val="uk-UA"/>
        </w:rPr>
      </w:pPr>
      <w:r w:rsidRPr="00434E40">
        <w:rPr>
          <w:rFonts w:ascii="Times New Roman" w:eastAsia="Calibri" w:hAnsi="Times New Roman" w:cs="Times New Roman"/>
          <w:b/>
          <w:color w:val="000000" w:themeColor="text1"/>
          <w:sz w:val="28"/>
          <w:szCs w:val="28"/>
          <w:lang w:val="uk-UA"/>
        </w:rPr>
        <w:t>Актуальність</w:t>
      </w:r>
      <w:r w:rsidRPr="000F5FAA">
        <w:rPr>
          <w:rFonts w:ascii="Times New Roman" w:eastAsia="Calibri" w:hAnsi="Times New Roman" w:cs="Times New Roman"/>
          <w:bCs/>
          <w:color w:val="000000" w:themeColor="text1"/>
          <w:sz w:val="28"/>
          <w:szCs w:val="28"/>
          <w:lang w:val="uk-UA"/>
        </w:rPr>
        <w:t xml:space="preserve"> </w:t>
      </w:r>
      <w:r w:rsidR="004A6689" w:rsidRPr="000F5FAA">
        <w:rPr>
          <w:rFonts w:ascii="Times New Roman" w:eastAsia="Calibri" w:hAnsi="Times New Roman" w:cs="Times New Roman"/>
          <w:bCs/>
          <w:color w:val="000000" w:themeColor="text1"/>
          <w:sz w:val="28"/>
          <w:szCs w:val="28"/>
          <w:lang w:val="uk-UA"/>
        </w:rPr>
        <w:t>діалогу культур як філософсько-культурологічно</w:t>
      </w:r>
      <w:r w:rsidR="002632E0" w:rsidRPr="000F5FAA">
        <w:rPr>
          <w:rFonts w:ascii="Times New Roman" w:eastAsia="Calibri" w:hAnsi="Times New Roman" w:cs="Times New Roman"/>
          <w:bCs/>
          <w:color w:val="000000" w:themeColor="text1"/>
          <w:sz w:val="28"/>
          <w:szCs w:val="28"/>
          <w:lang w:val="uk-UA"/>
        </w:rPr>
        <w:t xml:space="preserve">го феномену полягає в його </w:t>
      </w:r>
      <w:r w:rsidR="00086CC3" w:rsidRPr="000F5FAA">
        <w:rPr>
          <w:rFonts w:ascii="Times New Roman" w:eastAsia="Calibri" w:hAnsi="Times New Roman" w:cs="Times New Roman"/>
          <w:bCs/>
          <w:color w:val="000000" w:themeColor="text1"/>
          <w:sz w:val="28"/>
          <w:szCs w:val="28"/>
          <w:lang w:val="uk-UA"/>
        </w:rPr>
        <w:t xml:space="preserve">причетності до всіх сфер людського життя. Його крайня необхідність </w:t>
      </w:r>
      <w:r w:rsidR="002632E0" w:rsidRPr="000F5FAA">
        <w:rPr>
          <w:rFonts w:ascii="Times New Roman" w:eastAsia="Calibri" w:hAnsi="Times New Roman" w:cs="Times New Roman"/>
          <w:bCs/>
          <w:color w:val="000000" w:themeColor="text1"/>
          <w:sz w:val="28"/>
          <w:szCs w:val="28"/>
          <w:lang w:val="uk-UA"/>
        </w:rPr>
        <w:t xml:space="preserve">постає перед нами, як його учасниками, в усій своїй </w:t>
      </w:r>
      <w:r w:rsidR="00086CC3" w:rsidRPr="000F5FAA">
        <w:rPr>
          <w:rFonts w:ascii="Times New Roman" w:eastAsia="Calibri" w:hAnsi="Times New Roman" w:cs="Times New Roman"/>
          <w:bCs/>
          <w:color w:val="000000" w:themeColor="text1"/>
          <w:sz w:val="28"/>
          <w:szCs w:val="28"/>
          <w:lang w:val="uk-UA"/>
        </w:rPr>
        <w:t xml:space="preserve">величі. Для того, щоб зрозуміти власну культуру, ми повинні спілкуватися з іншими культурами. </w:t>
      </w:r>
      <w:r w:rsidR="00D25663" w:rsidRPr="000F5FAA">
        <w:rPr>
          <w:rFonts w:ascii="Times New Roman" w:eastAsia="Calibri" w:hAnsi="Times New Roman" w:cs="Times New Roman"/>
          <w:bCs/>
          <w:color w:val="000000" w:themeColor="text1"/>
          <w:sz w:val="28"/>
          <w:szCs w:val="28"/>
          <w:lang w:val="uk-UA"/>
        </w:rPr>
        <w:t>Наше діалогічне мислення — запорука мирного співіснування світу з нами і нас зі світом.</w:t>
      </w:r>
    </w:p>
    <w:p w14:paraId="0C4603AF" w14:textId="0E7A7B21" w:rsidR="0036592D" w:rsidRPr="000F5FAA" w:rsidRDefault="0036592D" w:rsidP="000F5FAA">
      <w:pPr>
        <w:spacing w:after="0" w:line="360" w:lineRule="auto"/>
        <w:ind w:firstLine="720"/>
        <w:jc w:val="both"/>
        <w:rPr>
          <w:rFonts w:ascii="Times New Roman" w:eastAsia="Calibri" w:hAnsi="Times New Roman" w:cs="Times New Roman"/>
          <w:bCs/>
          <w:color w:val="000000" w:themeColor="text1"/>
          <w:sz w:val="28"/>
          <w:szCs w:val="28"/>
          <w:lang w:val="uk-UA"/>
        </w:rPr>
      </w:pPr>
      <w:r w:rsidRPr="00434E40">
        <w:rPr>
          <w:rFonts w:ascii="Times New Roman" w:eastAsia="Calibri" w:hAnsi="Times New Roman" w:cs="Times New Roman"/>
          <w:b/>
          <w:color w:val="000000" w:themeColor="text1"/>
          <w:sz w:val="28"/>
          <w:szCs w:val="28"/>
          <w:lang w:val="uk-UA"/>
        </w:rPr>
        <w:t>Мета роботи</w:t>
      </w:r>
      <w:r w:rsidRPr="000F5FAA">
        <w:rPr>
          <w:rFonts w:ascii="Times New Roman" w:eastAsia="Calibri" w:hAnsi="Times New Roman" w:cs="Times New Roman"/>
          <w:bCs/>
          <w:color w:val="000000" w:themeColor="text1"/>
          <w:sz w:val="28"/>
          <w:szCs w:val="28"/>
          <w:lang w:val="uk-UA"/>
        </w:rPr>
        <w:t xml:space="preserve"> – </w:t>
      </w:r>
      <w:r w:rsidR="008C3053" w:rsidRPr="000F5FAA">
        <w:rPr>
          <w:rFonts w:ascii="Times New Roman" w:eastAsia="Calibri" w:hAnsi="Times New Roman" w:cs="Times New Roman"/>
          <w:bCs/>
          <w:color w:val="000000" w:themeColor="text1"/>
          <w:sz w:val="28"/>
          <w:szCs w:val="28"/>
          <w:lang w:val="uk-UA"/>
        </w:rPr>
        <w:t xml:space="preserve">визначити </w:t>
      </w:r>
      <w:r w:rsidR="00447D83" w:rsidRPr="000F5FAA">
        <w:rPr>
          <w:rFonts w:ascii="Times New Roman" w:eastAsia="Calibri" w:hAnsi="Times New Roman" w:cs="Times New Roman"/>
          <w:bCs/>
          <w:color w:val="000000" w:themeColor="text1"/>
          <w:sz w:val="28"/>
          <w:szCs w:val="28"/>
          <w:lang w:val="uk-UA"/>
        </w:rPr>
        <w:t>значення і необхідність діалогу культур.</w:t>
      </w:r>
    </w:p>
    <w:p w14:paraId="7507FFA0" w14:textId="77777777" w:rsidR="0036592D" w:rsidRPr="000F5FAA" w:rsidRDefault="0036592D" w:rsidP="000F5FAA">
      <w:pPr>
        <w:spacing w:after="0" w:line="360" w:lineRule="auto"/>
        <w:ind w:firstLine="720"/>
        <w:jc w:val="both"/>
        <w:rPr>
          <w:rFonts w:ascii="Times New Roman" w:eastAsia="Calibri" w:hAnsi="Times New Roman" w:cs="Times New Roman"/>
          <w:bCs/>
          <w:color w:val="000000" w:themeColor="text1"/>
          <w:sz w:val="28"/>
          <w:szCs w:val="28"/>
          <w:lang w:val="uk-UA"/>
        </w:rPr>
      </w:pPr>
      <w:r w:rsidRPr="00434E40">
        <w:rPr>
          <w:rFonts w:ascii="Times New Roman" w:eastAsia="Calibri" w:hAnsi="Times New Roman" w:cs="Times New Roman"/>
          <w:b/>
          <w:color w:val="000000" w:themeColor="text1"/>
          <w:sz w:val="28"/>
          <w:szCs w:val="28"/>
          <w:lang w:val="uk-UA"/>
        </w:rPr>
        <w:t>Завдання роботи</w:t>
      </w:r>
      <w:r w:rsidRPr="000F5FAA">
        <w:rPr>
          <w:rFonts w:ascii="Times New Roman" w:eastAsia="Calibri" w:hAnsi="Times New Roman" w:cs="Times New Roman"/>
          <w:bCs/>
          <w:color w:val="000000" w:themeColor="text1"/>
          <w:sz w:val="28"/>
          <w:szCs w:val="28"/>
          <w:lang w:val="uk-UA"/>
        </w:rPr>
        <w:t>:</w:t>
      </w:r>
    </w:p>
    <w:p w14:paraId="4EE6A006" w14:textId="521FE8CA" w:rsidR="0036592D" w:rsidRPr="000F5FAA" w:rsidRDefault="00F219B0" w:rsidP="000F5FAA">
      <w:pPr>
        <w:numPr>
          <w:ilvl w:val="0"/>
          <w:numId w:val="1"/>
        </w:numPr>
        <w:spacing w:after="0" w:line="360" w:lineRule="auto"/>
        <w:contextualSpacing/>
        <w:jc w:val="both"/>
        <w:rPr>
          <w:rFonts w:ascii="Times New Roman" w:eastAsia="Calibri" w:hAnsi="Times New Roman" w:cs="Times New Roman"/>
          <w:bCs/>
          <w:color w:val="000000" w:themeColor="text1"/>
          <w:sz w:val="28"/>
          <w:szCs w:val="28"/>
          <w:lang w:val="uk-UA"/>
        </w:rPr>
      </w:pPr>
      <w:r w:rsidRPr="000F5FAA">
        <w:rPr>
          <w:rFonts w:ascii="Times New Roman" w:eastAsia="Calibri" w:hAnsi="Times New Roman" w:cs="Times New Roman"/>
          <w:bCs/>
          <w:color w:val="000000" w:themeColor="text1"/>
          <w:sz w:val="28"/>
          <w:szCs w:val="28"/>
          <w:lang w:val="uk-UA"/>
        </w:rPr>
        <w:t>п</w:t>
      </w:r>
      <w:r w:rsidR="00447D83" w:rsidRPr="000F5FAA">
        <w:rPr>
          <w:rFonts w:ascii="Times New Roman" w:eastAsia="Calibri" w:hAnsi="Times New Roman" w:cs="Times New Roman"/>
          <w:bCs/>
          <w:color w:val="000000" w:themeColor="text1"/>
          <w:sz w:val="28"/>
          <w:szCs w:val="28"/>
          <w:lang w:val="uk-UA"/>
        </w:rPr>
        <w:t>роаналізувати витоки діалогічного мислення</w:t>
      </w:r>
      <w:r w:rsidRPr="000F5FAA">
        <w:rPr>
          <w:rFonts w:ascii="Times New Roman" w:eastAsia="Calibri" w:hAnsi="Times New Roman" w:cs="Times New Roman"/>
          <w:bCs/>
          <w:color w:val="000000" w:themeColor="text1"/>
          <w:sz w:val="28"/>
          <w:szCs w:val="28"/>
          <w:lang w:val="uk-UA"/>
        </w:rPr>
        <w:t xml:space="preserve"> </w:t>
      </w:r>
    </w:p>
    <w:p w14:paraId="0095EC9C" w14:textId="07EACCBD" w:rsidR="0036592D" w:rsidRPr="000F5FAA" w:rsidRDefault="00721402" w:rsidP="000F5FAA">
      <w:pPr>
        <w:numPr>
          <w:ilvl w:val="0"/>
          <w:numId w:val="1"/>
        </w:numPr>
        <w:spacing w:after="0" w:line="360" w:lineRule="auto"/>
        <w:contextualSpacing/>
        <w:jc w:val="both"/>
        <w:rPr>
          <w:rFonts w:ascii="Times New Roman" w:eastAsia="Calibri" w:hAnsi="Times New Roman" w:cs="Times New Roman"/>
          <w:bCs/>
          <w:color w:val="000000" w:themeColor="text1"/>
          <w:sz w:val="28"/>
          <w:szCs w:val="28"/>
          <w:lang w:val="uk-UA"/>
        </w:rPr>
      </w:pPr>
      <w:r w:rsidRPr="000F5FAA">
        <w:rPr>
          <w:rFonts w:ascii="Times New Roman" w:eastAsia="Calibri" w:hAnsi="Times New Roman" w:cs="Times New Roman"/>
          <w:bCs/>
          <w:color w:val="000000" w:themeColor="text1"/>
          <w:sz w:val="28"/>
          <w:szCs w:val="28"/>
          <w:lang w:val="uk-UA"/>
        </w:rPr>
        <w:t>прослідкувати тенденції розвитку філософії діалогу на поч</w:t>
      </w:r>
      <w:r w:rsidR="00E30141" w:rsidRPr="000F5FAA">
        <w:rPr>
          <w:rFonts w:ascii="Times New Roman" w:eastAsia="Calibri" w:hAnsi="Times New Roman" w:cs="Times New Roman"/>
          <w:bCs/>
          <w:color w:val="000000" w:themeColor="text1"/>
          <w:sz w:val="28"/>
          <w:szCs w:val="28"/>
          <w:lang w:val="uk-UA"/>
        </w:rPr>
        <w:t>.20 ст</w:t>
      </w:r>
      <w:r w:rsidR="0036592D" w:rsidRPr="000F5FAA">
        <w:rPr>
          <w:rFonts w:ascii="Times New Roman" w:eastAsia="Calibri" w:hAnsi="Times New Roman" w:cs="Times New Roman"/>
          <w:bCs/>
          <w:color w:val="000000" w:themeColor="text1"/>
          <w:sz w:val="28"/>
          <w:szCs w:val="28"/>
          <w:lang w:val="uk-UA"/>
        </w:rPr>
        <w:t>;</w:t>
      </w:r>
    </w:p>
    <w:p w14:paraId="12A2DBC4" w14:textId="3237B9CF" w:rsidR="0036592D" w:rsidRPr="000F5FAA" w:rsidRDefault="0036592D" w:rsidP="000F5FAA">
      <w:pPr>
        <w:numPr>
          <w:ilvl w:val="0"/>
          <w:numId w:val="1"/>
        </w:numPr>
        <w:spacing w:after="0" w:line="360" w:lineRule="auto"/>
        <w:contextualSpacing/>
        <w:jc w:val="both"/>
        <w:rPr>
          <w:rFonts w:ascii="Times New Roman" w:eastAsia="Calibri" w:hAnsi="Times New Roman" w:cs="Times New Roman"/>
          <w:bCs/>
          <w:color w:val="000000" w:themeColor="text1"/>
          <w:sz w:val="28"/>
          <w:szCs w:val="28"/>
          <w:lang w:val="uk-UA"/>
        </w:rPr>
      </w:pPr>
      <w:r w:rsidRPr="000F5FAA">
        <w:rPr>
          <w:rFonts w:ascii="Times New Roman" w:eastAsia="Calibri" w:hAnsi="Times New Roman" w:cs="Times New Roman"/>
          <w:bCs/>
          <w:color w:val="000000" w:themeColor="text1"/>
          <w:sz w:val="28"/>
          <w:szCs w:val="28"/>
          <w:lang w:val="uk-UA"/>
        </w:rPr>
        <w:t xml:space="preserve">визначити </w:t>
      </w:r>
      <w:r w:rsidR="00AA4EF0" w:rsidRPr="000F5FAA">
        <w:rPr>
          <w:rFonts w:ascii="Times New Roman" w:eastAsia="Calibri" w:hAnsi="Times New Roman" w:cs="Times New Roman"/>
          <w:bCs/>
          <w:color w:val="000000" w:themeColor="text1"/>
          <w:sz w:val="28"/>
          <w:szCs w:val="28"/>
          <w:lang w:val="uk-UA"/>
        </w:rPr>
        <w:t xml:space="preserve">значення діалогу культур </w:t>
      </w:r>
      <w:r w:rsidR="00D25663" w:rsidRPr="000F5FAA">
        <w:rPr>
          <w:rFonts w:ascii="Times New Roman" w:eastAsia="Calibri" w:hAnsi="Times New Roman" w:cs="Times New Roman"/>
          <w:bCs/>
          <w:color w:val="000000" w:themeColor="text1"/>
          <w:sz w:val="28"/>
          <w:szCs w:val="28"/>
          <w:lang w:val="uk-UA"/>
        </w:rPr>
        <w:t>в контексті діалогічного мислення—як його основи</w:t>
      </w:r>
    </w:p>
    <w:p w14:paraId="0CD59F70" w14:textId="5F3D67FD" w:rsidR="0036592D" w:rsidRPr="000F5FAA" w:rsidRDefault="0036592D" w:rsidP="000F5FAA">
      <w:pPr>
        <w:spacing w:after="0" w:line="360" w:lineRule="auto"/>
        <w:ind w:firstLine="708"/>
        <w:jc w:val="both"/>
        <w:rPr>
          <w:rFonts w:ascii="Times New Roman" w:eastAsia="Calibri" w:hAnsi="Times New Roman" w:cs="Times New Roman"/>
          <w:bCs/>
          <w:color w:val="000000" w:themeColor="text1"/>
          <w:sz w:val="28"/>
          <w:szCs w:val="28"/>
          <w:lang w:val="uk-UA"/>
        </w:rPr>
      </w:pPr>
      <w:r w:rsidRPr="00434E40">
        <w:rPr>
          <w:rFonts w:ascii="Times New Roman" w:eastAsia="Calibri" w:hAnsi="Times New Roman" w:cs="Times New Roman"/>
          <w:b/>
          <w:color w:val="000000" w:themeColor="text1"/>
          <w:sz w:val="28"/>
          <w:szCs w:val="28"/>
          <w:lang w:val="uk-UA"/>
        </w:rPr>
        <w:t>Об’єкт дослідження</w:t>
      </w:r>
      <w:r w:rsidRPr="000F5FAA">
        <w:rPr>
          <w:rFonts w:ascii="Times New Roman" w:eastAsia="Calibri" w:hAnsi="Times New Roman" w:cs="Times New Roman"/>
          <w:bCs/>
          <w:color w:val="000000" w:themeColor="text1"/>
          <w:sz w:val="28"/>
          <w:szCs w:val="28"/>
          <w:lang w:val="uk-UA"/>
        </w:rPr>
        <w:t xml:space="preserve"> – </w:t>
      </w:r>
      <w:r w:rsidR="00AA4EF0" w:rsidRPr="000F5FAA">
        <w:rPr>
          <w:rFonts w:ascii="Times New Roman" w:eastAsia="Calibri" w:hAnsi="Times New Roman" w:cs="Times New Roman"/>
          <w:bCs/>
          <w:color w:val="000000" w:themeColor="text1"/>
          <w:sz w:val="28"/>
          <w:szCs w:val="28"/>
          <w:lang w:val="uk-UA"/>
        </w:rPr>
        <w:t>діалог культур.</w:t>
      </w:r>
    </w:p>
    <w:p w14:paraId="7A523143" w14:textId="16C1506C" w:rsidR="0036592D" w:rsidRPr="000F5FAA" w:rsidRDefault="0036592D" w:rsidP="000F5FAA">
      <w:pPr>
        <w:spacing w:after="0" w:line="360" w:lineRule="auto"/>
        <w:ind w:firstLine="708"/>
        <w:jc w:val="both"/>
        <w:rPr>
          <w:rFonts w:ascii="Times New Roman" w:eastAsia="Calibri" w:hAnsi="Times New Roman" w:cs="Times New Roman"/>
          <w:bCs/>
          <w:color w:val="000000" w:themeColor="text1"/>
          <w:sz w:val="28"/>
          <w:szCs w:val="28"/>
          <w:lang w:val="uk-UA"/>
        </w:rPr>
      </w:pPr>
      <w:r w:rsidRPr="00434E40">
        <w:rPr>
          <w:rFonts w:ascii="Times New Roman" w:eastAsia="Calibri" w:hAnsi="Times New Roman" w:cs="Times New Roman"/>
          <w:b/>
          <w:color w:val="000000" w:themeColor="text1"/>
          <w:sz w:val="28"/>
          <w:szCs w:val="28"/>
          <w:lang w:val="uk-UA"/>
        </w:rPr>
        <w:t>Предмети дослідження</w:t>
      </w:r>
      <w:r w:rsidRPr="000F5FAA">
        <w:rPr>
          <w:rFonts w:ascii="Times New Roman" w:eastAsia="Calibri" w:hAnsi="Times New Roman" w:cs="Times New Roman"/>
          <w:bCs/>
          <w:color w:val="000000" w:themeColor="text1"/>
          <w:sz w:val="28"/>
          <w:szCs w:val="28"/>
          <w:lang w:val="uk-UA"/>
        </w:rPr>
        <w:t xml:space="preserve"> – </w:t>
      </w:r>
      <w:r w:rsidR="00D25663" w:rsidRPr="000F5FAA">
        <w:rPr>
          <w:rFonts w:ascii="Times New Roman" w:eastAsia="Calibri" w:hAnsi="Times New Roman" w:cs="Times New Roman"/>
          <w:bCs/>
          <w:color w:val="000000" w:themeColor="text1"/>
          <w:sz w:val="28"/>
          <w:szCs w:val="28"/>
          <w:lang w:val="uk-UA"/>
        </w:rPr>
        <w:t>діалогізм в роботах М.М. Бахтіна і В.С.Біблера,концепції загального діалогічного мислення в роботах М.Бубера і Ф.Розенцвейга</w:t>
      </w:r>
    </w:p>
    <w:p w14:paraId="3E38C7EC" w14:textId="77777777" w:rsidR="0036592D" w:rsidRPr="003C77BC" w:rsidRDefault="0036592D" w:rsidP="000F5FAA">
      <w:pPr>
        <w:spacing w:after="0" w:line="360" w:lineRule="auto"/>
        <w:ind w:firstLine="709"/>
        <w:jc w:val="both"/>
        <w:rPr>
          <w:rFonts w:ascii="Times New Roman" w:eastAsia="Calibri" w:hAnsi="Times New Roman" w:cs="Times New Roman"/>
          <w:b/>
          <w:noProof/>
          <w:color w:val="000000" w:themeColor="text1"/>
          <w:sz w:val="28"/>
          <w:szCs w:val="28"/>
          <w:lang w:val="uk-UA"/>
        </w:rPr>
      </w:pPr>
      <w:r w:rsidRPr="000F5FAA">
        <w:rPr>
          <w:rFonts w:ascii="Times New Roman" w:eastAsia="Calibri" w:hAnsi="Times New Roman" w:cs="Times New Roman"/>
          <w:bCs/>
          <w:noProof/>
          <w:color w:val="000000" w:themeColor="text1"/>
          <w:sz w:val="28"/>
          <w:szCs w:val="28"/>
          <w:lang w:val="uk-UA"/>
        </w:rPr>
        <w:t xml:space="preserve">Для розкриття теми курсової роботи було використано такі </w:t>
      </w:r>
      <w:r w:rsidRPr="003C77BC">
        <w:rPr>
          <w:rFonts w:ascii="Times New Roman" w:eastAsia="Calibri" w:hAnsi="Times New Roman" w:cs="Times New Roman"/>
          <w:b/>
          <w:noProof/>
          <w:color w:val="000000" w:themeColor="text1"/>
          <w:sz w:val="28"/>
          <w:szCs w:val="28"/>
          <w:lang w:val="uk-UA"/>
        </w:rPr>
        <w:t>методи дослідження:</w:t>
      </w:r>
    </w:p>
    <w:p w14:paraId="235A6C3F" w14:textId="75B77E8E" w:rsidR="0036592D" w:rsidRPr="000F5FAA" w:rsidRDefault="0036592D" w:rsidP="000F5FAA">
      <w:pPr>
        <w:spacing w:after="0" w:line="360" w:lineRule="auto"/>
        <w:ind w:firstLine="709"/>
        <w:jc w:val="both"/>
        <w:rPr>
          <w:rFonts w:ascii="Times New Roman" w:eastAsia="Calibri" w:hAnsi="Times New Roman" w:cs="Times New Roman"/>
          <w:bCs/>
          <w:noProof/>
          <w:color w:val="000000" w:themeColor="text1"/>
          <w:sz w:val="28"/>
          <w:szCs w:val="28"/>
          <w:lang w:val="uk-UA"/>
        </w:rPr>
      </w:pPr>
      <w:r w:rsidRPr="000F5FAA">
        <w:rPr>
          <w:rFonts w:ascii="Times New Roman" w:eastAsia="Calibri" w:hAnsi="Times New Roman" w:cs="Times New Roman"/>
          <w:bCs/>
          <w:noProof/>
          <w:color w:val="000000" w:themeColor="text1"/>
          <w:sz w:val="28"/>
          <w:szCs w:val="28"/>
          <w:lang w:val="uk-UA"/>
        </w:rPr>
        <w:t xml:space="preserve">- </w:t>
      </w:r>
      <w:r w:rsidR="00434E40">
        <w:rPr>
          <w:rFonts w:ascii="Times New Roman" w:eastAsia="Calibri" w:hAnsi="Times New Roman" w:cs="Times New Roman"/>
          <w:bCs/>
          <w:color w:val="000000" w:themeColor="text1"/>
          <w:sz w:val="28"/>
          <w:szCs w:val="28"/>
          <w:lang w:val="uk-UA"/>
        </w:rPr>
        <w:t>теоретичний метод (аналіз,синтез,опис</w:t>
      </w:r>
      <w:r w:rsidR="00887C74">
        <w:rPr>
          <w:rFonts w:ascii="Times New Roman" w:eastAsia="Calibri" w:hAnsi="Times New Roman" w:cs="Times New Roman"/>
          <w:bCs/>
          <w:color w:val="000000" w:themeColor="text1"/>
          <w:sz w:val="28"/>
          <w:szCs w:val="28"/>
          <w:lang w:val="uk-UA"/>
        </w:rPr>
        <w:t>, порівняльно-історичний)</w:t>
      </w:r>
    </w:p>
    <w:p w14:paraId="5EF7799D" w14:textId="5C2EFEB1" w:rsidR="0036592D" w:rsidRPr="000F5FAA" w:rsidRDefault="0036592D" w:rsidP="000F5FAA">
      <w:pPr>
        <w:spacing w:after="0" w:line="360" w:lineRule="auto"/>
        <w:ind w:firstLine="709"/>
        <w:jc w:val="both"/>
        <w:rPr>
          <w:rFonts w:ascii="Times New Roman" w:eastAsia="Calibri" w:hAnsi="Times New Roman" w:cs="Times New Roman"/>
          <w:bCs/>
          <w:noProof/>
          <w:color w:val="000000" w:themeColor="text1"/>
          <w:sz w:val="28"/>
          <w:szCs w:val="28"/>
          <w:lang w:val="uk-UA"/>
        </w:rPr>
      </w:pPr>
      <w:r w:rsidRPr="000F5FAA">
        <w:rPr>
          <w:rFonts w:ascii="Times New Roman" w:eastAsia="Calibri" w:hAnsi="Times New Roman" w:cs="Times New Roman"/>
          <w:bCs/>
          <w:noProof/>
          <w:color w:val="000000" w:themeColor="text1"/>
          <w:sz w:val="28"/>
          <w:szCs w:val="28"/>
          <w:lang w:val="uk-UA"/>
        </w:rPr>
        <w:lastRenderedPageBreak/>
        <w:t>-</w:t>
      </w:r>
      <w:r w:rsidRPr="000F5FAA">
        <w:rPr>
          <w:rFonts w:ascii="Times New Roman" w:eastAsia="Calibri" w:hAnsi="Times New Roman" w:cs="Times New Roman"/>
          <w:bCs/>
          <w:color w:val="000000" w:themeColor="text1"/>
          <w:sz w:val="28"/>
          <w:szCs w:val="28"/>
          <w:lang w:val="uk-UA"/>
        </w:rPr>
        <w:t xml:space="preserve"> описовий метод задіяно під час опису концепцій</w:t>
      </w:r>
      <w:r w:rsidR="00887C74">
        <w:rPr>
          <w:rFonts w:ascii="Times New Roman" w:eastAsia="Calibri" w:hAnsi="Times New Roman" w:cs="Times New Roman"/>
          <w:bCs/>
          <w:color w:val="000000" w:themeColor="text1"/>
          <w:sz w:val="28"/>
          <w:szCs w:val="28"/>
          <w:lang w:val="uk-UA"/>
        </w:rPr>
        <w:t xml:space="preserve"> діалогу культур і логіки культури</w:t>
      </w:r>
      <w:r w:rsidRPr="000F5FAA">
        <w:rPr>
          <w:rFonts w:ascii="Times New Roman" w:eastAsia="Calibri" w:hAnsi="Times New Roman" w:cs="Times New Roman"/>
          <w:bCs/>
          <w:color w:val="000000" w:themeColor="text1"/>
          <w:sz w:val="28"/>
          <w:szCs w:val="28"/>
          <w:lang w:val="uk-UA"/>
        </w:rPr>
        <w:t>;</w:t>
      </w:r>
    </w:p>
    <w:p w14:paraId="570155E0" w14:textId="7787436C" w:rsidR="0036592D" w:rsidRPr="000F5FAA" w:rsidRDefault="0036592D" w:rsidP="000F5FAA">
      <w:pPr>
        <w:spacing w:after="0" w:line="360" w:lineRule="auto"/>
        <w:ind w:firstLine="708"/>
        <w:jc w:val="both"/>
        <w:rPr>
          <w:rFonts w:ascii="Times New Roman" w:eastAsia="Calibri" w:hAnsi="Times New Roman" w:cs="Times New Roman"/>
          <w:bCs/>
          <w:color w:val="000000" w:themeColor="text1"/>
          <w:sz w:val="28"/>
          <w:szCs w:val="28"/>
          <w:lang w:val="uk-UA"/>
        </w:rPr>
      </w:pPr>
      <w:r w:rsidRPr="000F5FAA">
        <w:rPr>
          <w:rFonts w:ascii="Times New Roman" w:eastAsia="Calibri" w:hAnsi="Times New Roman" w:cs="Times New Roman"/>
          <w:bCs/>
          <w:color w:val="000000" w:themeColor="text1"/>
          <w:sz w:val="28"/>
          <w:szCs w:val="28"/>
          <w:lang w:val="uk-UA"/>
        </w:rPr>
        <w:t>У роботі було використано багато джерел та літератури, серед яких є «</w:t>
      </w:r>
      <w:r w:rsidR="00A35DC4" w:rsidRPr="000F5FAA">
        <w:rPr>
          <w:rFonts w:ascii="Times New Roman" w:eastAsia="Calibri" w:hAnsi="Times New Roman" w:cs="Times New Roman"/>
          <w:bCs/>
          <w:color w:val="000000" w:themeColor="text1"/>
          <w:sz w:val="28"/>
          <w:szCs w:val="28"/>
          <w:lang w:val="uk-UA"/>
        </w:rPr>
        <w:t>Зоря спасіння</w:t>
      </w:r>
      <w:r w:rsidRPr="000F5FAA">
        <w:rPr>
          <w:rFonts w:ascii="Times New Roman" w:eastAsia="Calibri" w:hAnsi="Times New Roman" w:cs="Times New Roman"/>
          <w:bCs/>
          <w:color w:val="000000" w:themeColor="text1"/>
          <w:sz w:val="28"/>
          <w:szCs w:val="28"/>
          <w:lang w:val="uk-UA"/>
        </w:rPr>
        <w:t>»</w:t>
      </w:r>
      <w:r w:rsidR="00A35DC4" w:rsidRPr="000F5FAA">
        <w:rPr>
          <w:rFonts w:ascii="Times New Roman" w:eastAsia="Calibri" w:hAnsi="Times New Roman" w:cs="Times New Roman"/>
          <w:bCs/>
          <w:color w:val="000000" w:themeColor="text1"/>
          <w:sz w:val="28"/>
          <w:szCs w:val="28"/>
          <w:lang w:val="uk-UA"/>
        </w:rPr>
        <w:t xml:space="preserve"> Розенцвейга і «Я-Ти» Бубера</w:t>
      </w:r>
      <w:r w:rsidRPr="000F5FAA">
        <w:rPr>
          <w:rFonts w:ascii="Times New Roman" w:eastAsia="Calibri" w:hAnsi="Times New Roman" w:cs="Times New Roman"/>
          <w:bCs/>
          <w:color w:val="000000" w:themeColor="text1"/>
          <w:sz w:val="28"/>
          <w:szCs w:val="28"/>
          <w:lang w:val="uk-UA"/>
        </w:rPr>
        <w:t xml:space="preserve">, цитати були використані в розділі </w:t>
      </w:r>
      <w:r w:rsidR="00A35DC4" w:rsidRPr="000F5FAA">
        <w:rPr>
          <w:rFonts w:ascii="Times New Roman" w:eastAsia="Calibri" w:hAnsi="Times New Roman" w:cs="Times New Roman"/>
          <w:bCs/>
          <w:color w:val="000000" w:themeColor="text1"/>
          <w:sz w:val="28"/>
          <w:szCs w:val="28"/>
          <w:lang w:val="uk-UA"/>
        </w:rPr>
        <w:t xml:space="preserve">про </w:t>
      </w:r>
      <w:r w:rsidR="00D84411" w:rsidRPr="000F5FAA">
        <w:rPr>
          <w:rFonts w:ascii="Times New Roman" w:eastAsia="Calibri" w:hAnsi="Times New Roman" w:cs="Times New Roman"/>
          <w:bCs/>
          <w:color w:val="000000" w:themeColor="text1"/>
          <w:sz w:val="28"/>
          <w:szCs w:val="28"/>
          <w:lang w:val="uk-UA"/>
        </w:rPr>
        <w:t>зародження і розвиток діалогічног мислення</w:t>
      </w:r>
      <w:r w:rsidRPr="000F5FAA">
        <w:rPr>
          <w:rFonts w:ascii="Times New Roman" w:eastAsia="Calibri" w:hAnsi="Times New Roman" w:cs="Times New Roman"/>
          <w:bCs/>
          <w:color w:val="000000" w:themeColor="text1"/>
          <w:sz w:val="28"/>
          <w:szCs w:val="28"/>
          <w:lang w:val="uk-UA"/>
        </w:rPr>
        <w:t xml:space="preserve">, також праці </w:t>
      </w:r>
      <w:r w:rsidR="00D84411" w:rsidRPr="000F5FAA">
        <w:rPr>
          <w:rFonts w:ascii="Times New Roman" w:eastAsia="Calibri" w:hAnsi="Times New Roman" w:cs="Times New Roman"/>
          <w:bCs/>
          <w:color w:val="000000" w:themeColor="text1"/>
          <w:sz w:val="28"/>
          <w:szCs w:val="28"/>
          <w:lang w:val="uk-UA"/>
        </w:rPr>
        <w:t xml:space="preserve">Бахтіна і Біблера </w:t>
      </w:r>
      <w:r w:rsidRPr="000F5FAA">
        <w:rPr>
          <w:rFonts w:ascii="Times New Roman" w:eastAsia="Calibri" w:hAnsi="Times New Roman" w:cs="Times New Roman"/>
          <w:bCs/>
          <w:color w:val="000000" w:themeColor="text1"/>
          <w:sz w:val="28"/>
          <w:szCs w:val="28"/>
          <w:lang w:val="uk-UA"/>
        </w:rPr>
        <w:t xml:space="preserve">для визначення </w:t>
      </w:r>
      <w:r w:rsidR="00D84411" w:rsidRPr="000F5FAA">
        <w:rPr>
          <w:rFonts w:ascii="Times New Roman" w:eastAsia="Calibri" w:hAnsi="Times New Roman" w:cs="Times New Roman"/>
          <w:bCs/>
          <w:color w:val="000000" w:themeColor="text1"/>
          <w:sz w:val="28"/>
          <w:szCs w:val="28"/>
          <w:lang w:val="uk-UA"/>
        </w:rPr>
        <w:t>явища «діалогу культур»  і логіки культури.</w:t>
      </w:r>
    </w:p>
    <w:p w14:paraId="6948440B" w14:textId="435129C0" w:rsidR="0036592D" w:rsidRPr="000F5FAA" w:rsidRDefault="0036592D" w:rsidP="000F5FAA">
      <w:pPr>
        <w:spacing w:after="0" w:line="360" w:lineRule="auto"/>
        <w:ind w:firstLine="708"/>
        <w:jc w:val="both"/>
        <w:rPr>
          <w:rFonts w:ascii="Times New Roman" w:eastAsia="Calibri" w:hAnsi="Times New Roman" w:cs="Times New Roman"/>
          <w:bCs/>
          <w:color w:val="000000" w:themeColor="text1"/>
          <w:sz w:val="28"/>
          <w:szCs w:val="28"/>
          <w:lang w:val="uk-UA"/>
        </w:rPr>
      </w:pPr>
      <w:r w:rsidRPr="0088609A">
        <w:rPr>
          <w:rFonts w:ascii="Times New Roman" w:eastAsia="Calibri" w:hAnsi="Times New Roman" w:cs="Times New Roman"/>
          <w:b/>
          <w:color w:val="000000" w:themeColor="text1"/>
          <w:sz w:val="28"/>
          <w:szCs w:val="28"/>
          <w:lang w:val="uk-UA"/>
        </w:rPr>
        <w:t>Структура наукової роботи</w:t>
      </w:r>
      <w:r w:rsidRPr="000F5FAA">
        <w:rPr>
          <w:rFonts w:ascii="Times New Roman" w:eastAsia="Calibri" w:hAnsi="Times New Roman" w:cs="Times New Roman"/>
          <w:bCs/>
          <w:color w:val="000000" w:themeColor="text1"/>
          <w:sz w:val="28"/>
          <w:szCs w:val="28"/>
          <w:lang w:val="uk-UA"/>
        </w:rPr>
        <w:t xml:space="preserve">. Робота складається зі вступу, </w:t>
      </w:r>
      <w:r w:rsidR="00D25663" w:rsidRPr="000F5FAA">
        <w:rPr>
          <w:rFonts w:ascii="Times New Roman" w:eastAsia="Calibri" w:hAnsi="Times New Roman" w:cs="Times New Roman"/>
          <w:bCs/>
          <w:color w:val="000000" w:themeColor="text1"/>
          <w:sz w:val="28"/>
          <w:szCs w:val="28"/>
          <w:lang w:val="uk-UA"/>
        </w:rPr>
        <w:t>двох</w:t>
      </w:r>
      <w:r w:rsidRPr="000F5FAA">
        <w:rPr>
          <w:rFonts w:ascii="Times New Roman" w:eastAsia="Calibri" w:hAnsi="Times New Roman" w:cs="Times New Roman"/>
          <w:bCs/>
          <w:color w:val="000000" w:themeColor="text1"/>
          <w:sz w:val="28"/>
          <w:szCs w:val="28"/>
          <w:lang w:val="uk-UA"/>
        </w:rPr>
        <w:t xml:space="preserve"> розділів, висновків, списку використаних джерел та літератури загальним обсягом 3</w:t>
      </w:r>
      <w:r w:rsidR="00887C74">
        <w:rPr>
          <w:rFonts w:ascii="Times New Roman" w:eastAsia="Calibri" w:hAnsi="Times New Roman" w:cs="Times New Roman"/>
          <w:bCs/>
          <w:color w:val="000000" w:themeColor="text1"/>
          <w:sz w:val="28"/>
          <w:szCs w:val="28"/>
          <w:lang w:val="uk-UA"/>
        </w:rPr>
        <w:t>0</w:t>
      </w:r>
      <w:r w:rsidRPr="000F5FAA">
        <w:rPr>
          <w:rFonts w:ascii="Times New Roman" w:eastAsia="Calibri" w:hAnsi="Times New Roman" w:cs="Times New Roman"/>
          <w:bCs/>
          <w:color w:val="000000" w:themeColor="text1"/>
          <w:sz w:val="28"/>
          <w:szCs w:val="28"/>
          <w:lang w:val="uk-UA"/>
        </w:rPr>
        <w:t xml:space="preserve"> сторінок, з них обсяг основного тексту – 2</w:t>
      </w:r>
      <w:r w:rsidR="00887C74">
        <w:rPr>
          <w:rFonts w:ascii="Times New Roman" w:eastAsia="Calibri" w:hAnsi="Times New Roman" w:cs="Times New Roman"/>
          <w:bCs/>
          <w:color w:val="000000" w:themeColor="text1"/>
          <w:sz w:val="28"/>
          <w:szCs w:val="28"/>
          <w:lang w:val="uk-UA"/>
        </w:rPr>
        <w:t>4</w:t>
      </w:r>
      <w:r w:rsidRPr="000F5FAA">
        <w:rPr>
          <w:rFonts w:ascii="Times New Roman" w:eastAsia="Calibri" w:hAnsi="Times New Roman" w:cs="Times New Roman"/>
          <w:bCs/>
          <w:color w:val="000000" w:themeColor="text1"/>
          <w:sz w:val="28"/>
          <w:szCs w:val="28"/>
          <w:lang w:val="uk-UA"/>
        </w:rPr>
        <w:t xml:space="preserve"> сторінок, список використаних джерел нараховує </w:t>
      </w:r>
      <w:r w:rsidR="00887C74">
        <w:rPr>
          <w:rFonts w:ascii="Times New Roman" w:eastAsia="Calibri" w:hAnsi="Times New Roman" w:cs="Times New Roman"/>
          <w:bCs/>
          <w:color w:val="000000" w:themeColor="text1"/>
          <w:sz w:val="28"/>
          <w:szCs w:val="28"/>
          <w:lang w:val="uk-UA"/>
        </w:rPr>
        <w:t>11</w:t>
      </w:r>
      <w:r w:rsidRPr="000F5FAA">
        <w:rPr>
          <w:rFonts w:ascii="Times New Roman" w:eastAsia="Calibri" w:hAnsi="Times New Roman" w:cs="Times New Roman"/>
          <w:bCs/>
          <w:color w:val="000000" w:themeColor="text1"/>
          <w:sz w:val="28"/>
          <w:szCs w:val="28"/>
          <w:lang w:val="uk-UA"/>
        </w:rPr>
        <w:t xml:space="preserve"> позицій.</w:t>
      </w:r>
    </w:p>
    <w:p w14:paraId="146759C0" w14:textId="77777777" w:rsidR="0036592D" w:rsidRPr="000F5FAA" w:rsidRDefault="0036592D" w:rsidP="000F5FAA">
      <w:pPr>
        <w:spacing w:line="360" w:lineRule="auto"/>
        <w:jc w:val="both"/>
        <w:rPr>
          <w:rFonts w:ascii="Times New Roman" w:eastAsia="Calibri" w:hAnsi="Times New Roman" w:cs="Times New Roman"/>
          <w:bCs/>
          <w:color w:val="000000" w:themeColor="text1"/>
          <w:sz w:val="28"/>
          <w:szCs w:val="28"/>
          <w:lang w:val="uk-UA"/>
        </w:rPr>
      </w:pPr>
    </w:p>
    <w:p w14:paraId="1A915EEA" w14:textId="77777777" w:rsidR="0036592D" w:rsidRPr="000F5FAA" w:rsidRDefault="0036592D" w:rsidP="000F5FAA">
      <w:pPr>
        <w:spacing w:line="360" w:lineRule="auto"/>
        <w:jc w:val="both"/>
        <w:rPr>
          <w:rFonts w:ascii="Times New Roman" w:hAnsi="Times New Roman" w:cs="Times New Roman"/>
          <w:bCs/>
          <w:color w:val="000000" w:themeColor="text1"/>
          <w:sz w:val="28"/>
          <w:szCs w:val="28"/>
          <w:lang w:val="uk-UA"/>
        </w:rPr>
      </w:pPr>
    </w:p>
    <w:p w14:paraId="629ECE47" w14:textId="77777777" w:rsidR="0036592D" w:rsidRPr="000F5FAA" w:rsidRDefault="0036592D" w:rsidP="000F5FAA">
      <w:pPr>
        <w:spacing w:line="360" w:lineRule="auto"/>
        <w:jc w:val="both"/>
        <w:rPr>
          <w:rFonts w:ascii="Times New Roman" w:hAnsi="Times New Roman" w:cs="Times New Roman"/>
          <w:bCs/>
          <w:color w:val="000000" w:themeColor="text1"/>
          <w:sz w:val="28"/>
          <w:szCs w:val="28"/>
          <w:lang w:val="uk-UA"/>
        </w:rPr>
      </w:pPr>
    </w:p>
    <w:p w14:paraId="517F374D" w14:textId="77777777" w:rsidR="0036592D" w:rsidRPr="000F5FAA" w:rsidRDefault="0036592D" w:rsidP="000F5FAA">
      <w:pPr>
        <w:spacing w:line="360" w:lineRule="auto"/>
        <w:jc w:val="both"/>
        <w:rPr>
          <w:rFonts w:ascii="Times New Roman" w:hAnsi="Times New Roman" w:cs="Times New Roman"/>
          <w:bCs/>
          <w:color w:val="000000" w:themeColor="text1"/>
          <w:sz w:val="28"/>
          <w:szCs w:val="28"/>
          <w:lang w:val="uk-UA"/>
        </w:rPr>
      </w:pPr>
    </w:p>
    <w:p w14:paraId="068CE84B" w14:textId="77777777" w:rsidR="0036592D" w:rsidRPr="000F5FAA" w:rsidRDefault="0036592D" w:rsidP="000F5FAA">
      <w:pPr>
        <w:spacing w:line="360" w:lineRule="auto"/>
        <w:jc w:val="both"/>
        <w:rPr>
          <w:rFonts w:ascii="Times New Roman" w:hAnsi="Times New Roman" w:cs="Times New Roman"/>
          <w:bCs/>
          <w:color w:val="000000" w:themeColor="text1"/>
          <w:sz w:val="28"/>
          <w:szCs w:val="28"/>
          <w:lang w:val="uk-UA"/>
        </w:rPr>
      </w:pPr>
    </w:p>
    <w:p w14:paraId="43ACEB28" w14:textId="77777777" w:rsidR="0036592D" w:rsidRPr="000F5FAA" w:rsidRDefault="0036592D" w:rsidP="000F5FAA">
      <w:pPr>
        <w:spacing w:line="360" w:lineRule="auto"/>
        <w:jc w:val="both"/>
        <w:rPr>
          <w:rFonts w:ascii="Times New Roman" w:hAnsi="Times New Roman" w:cs="Times New Roman"/>
          <w:bCs/>
          <w:color w:val="000000" w:themeColor="text1"/>
          <w:sz w:val="28"/>
          <w:szCs w:val="28"/>
          <w:lang w:val="uk-UA"/>
        </w:rPr>
      </w:pPr>
    </w:p>
    <w:p w14:paraId="5D7DD23C" w14:textId="77777777" w:rsidR="0036592D" w:rsidRPr="000F5FAA" w:rsidRDefault="0036592D" w:rsidP="000F5FAA">
      <w:pPr>
        <w:spacing w:line="360" w:lineRule="auto"/>
        <w:jc w:val="both"/>
        <w:rPr>
          <w:rFonts w:ascii="Times New Roman" w:hAnsi="Times New Roman" w:cs="Times New Roman"/>
          <w:bCs/>
          <w:color w:val="000000" w:themeColor="text1"/>
          <w:sz w:val="28"/>
          <w:szCs w:val="28"/>
          <w:lang w:val="uk-UA"/>
        </w:rPr>
      </w:pPr>
    </w:p>
    <w:p w14:paraId="2CBD9A43" w14:textId="77777777" w:rsidR="0036592D" w:rsidRPr="000F5FAA" w:rsidRDefault="0036592D" w:rsidP="000F5FAA">
      <w:pPr>
        <w:spacing w:line="360" w:lineRule="auto"/>
        <w:jc w:val="both"/>
        <w:rPr>
          <w:rFonts w:ascii="Times New Roman" w:hAnsi="Times New Roman" w:cs="Times New Roman"/>
          <w:bCs/>
          <w:color w:val="000000" w:themeColor="text1"/>
          <w:sz w:val="28"/>
          <w:szCs w:val="28"/>
          <w:lang w:val="uk-UA"/>
        </w:rPr>
      </w:pPr>
    </w:p>
    <w:p w14:paraId="5020638F" w14:textId="77777777" w:rsidR="00180E02" w:rsidRDefault="00180E02" w:rsidP="000F5FAA">
      <w:pPr>
        <w:spacing w:line="360" w:lineRule="auto"/>
        <w:jc w:val="both"/>
        <w:rPr>
          <w:rFonts w:ascii="Times New Roman" w:hAnsi="Times New Roman" w:cs="Times New Roman"/>
          <w:bCs/>
          <w:color w:val="000000" w:themeColor="text1"/>
          <w:sz w:val="28"/>
          <w:szCs w:val="28"/>
          <w:lang w:val="uk-UA"/>
        </w:rPr>
      </w:pPr>
      <w:bookmarkStart w:id="1" w:name="_Hlk90283101"/>
    </w:p>
    <w:p w14:paraId="044A817D" w14:textId="77777777" w:rsidR="00887C74" w:rsidRDefault="00887C74" w:rsidP="000F5FAA">
      <w:pPr>
        <w:spacing w:line="360" w:lineRule="auto"/>
        <w:jc w:val="both"/>
        <w:rPr>
          <w:rFonts w:ascii="Times New Roman" w:hAnsi="Times New Roman" w:cs="Times New Roman"/>
          <w:b/>
          <w:color w:val="000000" w:themeColor="text1"/>
          <w:sz w:val="28"/>
          <w:szCs w:val="28"/>
          <w:lang w:val="uk-UA"/>
        </w:rPr>
      </w:pPr>
    </w:p>
    <w:p w14:paraId="3D820275" w14:textId="77777777" w:rsidR="00887C74" w:rsidRDefault="00887C74" w:rsidP="000F5FAA">
      <w:pPr>
        <w:spacing w:line="360" w:lineRule="auto"/>
        <w:jc w:val="both"/>
        <w:rPr>
          <w:rFonts w:ascii="Times New Roman" w:hAnsi="Times New Roman" w:cs="Times New Roman"/>
          <w:b/>
          <w:color w:val="000000" w:themeColor="text1"/>
          <w:sz w:val="28"/>
          <w:szCs w:val="28"/>
          <w:lang w:val="uk-UA"/>
        </w:rPr>
      </w:pPr>
    </w:p>
    <w:p w14:paraId="3C8ACA26" w14:textId="77777777" w:rsidR="00887C74" w:rsidRDefault="00887C74" w:rsidP="000F5FAA">
      <w:pPr>
        <w:spacing w:line="360" w:lineRule="auto"/>
        <w:jc w:val="both"/>
        <w:rPr>
          <w:rFonts w:ascii="Times New Roman" w:hAnsi="Times New Roman" w:cs="Times New Roman"/>
          <w:b/>
          <w:color w:val="000000" w:themeColor="text1"/>
          <w:sz w:val="28"/>
          <w:szCs w:val="28"/>
          <w:lang w:val="uk-UA"/>
        </w:rPr>
      </w:pPr>
    </w:p>
    <w:p w14:paraId="681FFECB" w14:textId="77777777" w:rsidR="00887C74" w:rsidRDefault="00887C74" w:rsidP="000F5FAA">
      <w:pPr>
        <w:spacing w:line="360" w:lineRule="auto"/>
        <w:jc w:val="both"/>
        <w:rPr>
          <w:rFonts w:ascii="Times New Roman" w:hAnsi="Times New Roman" w:cs="Times New Roman"/>
          <w:b/>
          <w:color w:val="000000" w:themeColor="text1"/>
          <w:sz w:val="28"/>
          <w:szCs w:val="28"/>
          <w:lang w:val="uk-UA"/>
        </w:rPr>
      </w:pPr>
    </w:p>
    <w:p w14:paraId="48A0E0F2" w14:textId="77777777" w:rsidR="00887C74" w:rsidRDefault="00887C74" w:rsidP="000F5FAA">
      <w:pPr>
        <w:spacing w:line="360" w:lineRule="auto"/>
        <w:jc w:val="both"/>
        <w:rPr>
          <w:rFonts w:ascii="Times New Roman" w:hAnsi="Times New Roman" w:cs="Times New Roman"/>
          <w:b/>
          <w:color w:val="000000" w:themeColor="text1"/>
          <w:sz w:val="28"/>
          <w:szCs w:val="28"/>
          <w:lang w:val="uk-UA"/>
        </w:rPr>
      </w:pPr>
    </w:p>
    <w:p w14:paraId="44682202" w14:textId="77777777" w:rsidR="00982B56" w:rsidRDefault="00180E02" w:rsidP="00982B56">
      <w:pPr>
        <w:spacing w:after="0" w:line="360" w:lineRule="auto"/>
        <w:ind w:firstLine="720"/>
        <w:jc w:val="center"/>
        <w:rPr>
          <w:rFonts w:ascii="Times New Roman" w:hAnsi="Times New Roman" w:cs="Times New Roman"/>
          <w:b/>
          <w:color w:val="000000" w:themeColor="text1"/>
          <w:sz w:val="28"/>
          <w:szCs w:val="28"/>
          <w:lang w:val="uk-UA"/>
        </w:rPr>
      </w:pPr>
      <w:r w:rsidRPr="00180E02">
        <w:rPr>
          <w:rFonts w:ascii="Times New Roman" w:hAnsi="Times New Roman" w:cs="Times New Roman"/>
          <w:b/>
          <w:color w:val="000000" w:themeColor="text1"/>
          <w:sz w:val="28"/>
          <w:szCs w:val="28"/>
          <w:lang w:val="uk-UA"/>
        </w:rPr>
        <w:lastRenderedPageBreak/>
        <w:t xml:space="preserve">РОЗДІЛ І. </w:t>
      </w:r>
    </w:p>
    <w:p w14:paraId="0B971C7A" w14:textId="75E0995B" w:rsidR="002F0E7C" w:rsidRPr="00180E02" w:rsidRDefault="00180E02" w:rsidP="00982B56">
      <w:pPr>
        <w:spacing w:after="0" w:line="360" w:lineRule="auto"/>
        <w:ind w:firstLine="720"/>
        <w:jc w:val="center"/>
        <w:rPr>
          <w:rFonts w:ascii="Times New Roman" w:hAnsi="Times New Roman" w:cs="Times New Roman"/>
          <w:b/>
          <w:color w:val="000000" w:themeColor="text1"/>
          <w:sz w:val="28"/>
          <w:szCs w:val="28"/>
          <w:lang w:val="uk-UA"/>
        </w:rPr>
      </w:pPr>
      <w:r w:rsidRPr="00180E02">
        <w:rPr>
          <w:rFonts w:ascii="Times New Roman" w:hAnsi="Times New Roman" w:cs="Times New Roman"/>
          <w:b/>
          <w:color w:val="000000" w:themeColor="text1"/>
          <w:sz w:val="28"/>
          <w:szCs w:val="28"/>
          <w:lang w:val="uk-UA"/>
        </w:rPr>
        <w:t>ДІАЛОГІЧНЕ МИСЛЕННЯ ЯК ОСНОВА ГУМАНІТАРНОГО ЗНАННЯ</w:t>
      </w:r>
    </w:p>
    <w:p w14:paraId="20D2F0DE" w14:textId="59142BC9" w:rsidR="00D676FD" w:rsidRPr="00982B56" w:rsidRDefault="00013470" w:rsidP="00982B56">
      <w:pPr>
        <w:spacing w:after="0" w:line="360" w:lineRule="auto"/>
        <w:ind w:firstLine="720"/>
        <w:jc w:val="both"/>
        <w:rPr>
          <w:rFonts w:ascii="Times New Roman" w:hAnsi="Times New Roman" w:cs="Times New Roman"/>
          <w:b/>
          <w:color w:val="000000" w:themeColor="text1"/>
          <w:sz w:val="28"/>
          <w:szCs w:val="28"/>
          <w:lang w:val="uk-UA"/>
        </w:rPr>
      </w:pPr>
      <w:r w:rsidRPr="00180E02">
        <w:rPr>
          <w:rFonts w:ascii="Times New Roman" w:hAnsi="Times New Roman" w:cs="Times New Roman"/>
          <w:b/>
          <w:color w:val="000000" w:themeColor="text1"/>
          <w:sz w:val="28"/>
          <w:szCs w:val="28"/>
          <w:lang w:val="uk-UA"/>
        </w:rPr>
        <w:t xml:space="preserve">1.1 </w:t>
      </w:r>
      <w:r w:rsidR="00784B8E" w:rsidRPr="00180E02">
        <w:rPr>
          <w:rFonts w:ascii="Times New Roman" w:hAnsi="Times New Roman" w:cs="Times New Roman"/>
          <w:b/>
          <w:color w:val="000000" w:themeColor="text1"/>
          <w:sz w:val="28"/>
          <w:szCs w:val="28"/>
          <w:lang w:val="uk-UA"/>
        </w:rPr>
        <w:t>Витоки діалогічного мислення</w:t>
      </w:r>
      <w:r w:rsidR="00982B56">
        <w:rPr>
          <w:rFonts w:ascii="Times New Roman" w:hAnsi="Times New Roman" w:cs="Times New Roman"/>
          <w:b/>
          <w:color w:val="000000" w:themeColor="text1"/>
          <w:sz w:val="28"/>
          <w:szCs w:val="28"/>
          <w:lang w:val="uk-UA"/>
        </w:rPr>
        <w:t xml:space="preserve">. </w:t>
      </w:r>
      <w:r w:rsidR="00D81DBF" w:rsidRPr="000F5FAA">
        <w:rPr>
          <w:rFonts w:ascii="Times New Roman" w:hAnsi="Times New Roman" w:cs="Times New Roman"/>
          <w:bCs/>
          <w:color w:val="000000" w:themeColor="text1"/>
          <w:sz w:val="28"/>
          <w:szCs w:val="28"/>
          <w:lang w:val="uk-UA"/>
        </w:rPr>
        <w:t>Сучасна ф</w:t>
      </w:r>
      <w:r w:rsidR="00D676FD" w:rsidRPr="000F5FAA">
        <w:rPr>
          <w:rFonts w:ascii="Times New Roman" w:hAnsi="Times New Roman" w:cs="Times New Roman"/>
          <w:bCs/>
          <w:color w:val="000000" w:themeColor="text1"/>
          <w:sz w:val="28"/>
          <w:szCs w:val="28"/>
          <w:lang w:val="uk-UA"/>
        </w:rPr>
        <w:t>ілософія діалог</w:t>
      </w:r>
      <w:r w:rsidR="008B311A" w:rsidRPr="000F5FAA">
        <w:rPr>
          <w:rFonts w:ascii="Times New Roman" w:hAnsi="Times New Roman" w:cs="Times New Roman"/>
          <w:bCs/>
          <w:color w:val="000000" w:themeColor="text1"/>
          <w:sz w:val="28"/>
          <w:szCs w:val="28"/>
          <w:lang w:val="uk-UA"/>
        </w:rPr>
        <w:t>у</w:t>
      </w:r>
      <w:r w:rsidR="00D676FD" w:rsidRPr="000F5FAA">
        <w:rPr>
          <w:rFonts w:ascii="Times New Roman" w:hAnsi="Times New Roman" w:cs="Times New Roman"/>
          <w:bCs/>
          <w:color w:val="000000" w:themeColor="text1"/>
          <w:sz w:val="28"/>
          <w:szCs w:val="28"/>
          <w:lang w:val="uk-UA"/>
        </w:rPr>
        <w:t xml:space="preserve"> </w:t>
      </w:r>
      <w:r w:rsidR="008B311A" w:rsidRPr="000F5FAA">
        <w:rPr>
          <w:rFonts w:ascii="Times New Roman" w:hAnsi="Times New Roman" w:cs="Times New Roman"/>
          <w:bCs/>
          <w:color w:val="000000" w:themeColor="text1"/>
          <w:sz w:val="28"/>
          <w:szCs w:val="28"/>
          <w:lang w:val="uk-UA"/>
        </w:rPr>
        <w:t xml:space="preserve">починається з </w:t>
      </w:r>
      <w:r w:rsidR="00D676FD" w:rsidRPr="000F5FAA">
        <w:rPr>
          <w:rFonts w:ascii="Times New Roman" w:hAnsi="Times New Roman" w:cs="Times New Roman"/>
          <w:bCs/>
          <w:color w:val="000000" w:themeColor="text1"/>
          <w:sz w:val="28"/>
          <w:szCs w:val="28"/>
          <w:lang w:val="uk-UA"/>
        </w:rPr>
        <w:t>пошук</w:t>
      </w:r>
      <w:r w:rsidR="008B311A" w:rsidRPr="000F5FAA">
        <w:rPr>
          <w:rFonts w:ascii="Times New Roman" w:hAnsi="Times New Roman" w:cs="Times New Roman"/>
          <w:bCs/>
          <w:color w:val="000000" w:themeColor="text1"/>
          <w:sz w:val="28"/>
          <w:szCs w:val="28"/>
          <w:lang w:val="uk-UA"/>
        </w:rPr>
        <w:t>у</w:t>
      </w:r>
      <w:r w:rsidR="00D676FD" w:rsidRPr="000F5FAA">
        <w:rPr>
          <w:rFonts w:ascii="Times New Roman" w:hAnsi="Times New Roman" w:cs="Times New Roman"/>
          <w:bCs/>
          <w:color w:val="000000" w:themeColor="text1"/>
          <w:sz w:val="28"/>
          <w:szCs w:val="28"/>
          <w:lang w:val="uk-UA"/>
        </w:rPr>
        <w:t xml:space="preserve"> людини</w:t>
      </w:r>
      <w:r w:rsidR="00D8758C" w:rsidRPr="000F5FAA">
        <w:rPr>
          <w:rFonts w:ascii="Times New Roman" w:hAnsi="Times New Roman" w:cs="Times New Roman"/>
          <w:bCs/>
          <w:color w:val="000000" w:themeColor="text1"/>
          <w:sz w:val="28"/>
          <w:szCs w:val="28"/>
          <w:lang w:val="uk-UA"/>
        </w:rPr>
        <w:t>.</w:t>
      </w:r>
      <w:r w:rsidR="00E265A5" w:rsidRPr="000F5FAA">
        <w:rPr>
          <w:rFonts w:ascii="Times New Roman" w:hAnsi="Times New Roman" w:cs="Times New Roman"/>
          <w:bCs/>
          <w:color w:val="000000" w:themeColor="text1"/>
          <w:sz w:val="28"/>
          <w:szCs w:val="28"/>
          <w:lang w:val="uk-UA"/>
        </w:rPr>
        <w:t xml:space="preserve"> </w:t>
      </w:r>
      <w:r w:rsidR="00F3235D" w:rsidRPr="000F5FAA">
        <w:rPr>
          <w:rFonts w:ascii="Times New Roman" w:hAnsi="Times New Roman" w:cs="Times New Roman"/>
          <w:bCs/>
          <w:color w:val="000000" w:themeColor="text1"/>
          <w:sz w:val="28"/>
          <w:szCs w:val="28"/>
          <w:lang w:val="uk-UA"/>
        </w:rPr>
        <w:t>Мене самого</w:t>
      </w:r>
      <w:r w:rsidR="00AF6DAE" w:rsidRPr="000F5FAA">
        <w:rPr>
          <w:rFonts w:ascii="Times New Roman" w:hAnsi="Times New Roman" w:cs="Times New Roman"/>
          <w:bCs/>
          <w:color w:val="000000" w:themeColor="text1"/>
          <w:sz w:val="28"/>
          <w:szCs w:val="28"/>
          <w:lang w:val="uk-UA"/>
        </w:rPr>
        <w:t xml:space="preserve"> в </w:t>
      </w:r>
      <w:r w:rsidR="001C57AC" w:rsidRPr="000F5FAA">
        <w:rPr>
          <w:rFonts w:ascii="Times New Roman" w:hAnsi="Times New Roman" w:cs="Times New Roman"/>
          <w:bCs/>
          <w:color w:val="000000" w:themeColor="text1"/>
          <w:sz w:val="28"/>
          <w:szCs w:val="28"/>
          <w:lang w:val="uk-UA"/>
        </w:rPr>
        <w:t>І</w:t>
      </w:r>
      <w:r w:rsidR="00AF6DAE" w:rsidRPr="000F5FAA">
        <w:rPr>
          <w:rFonts w:ascii="Times New Roman" w:hAnsi="Times New Roman" w:cs="Times New Roman"/>
          <w:bCs/>
          <w:color w:val="000000" w:themeColor="text1"/>
          <w:sz w:val="28"/>
          <w:szCs w:val="28"/>
          <w:lang w:val="uk-UA"/>
        </w:rPr>
        <w:t>ншому</w:t>
      </w:r>
      <w:r w:rsidR="001C57AC" w:rsidRPr="000F5FAA">
        <w:rPr>
          <w:rFonts w:ascii="Times New Roman" w:hAnsi="Times New Roman" w:cs="Times New Roman"/>
          <w:bCs/>
          <w:color w:val="000000" w:themeColor="text1"/>
          <w:sz w:val="28"/>
          <w:szCs w:val="28"/>
          <w:lang w:val="uk-UA"/>
        </w:rPr>
        <w:t xml:space="preserve">, а також </w:t>
      </w:r>
      <w:r w:rsidR="00655A0F" w:rsidRPr="000F5FAA">
        <w:rPr>
          <w:rFonts w:ascii="Times New Roman" w:hAnsi="Times New Roman" w:cs="Times New Roman"/>
          <w:bCs/>
          <w:color w:val="000000" w:themeColor="text1"/>
          <w:sz w:val="28"/>
          <w:szCs w:val="28"/>
          <w:lang w:val="uk-UA"/>
        </w:rPr>
        <w:t>Іншого в мені самом</w:t>
      </w:r>
      <w:r w:rsidR="002B4B7A" w:rsidRPr="000F5FAA">
        <w:rPr>
          <w:rFonts w:ascii="Times New Roman" w:hAnsi="Times New Roman" w:cs="Times New Roman"/>
          <w:bCs/>
          <w:color w:val="000000" w:themeColor="text1"/>
          <w:sz w:val="28"/>
          <w:szCs w:val="28"/>
          <w:lang w:val="uk-UA"/>
        </w:rPr>
        <w:t>у</w:t>
      </w:r>
      <w:r w:rsidR="00655A0F" w:rsidRPr="000F5FAA">
        <w:rPr>
          <w:rFonts w:ascii="Times New Roman" w:hAnsi="Times New Roman" w:cs="Times New Roman"/>
          <w:bCs/>
          <w:color w:val="000000" w:themeColor="text1"/>
          <w:sz w:val="28"/>
          <w:szCs w:val="28"/>
          <w:lang w:val="uk-UA"/>
        </w:rPr>
        <w:t>.</w:t>
      </w:r>
    </w:p>
    <w:p w14:paraId="0865616E" w14:textId="4F27D5E9" w:rsidR="00421C0D" w:rsidRPr="000F5FAA" w:rsidRDefault="00D676FD"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 xml:space="preserve">Ще </w:t>
      </w:r>
      <w:r w:rsidR="00B86618" w:rsidRPr="000F5FAA">
        <w:rPr>
          <w:rFonts w:ascii="Times New Roman" w:hAnsi="Times New Roman" w:cs="Times New Roman"/>
          <w:bCs/>
          <w:color w:val="000000" w:themeColor="text1"/>
          <w:sz w:val="28"/>
          <w:szCs w:val="28"/>
          <w:lang w:val="uk-UA"/>
        </w:rPr>
        <w:t>Діоген С</w:t>
      </w:r>
      <w:r w:rsidR="00BD6151" w:rsidRPr="000F5FAA">
        <w:rPr>
          <w:rFonts w:ascii="Times New Roman" w:hAnsi="Times New Roman" w:cs="Times New Roman"/>
          <w:bCs/>
          <w:color w:val="000000" w:themeColor="text1"/>
          <w:sz w:val="28"/>
          <w:szCs w:val="28"/>
          <w:lang w:val="uk-UA"/>
        </w:rPr>
        <w:t>і</w:t>
      </w:r>
      <w:r w:rsidR="00B86618" w:rsidRPr="000F5FAA">
        <w:rPr>
          <w:rFonts w:ascii="Times New Roman" w:hAnsi="Times New Roman" w:cs="Times New Roman"/>
          <w:bCs/>
          <w:color w:val="000000" w:themeColor="text1"/>
          <w:sz w:val="28"/>
          <w:szCs w:val="28"/>
          <w:lang w:val="uk-UA"/>
        </w:rPr>
        <w:t>нопськ</w:t>
      </w:r>
      <w:r w:rsidRPr="000F5FAA">
        <w:rPr>
          <w:rFonts w:ascii="Times New Roman" w:hAnsi="Times New Roman" w:cs="Times New Roman"/>
          <w:bCs/>
          <w:color w:val="000000" w:themeColor="text1"/>
          <w:sz w:val="28"/>
          <w:szCs w:val="28"/>
          <w:lang w:val="uk-UA"/>
        </w:rPr>
        <w:t>ий</w:t>
      </w:r>
      <w:r w:rsidR="00CC58D4" w:rsidRPr="000F5FAA">
        <w:rPr>
          <w:rFonts w:ascii="Times New Roman" w:hAnsi="Times New Roman" w:cs="Times New Roman"/>
          <w:bCs/>
          <w:color w:val="000000" w:themeColor="text1"/>
          <w:sz w:val="28"/>
          <w:szCs w:val="28"/>
          <w:lang w:val="uk-UA"/>
        </w:rPr>
        <w:t xml:space="preserve"> або як його називав Платон</w:t>
      </w:r>
      <w:r w:rsidR="00B11B75" w:rsidRPr="000F5FAA">
        <w:rPr>
          <w:rFonts w:ascii="Times New Roman" w:hAnsi="Times New Roman" w:cs="Times New Roman"/>
          <w:bCs/>
          <w:color w:val="000000" w:themeColor="text1"/>
          <w:sz w:val="28"/>
          <w:szCs w:val="28"/>
          <w:lang w:val="uk-UA"/>
        </w:rPr>
        <w:t>—</w:t>
      </w:r>
      <w:r w:rsidR="008F2F09" w:rsidRPr="000F5FAA">
        <w:rPr>
          <w:rFonts w:ascii="Times New Roman" w:hAnsi="Times New Roman" w:cs="Times New Roman"/>
          <w:bCs/>
          <w:color w:val="000000" w:themeColor="text1"/>
          <w:sz w:val="28"/>
          <w:szCs w:val="28"/>
          <w:lang w:val="uk-UA"/>
        </w:rPr>
        <w:t xml:space="preserve"> божевільний Сократ</w:t>
      </w:r>
      <w:r w:rsidRPr="000F5FAA">
        <w:rPr>
          <w:rFonts w:ascii="Times New Roman" w:hAnsi="Times New Roman" w:cs="Times New Roman"/>
          <w:bCs/>
          <w:color w:val="000000" w:themeColor="text1"/>
          <w:sz w:val="28"/>
          <w:szCs w:val="28"/>
          <w:lang w:val="uk-UA"/>
        </w:rPr>
        <w:t>,</w:t>
      </w:r>
      <w:r w:rsidR="00925FC3" w:rsidRPr="000F5FAA">
        <w:rPr>
          <w:rFonts w:ascii="Times New Roman" w:hAnsi="Times New Roman" w:cs="Times New Roman"/>
          <w:bCs/>
          <w:color w:val="000000" w:themeColor="text1"/>
          <w:sz w:val="28"/>
          <w:szCs w:val="28"/>
          <w:lang w:val="uk-UA"/>
        </w:rPr>
        <w:t xml:space="preserve"> </w:t>
      </w:r>
      <w:r w:rsidR="00D206B2" w:rsidRPr="000F5FAA">
        <w:rPr>
          <w:rFonts w:ascii="Times New Roman" w:hAnsi="Times New Roman" w:cs="Times New Roman"/>
          <w:bCs/>
          <w:color w:val="000000" w:themeColor="text1"/>
          <w:sz w:val="28"/>
          <w:szCs w:val="28"/>
          <w:lang w:val="uk-UA"/>
        </w:rPr>
        <w:t xml:space="preserve">виходячи </w:t>
      </w:r>
      <w:r w:rsidR="00800DA3" w:rsidRPr="000F5FAA">
        <w:rPr>
          <w:rFonts w:ascii="Times New Roman" w:hAnsi="Times New Roman" w:cs="Times New Roman"/>
          <w:bCs/>
          <w:color w:val="000000" w:themeColor="text1"/>
          <w:sz w:val="28"/>
          <w:szCs w:val="28"/>
          <w:lang w:val="uk-UA"/>
        </w:rPr>
        <w:t>вдень</w:t>
      </w:r>
      <w:r w:rsidR="00D206B2" w:rsidRPr="000F5FAA">
        <w:rPr>
          <w:rFonts w:ascii="Times New Roman" w:hAnsi="Times New Roman" w:cs="Times New Roman"/>
          <w:bCs/>
          <w:color w:val="000000" w:themeColor="text1"/>
          <w:sz w:val="28"/>
          <w:szCs w:val="28"/>
          <w:lang w:val="uk-UA"/>
        </w:rPr>
        <w:t xml:space="preserve"> на</w:t>
      </w:r>
      <w:r w:rsidR="00800DA3" w:rsidRPr="000F5FAA">
        <w:rPr>
          <w:rFonts w:ascii="Times New Roman" w:hAnsi="Times New Roman" w:cs="Times New Roman"/>
          <w:bCs/>
          <w:color w:val="000000" w:themeColor="text1"/>
          <w:sz w:val="28"/>
          <w:szCs w:val="28"/>
          <w:lang w:val="uk-UA"/>
        </w:rPr>
        <w:t xml:space="preserve"> вулиц</w:t>
      </w:r>
      <w:r w:rsidR="00D206B2" w:rsidRPr="000F5FAA">
        <w:rPr>
          <w:rFonts w:ascii="Times New Roman" w:hAnsi="Times New Roman" w:cs="Times New Roman"/>
          <w:bCs/>
          <w:color w:val="000000" w:themeColor="text1"/>
          <w:sz w:val="28"/>
          <w:szCs w:val="28"/>
          <w:lang w:val="uk-UA"/>
        </w:rPr>
        <w:t xml:space="preserve">і </w:t>
      </w:r>
      <w:r w:rsidR="00800DA3" w:rsidRPr="000F5FAA">
        <w:rPr>
          <w:rFonts w:ascii="Times New Roman" w:hAnsi="Times New Roman" w:cs="Times New Roman"/>
          <w:bCs/>
          <w:color w:val="000000" w:themeColor="text1"/>
          <w:sz w:val="28"/>
          <w:szCs w:val="28"/>
          <w:lang w:val="uk-UA"/>
        </w:rPr>
        <w:t xml:space="preserve">Афін </w:t>
      </w:r>
      <w:r w:rsidR="009D3D22" w:rsidRPr="000F5FAA">
        <w:rPr>
          <w:rFonts w:ascii="Times New Roman" w:hAnsi="Times New Roman" w:cs="Times New Roman"/>
          <w:bCs/>
          <w:color w:val="000000" w:themeColor="text1"/>
          <w:sz w:val="28"/>
          <w:szCs w:val="28"/>
          <w:lang w:val="uk-UA"/>
        </w:rPr>
        <w:t xml:space="preserve">з </w:t>
      </w:r>
      <w:r w:rsidR="00925FC3" w:rsidRPr="000F5FAA">
        <w:rPr>
          <w:rFonts w:ascii="Times New Roman" w:hAnsi="Times New Roman" w:cs="Times New Roman"/>
          <w:bCs/>
          <w:color w:val="000000" w:themeColor="text1"/>
          <w:sz w:val="28"/>
          <w:szCs w:val="28"/>
          <w:lang w:val="uk-UA"/>
        </w:rPr>
        <w:t xml:space="preserve">ліхтарем </w:t>
      </w:r>
      <w:r w:rsidR="009D3D22" w:rsidRPr="000F5FAA">
        <w:rPr>
          <w:rFonts w:ascii="Times New Roman" w:hAnsi="Times New Roman" w:cs="Times New Roman"/>
          <w:bCs/>
          <w:color w:val="000000" w:themeColor="text1"/>
          <w:sz w:val="28"/>
          <w:szCs w:val="28"/>
          <w:lang w:val="uk-UA"/>
        </w:rPr>
        <w:t>в руках</w:t>
      </w:r>
      <w:r w:rsidR="00CC58D4" w:rsidRPr="000F5FAA">
        <w:rPr>
          <w:rFonts w:ascii="Times New Roman" w:hAnsi="Times New Roman" w:cs="Times New Roman"/>
          <w:bCs/>
          <w:color w:val="000000" w:themeColor="text1"/>
          <w:sz w:val="28"/>
          <w:szCs w:val="28"/>
          <w:lang w:val="uk-UA"/>
        </w:rPr>
        <w:t>,</w:t>
      </w:r>
      <w:r w:rsidR="00B54A6C" w:rsidRPr="000F5FAA">
        <w:rPr>
          <w:rFonts w:ascii="Times New Roman" w:hAnsi="Times New Roman" w:cs="Times New Roman"/>
          <w:bCs/>
          <w:color w:val="000000" w:themeColor="text1"/>
          <w:sz w:val="28"/>
          <w:szCs w:val="28"/>
          <w:lang w:val="uk-UA"/>
        </w:rPr>
        <w:t xml:space="preserve"> </w:t>
      </w:r>
      <w:r w:rsidR="00CC58D4" w:rsidRPr="000F5FAA">
        <w:rPr>
          <w:rFonts w:ascii="Times New Roman" w:hAnsi="Times New Roman" w:cs="Times New Roman"/>
          <w:bCs/>
          <w:color w:val="000000" w:themeColor="text1"/>
          <w:sz w:val="28"/>
          <w:szCs w:val="28"/>
          <w:lang w:val="uk-UA"/>
        </w:rPr>
        <w:t>заявляв</w:t>
      </w:r>
      <w:r w:rsidR="00E170E1" w:rsidRPr="000F5FAA">
        <w:rPr>
          <w:rFonts w:ascii="Times New Roman" w:hAnsi="Times New Roman" w:cs="Times New Roman"/>
          <w:bCs/>
          <w:color w:val="000000" w:themeColor="text1"/>
          <w:sz w:val="28"/>
          <w:szCs w:val="28"/>
          <w:lang w:val="uk-UA"/>
        </w:rPr>
        <w:t xml:space="preserve"> перехожим про те</w:t>
      </w:r>
      <w:r w:rsidR="00CC58D4" w:rsidRPr="000F5FAA">
        <w:rPr>
          <w:rFonts w:ascii="Times New Roman" w:hAnsi="Times New Roman" w:cs="Times New Roman"/>
          <w:bCs/>
          <w:color w:val="000000" w:themeColor="text1"/>
          <w:sz w:val="28"/>
          <w:szCs w:val="28"/>
          <w:lang w:val="uk-UA"/>
        </w:rPr>
        <w:t>,</w:t>
      </w:r>
      <w:r w:rsidR="00B54A6C" w:rsidRPr="000F5FAA">
        <w:rPr>
          <w:rFonts w:ascii="Times New Roman" w:hAnsi="Times New Roman" w:cs="Times New Roman"/>
          <w:bCs/>
          <w:color w:val="000000" w:themeColor="text1"/>
          <w:sz w:val="28"/>
          <w:szCs w:val="28"/>
          <w:lang w:val="uk-UA"/>
        </w:rPr>
        <w:t xml:space="preserve"> </w:t>
      </w:r>
      <w:r w:rsidR="00CC58D4" w:rsidRPr="000F5FAA">
        <w:rPr>
          <w:rFonts w:ascii="Times New Roman" w:hAnsi="Times New Roman" w:cs="Times New Roman"/>
          <w:bCs/>
          <w:color w:val="000000" w:themeColor="text1"/>
          <w:sz w:val="28"/>
          <w:szCs w:val="28"/>
          <w:lang w:val="uk-UA"/>
        </w:rPr>
        <w:t>що шукає людину</w:t>
      </w:r>
      <w:r w:rsidR="00B54A6C" w:rsidRPr="000F5FAA">
        <w:rPr>
          <w:rFonts w:ascii="Times New Roman" w:hAnsi="Times New Roman" w:cs="Times New Roman"/>
          <w:bCs/>
          <w:color w:val="000000" w:themeColor="text1"/>
          <w:sz w:val="28"/>
          <w:szCs w:val="28"/>
          <w:lang w:val="uk-UA"/>
        </w:rPr>
        <w:t>.</w:t>
      </w:r>
    </w:p>
    <w:p w14:paraId="662A786E" w14:textId="2D6ADD23" w:rsidR="00D124D8" w:rsidRPr="000F5FAA" w:rsidRDefault="00D124D8"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Звернення до діалогу не випадкове,</w:t>
      </w:r>
      <w:r w:rsidR="00CB5094"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адже він завжди так чи інакше</w:t>
      </w:r>
      <w:r w:rsidR="00416B8B" w:rsidRPr="000F5FAA">
        <w:rPr>
          <w:rFonts w:ascii="Times New Roman" w:hAnsi="Times New Roman" w:cs="Times New Roman"/>
          <w:bCs/>
          <w:color w:val="000000" w:themeColor="text1"/>
          <w:sz w:val="28"/>
          <w:szCs w:val="28"/>
          <w:lang w:val="uk-UA"/>
        </w:rPr>
        <w:t>,</w:t>
      </w:r>
      <w:r w:rsidR="00CB5094" w:rsidRPr="000F5FAA">
        <w:rPr>
          <w:rFonts w:ascii="Times New Roman" w:hAnsi="Times New Roman" w:cs="Times New Roman"/>
          <w:bCs/>
          <w:color w:val="000000" w:themeColor="text1"/>
          <w:sz w:val="28"/>
          <w:szCs w:val="28"/>
          <w:lang w:val="uk-UA"/>
        </w:rPr>
        <w:t xml:space="preserve"> опосередковано чи безпосередньо </w:t>
      </w:r>
      <w:r w:rsidR="00416B8B" w:rsidRPr="000F5FAA">
        <w:rPr>
          <w:rFonts w:ascii="Times New Roman" w:hAnsi="Times New Roman" w:cs="Times New Roman"/>
          <w:bCs/>
          <w:color w:val="000000" w:themeColor="text1"/>
          <w:sz w:val="28"/>
          <w:szCs w:val="28"/>
          <w:lang w:val="uk-UA"/>
        </w:rPr>
        <w:t>поставав у філософському дискурсі.</w:t>
      </w:r>
      <w:r w:rsidR="00E425DE" w:rsidRPr="000F5FAA">
        <w:rPr>
          <w:rFonts w:ascii="Times New Roman" w:hAnsi="Times New Roman" w:cs="Times New Roman"/>
          <w:bCs/>
          <w:color w:val="000000" w:themeColor="text1"/>
          <w:sz w:val="28"/>
          <w:szCs w:val="28"/>
        </w:rPr>
        <w:t xml:space="preserve"> </w:t>
      </w:r>
      <w:r w:rsidR="00E425DE" w:rsidRPr="000F5FAA">
        <w:rPr>
          <w:rFonts w:ascii="Times New Roman" w:hAnsi="Times New Roman" w:cs="Times New Roman"/>
          <w:bCs/>
          <w:color w:val="000000" w:themeColor="text1"/>
          <w:sz w:val="28"/>
          <w:szCs w:val="28"/>
          <w:lang w:val="uk-UA"/>
        </w:rPr>
        <w:t>Витоки виникнення філософського розуміння діалогу йдуть до витоків походження філософської думки. Філософський дискурс виникає у живій комунікації. І на тому етапі,</w:t>
      </w:r>
      <w:r w:rsidR="00F06957" w:rsidRPr="000F5FAA">
        <w:rPr>
          <w:rFonts w:ascii="Times New Roman" w:hAnsi="Times New Roman" w:cs="Times New Roman"/>
          <w:bCs/>
          <w:color w:val="000000" w:themeColor="text1"/>
          <w:sz w:val="28"/>
          <w:szCs w:val="28"/>
          <w:lang w:val="uk-UA"/>
        </w:rPr>
        <w:t xml:space="preserve"> п</w:t>
      </w:r>
      <w:r w:rsidR="00E425DE" w:rsidRPr="000F5FAA">
        <w:rPr>
          <w:rFonts w:ascii="Times New Roman" w:hAnsi="Times New Roman" w:cs="Times New Roman"/>
          <w:bCs/>
          <w:color w:val="000000" w:themeColor="text1"/>
          <w:sz w:val="28"/>
          <w:szCs w:val="28"/>
          <w:lang w:val="uk-UA"/>
        </w:rPr>
        <w:t>оки філософія не перетворилася на феномен суто письмової</w:t>
      </w:r>
      <w:r w:rsidR="00F06957" w:rsidRPr="000F5FAA">
        <w:rPr>
          <w:rFonts w:ascii="Times New Roman" w:hAnsi="Times New Roman" w:cs="Times New Roman"/>
          <w:bCs/>
          <w:color w:val="000000" w:themeColor="text1"/>
          <w:sz w:val="28"/>
          <w:szCs w:val="28"/>
          <w:lang w:val="uk-UA"/>
        </w:rPr>
        <w:t xml:space="preserve"> </w:t>
      </w:r>
      <w:r w:rsidR="00E425DE" w:rsidRPr="000F5FAA">
        <w:rPr>
          <w:rFonts w:ascii="Times New Roman" w:hAnsi="Times New Roman" w:cs="Times New Roman"/>
          <w:bCs/>
          <w:color w:val="000000" w:themeColor="text1"/>
          <w:sz w:val="28"/>
          <w:szCs w:val="28"/>
          <w:lang w:val="uk-UA"/>
        </w:rPr>
        <w:t>культури, комунікативна природа філософії ясно усвідомлювалась</w:t>
      </w:r>
      <w:r w:rsidR="00F06957" w:rsidRPr="000F5FAA">
        <w:rPr>
          <w:rFonts w:ascii="Times New Roman" w:hAnsi="Times New Roman" w:cs="Times New Roman"/>
          <w:bCs/>
          <w:color w:val="000000" w:themeColor="text1"/>
          <w:sz w:val="28"/>
          <w:szCs w:val="28"/>
          <w:lang w:val="uk-UA"/>
        </w:rPr>
        <w:t xml:space="preserve"> </w:t>
      </w:r>
      <w:r w:rsidR="00E425DE" w:rsidRPr="000F5FAA">
        <w:rPr>
          <w:rFonts w:ascii="Times New Roman" w:hAnsi="Times New Roman" w:cs="Times New Roman"/>
          <w:bCs/>
          <w:color w:val="000000" w:themeColor="text1"/>
          <w:sz w:val="28"/>
          <w:szCs w:val="28"/>
          <w:lang w:val="uk-UA"/>
        </w:rPr>
        <w:t>мислителями. Перші обміни філософськими думками — діалоги, і це стало негайно темою рефлексії їх учасників.</w:t>
      </w:r>
      <w:r w:rsidR="00255BA0" w:rsidRPr="00B5159B">
        <w:rPr>
          <w:rFonts w:ascii="Times New Roman" w:hAnsi="Times New Roman" w:cs="Times New Roman"/>
          <w:bCs/>
          <w:color w:val="000000" w:themeColor="text1"/>
          <w:sz w:val="28"/>
          <w:szCs w:val="28"/>
          <w:lang w:val="uk-UA"/>
        </w:rPr>
        <w:t xml:space="preserve"> </w:t>
      </w:r>
      <w:r w:rsidR="00255BA0" w:rsidRPr="000F5FAA">
        <w:rPr>
          <w:rFonts w:ascii="Times New Roman" w:hAnsi="Times New Roman" w:cs="Times New Roman"/>
          <w:bCs/>
          <w:color w:val="000000" w:themeColor="text1"/>
          <w:sz w:val="28"/>
          <w:szCs w:val="28"/>
          <w:lang w:val="uk-UA"/>
        </w:rPr>
        <w:t>Філософський</w:t>
      </w:r>
      <w:r w:rsidR="00D874B3" w:rsidRPr="000F5FAA">
        <w:rPr>
          <w:rFonts w:ascii="Times New Roman" w:hAnsi="Times New Roman" w:cs="Times New Roman"/>
          <w:bCs/>
          <w:color w:val="000000" w:themeColor="text1"/>
          <w:sz w:val="28"/>
          <w:szCs w:val="28"/>
          <w:lang w:val="uk-UA"/>
        </w:rPr>
        <w:t xml:space="preserve"> </w:t>
      </w:r>
      <w:r w:rsidR="00255BA0" w:rsidRPr="000F5FAA">
        <w:rPr>
          <w:rFonts w:ascii="Times New Roman" w:hAnsi="Times New Roman" w:cs="Times New Roman"/>
          <w:bCs/>
          <w:color w:val="000000" w:themeColor="text1"/>
          <w:sz w:val="28"/>
          <w:szCs w:val="28"/>
          <w:lang w:val="uk-UA"/>
        </w:rPr>
        <w:t>діалог робив свої перші кроки разом із еристикою. Він в</w:t>
      </w:r>
      <w:r w:rsidR="00D874B3" w:rsidRPr="000F5FAA">
        <w:rPr>
          <w:rFonts w:ascii="Times New Roman" w:hAnsi="Times New Roman" w:cs="Times New Roman"/>
          <w:bCs/>
          <w:color w:val="000000" w:themeColor="text1"/>
          <w:sz w:val="28"/>
          <w:szCs w:val="28"/>
          <w:lang w:val="uk-UA"/>
        </w:rPr>
        <w:t xml:space="preserve">ідображав  </w:t>
      </w:r>
      <w:r w:rsidR="00255BA0" w:rsidRPr="000F5FAA">
        <w:rPr>
          <w:rFonts w:ascii="Times New Roman" w:hAnsi="Times New Roman" w:cs="Times New Roman"/>
          <w:bCs/>
          <w:color w:val="000000" w:themeColor="text1"/>
          <w:sz w:val="28"/>
          <w:szCs w:val="28"/>
          <w:lang w:val="uk-UA"/>
        </w:rPr>
        <w:t>природну форму аргументації, в якій</w:t>
      </w:r>
      <w:r w:rsidR="0020519C" w:rsidRPr="000F5FAA">
        <w:rPr>
          <w:rFonts w:ascii="Times New Roman" w:hAnsi="Times New Roman" w:cs="Times New Roman"/>
          <w:bCs/>
          <w:color w:val="000000" w:themeColor="text1"/>
          <w:sz w:val="28"/>
          <w:szCs w:val="28"/>
          <w:lang w:val="uk-UA"/>
        </w:rPr>
        <w:t xml:space="preserve"> за</w:t>
      </w:r>
      <w:r w:rsidR="002C21B9" w:rsidRPr="000F5FAA">
        <w:rPr>
          <w:rFonts w:ascii="Times New Roman" w:hAnsi="Times New Roman" w:cs="Times New Roman"/>
          <w:bCs/>
          <w:color w:val="000000" w:themeColor="text1"/>
          <w:sz w:val="28"/>
          <w:szCs w:val="28"/>
          <w:lang w:val="uk-UA"/>
        </w:rPr>
        <w:t xml:space="preserve"> кожн</w:t>
      </w:r>
      <w:r w:rsidR="0020519C" w:rsidRPr="000F5FAA">
        <w:rPr>
          <w:rFonts w:ascii="Times New Roman" w:hAnsi="Times New Roman" w:cs="Times New Roman"/>
          <w:bCs/>
          <w:color w:val="000000" w:themeColor="text1"/>
          <w:sz w:val="28"/>
          <w:szCs w:val="28"/>
          <w:lang w:val="uk-UA"/>
        </w:rPr>
        <w:t xml:space="preserve">ою </w:t>
      </w:r>
      <w:r w:rsidR="002C21B9" w:rsidRPr="000F5FAA">
        <w:rPr>
          <w:rFonts w:ascii="Times New Roman" w:hAnsi="Times New Roman" w:cs="Times New Roman"/>
          <w:bCs/>
          <w:color w:val="000000" w:themeColor="text1"/>
          <w:sz w:val="28"/>
          <w:szCs w:val="28"/>
          <w:lang w:val="uk-UA"/>
        </w:rPr>
        <w:t>тез</w:t>
      </w:r>
      <w:r w:rsidR="0020519C" w:rsidRPr="000F5FAA">
        <w:rPr>
          <w:rFonts w:ascii="Times New Roman" w:hAnsi="Times New Roman" w:cs="Times New Roman"/>
          <w:bCs/>
          <w:color w:val="000000" w:themeColor="text1"/>
          <w:sz w:val="28"/>
          <w:szCs w:val="28"/>
          <w:lang w:val="uk-UA"/>
        </w:rPr>
        <w:t>ою слідували сумніви</w:t>
      </w:r>
      <w:r w:rsidR="002C21B9" w:rsidRPr="000F5FAA">
        <w:rPr>
          <w:rFonts w:ascii="Times New Roman" w:hAnsi="Times New Roman" w:cs="Times New Roman"/>
          <w:bCs/>
          <w:color w:val="000000" w:themeColor="text1"/>
          <w:sz w:val="28"/>
          <w:szCs w:val="28"/>
          <w:lang w:val="uk-UA"/>
        </w:rPr>
        <w:t xml:space="preserve"> учасників спору </w:t>
      </w:r>
      <w:r w:rsidR="00255BA0" w:rsidRPr="000F5FAA">
        <w:rPr>
          <w:rFonts w:ascii="Times New Roman" w:hAnsi="Times New Roman" w:cs="Times New Roman"/>
          <w:bCs/>
          <w:color w:val="000000" w:themeColor="text1"/>
          <w:sz w:val="28"/>
          <w:szCs w:val="28"/>
          <w:lang w:val="uk-UA"/>
        </w:rPr>
        <w:t>, і ц</w:t>
      </w:r>
      <w:r w:rsidR="0020519C" w:rsidRPr="000F5FAA">
        <w:rPr>
          <w:rFonts w:ascii="Times New Roman" w:hAnsi="Times New Roman" w:cs="Times New Roman"/>
          <w:bCs/>
          <w:color w:val="000000" w:themeColor="text1"/>
          <w:sz w:val="28"/>
          <w:szCs w:val="28"/>
          <w:lang w:val="uk-UA"/>
        </w:rPr>
        <w:t>і</w:t>
      </w:r>
      <w:r w:rsidR="00255BA0" w:rsidRPr="000F5FAA">
        <w:rPr>
          <w:rFonts w:ascii="Times New Roman" w:hAnsi="Times New Roman" w:cs="Times New Roman"/>
          <w:bCs/>
          <w:color w:val="000000" w:themeColor="text1"/>
          <w:sz w:val="28"/>
          <w:szCs w:val="28"/>
          <w:lang w:val="uk-UA"/>
        </w:rPr>
        <w:t xml:space="preserve"> сумнів</w:t>
      </w:r>
      <w:r w:rsidR="0020519C" w:rsidRPr="000F5FAA">
        <w:rPr>
          <w:rFonts w:ascii="Times New Roman" w:hAnsi="Times New Roman" w:cs="Times New Roman"/>
          <w:bCs/>
          <w:color w:val="000000" w:themeColor="text1"/>
          <w:sz w:val="28"/>
          <w:szCs w:val="28"/>
          <w:lang w:val="uk-UA"/>
        </w:rPr>
        <w:t>и</w:t>
      </w:r>
      <w:r w:rsidR="00255BA0" w:rsidRPr="000F5FAA">
        <w:rPr>
          <w:rFonts w:ascii="Times New Roman" w:hAnsi="Times New Roman" w:cs="Times New Roman"/>
          <w:bCs/>
          <w:color w:val="000000" w:themeColor="text1"/>
          <w:sz w:val="28"/>
          <w:szCs w:val="28"/>
          <w:lang w:val="uk-UA"/>
        </w:rPr>
        <w:t xml:space="preserve"> долал</w:t>
      </w:r>
      <w:r w:rsidR="0020519C" w:rsidRPr="000F5FAA">
        <w:rPr>
          <w:rFonts w:ascii="Times New Roman" w:hAnsi="Times New Roman" w:cs="Times New Roman"/>
          <w:bCs/>
          <w:color w:val="000000" w:themeColor="text1"/>
          <w:sz w:val="28"/>
          <w:szCs w:val="28"/>
          <w:lang w:val="uk-UA"/>
        </w:rPr>
        <w:t>и</w:t>
      </w:r>
      <w:r w:rsidR="00255BA0" w:rsidRPr="000F5FAA">
        <w:rPr>
          <w:rFonts w:ascii="Times New Roman" w:hAnsi="Times New Roman" w:cs="Times New Roman"/>
          <w:bCs/>
          <w:color w:val="000000" w:themeColor="text1"/>
          <w:sz w:val="28"/>
          <w:szCs w:val="28"/>
          <w:lang w:val="uk-UA"/>
        </w:rPr>
        <w:t xml:space="preserve">ся </w:t>
      </w:r>
      <w:r w:rsidR="0020519C" w:rsidRPr="000F5FAA">
        <w:rPr>
          <w:rFonts w:ascii="Times New Roman" w:hAnsi="Times New Roman" w:cs="Times New Roman"/>
          <w:bCs/>
          <w:color w:val="000000" w:themeColor="text1"/>
          <w:sz w:val="28"/>
          <w:szCs w:val="28"/>
          <w:lang w:val="uk-UA"/>
        </w:rPr>
        <w:t>за допомогою</w:t>
      </w:r>
      <w:r w:rsidR="00375A8E" w:rsidRPr="000F5FAA">
        <w:rPr>
          <w:rFonts w:ascii="Times New Roman" w:hAnsi="Times New Roman" w:cs="Times New Roman"/>
          <w:bCs/>
          <w:color w:val="000000" w:themeColor="text1"/>
          <w:sz w:val="28"/>
          <w:szCs w:val="28"/>
          <w:lang w:val="uk-UA"/>
        </w:rPr>
        <w:t xml:space="preserve"> аргументації </w:t>
      </w:r>
      <w:r w:rsidR="006C254A" w:rsidRPr="000F5FAA">
        <w:rPr>
          <w:rFonts w:ascii="Times New Roman" w:hAnsi="Times New Roman" w:cs="Times New Roman"/>
          <w:bCs/>
          <w:color w:val="000000" w:themeColor="text1"/>
          <w:sz w:val="28"/>
          <w:szCs w:val="28"/>
          <w:lang w:val="uk-UA"/>
        </w:rPr>
        <w:t>тих же учасників спору</w:t>
      </w:r>
      <w:r w:rsidR="00255BA0" w:rsidRPr="000F5FAA">
        <w:rPr>
          <w:rFonts w:ascii="Times New Roman" w:hAnsi="Times New Roman" w:cs="Times New Roman"/>
          <w:bCs/>
          <w:color w:val="000000" w:themeColor="text1"/>
          <w:sz w:val="28"/>
          <w:szCs w:val="28"/>
          <w:lang w:val="uk-UA"/>
        </w:rPr>
        <w:t>. Еристичний діалог практику</w:t>
      </w:r>
      <w:r w:rsidR="006C254A" w:rsidRPr="000F5FAA">
        <w:rPr>
          <w:rFonts w:ascii="Times New Roman" w:hAnsi="Times New Roman" w:cs="Times New Roman"/>
          <w:bCs/>
          <w:color w:val="000000" w:themeColor="text1"/>
          <w:sz w:val="28"/>
          <w:szCs w:val="28"/>
          <w:lang w:val="uk-UA"/>
        </w:rPr>
        <w:t>вався</w:t>
      </w:r>
      <w:r w:rsidR="00255BA0" w:rsidRPr="000F5FAA">
        <w:rPr>
          <w:rFonts w:ascii="Times New Roman" w:hAnsi="Times New Roman" w:cs="Times New Roman"/>
          <w:bCs/>
          <w:color w:val="000000" w:themeColor="text1"/>
          <w:sz w:val="28"/>
          <w:szCs w:val="28"/>
          <w:lang w:val="uk-UA"/>
        </w:rPr>
        <w:t xml:space="preserve"> софістами, але </w:t>
      </w:r>
      <w:r w:rsidR="006C254A" w:rsidRPr="000F5FAA">
        <w:rPr>
          <w:rFonts w:ascii="Times New Roman" w:hAnsi="Times New Roman" w:cs="Times New Roman"/>
          <w:bCs/>
          <w:color w:val="000000" w:themeColor="text1"/>
          <w:sz w:val="28"/>
          <w:szCs w:val="28"/>
          <w:lang w:val="uk-UA"/>
        </w:rPr>
        <w:t>істи</w:t>
      </w:r>
      <w:r w:rsidR="005E4BE5" w:rsidRPr="000F5FAA">
        <w:rPr>
          <w:rFonts w:ascii="Times New Roman" w:hAnsi="Times New Roman" w:cs="Times New Roman"/>
          <w:bCs/>
          <w:color w:val="000000" w:themeColor="text1"/>
          <w:sz w:val="28"/>
          <w:szCs w:val="28"/>
          <w:lang w:val="uk-UA"/>
        </w:rPr>
        <w:t>н</w:t>
      </w:r>
      <w:r w:rsidR="006C254A" w:rsidRPr="000F5FAA">
        <w:rPr>
          <w:rFonts w:ascii="Times New Roman" w:hAnsi="Times New Roman" w:cs="Times New Roman"/>
          <w:bCs/>
          <w:color w:val="000000" w:themeColor="text1"/>
          <w:sz w:val="28"/>
          <w:szCs w:val="28"/>
          <w:lang w:val="uk-UA"/>
        </w:rPr>
        <w:t xml:space="preserve">но </w:t>
      </w:r>
      <w:r w:rsidR="00255BA0" w:rsidRPr="000F5FAA">
        <w:rPr>
          <w:rFonts w:ascii="Times New Roman" w:hAnsi="Times New Roman" w:cs="Times New Roman"/>
          <w:bCs/>
          <w:color w:val="000000" w:themeColor="text1"/>
          <w:sz w:val="28"/>
          <w:szCs w:val="28"/>
          <w:lang w:val="uk-UA"/>
        </w:rPr>
        <w:t>філософський характер</w:t>
      </w:r>
      <w:r w:rsidR="006C254A" w:rsidRPr="000F5FAA">
        <w:rPr>
          <w:rFonts w:ascii="Times New Roman" w:hAnsi="Times New Roman" w:cs="Times New Roman"/>
          <w:bCs/>
          <w:color w:val="000000" w:themeColor="text1"/>
          <w:sz w:val="28"/>
          <w:szCs w:val="28"/>
          <w:lang w:val="uk-UA"/>
        </w:rPr>
        <w:t xml:space="preserve"> </w:t>
      </w:r>
      <w:r w:rsidR="00255BA0" w:rsidRPr="000F5FAA">
        <w:rPr>
          <w:rFonts w:ascii="Times New Roman" w:hAnsi="Times New Roman" w:cs="Times New Roman"/>
          <w:bCs/>
          <w:color w:val="000000" w:themeColor="text1"/>
          <w:sz w:val="28"/>
          <w:szCs w:val="28"/>
          <w:lang w:val="uk-UA"/>
        </w:rPr>
        <w:t>він отримав завдяки Сократу</w:t>
      </w:r>
      <w:r w:rsidR="005E4BE5" w:rsidRPr="000F5FAA">
        <w:rPr>
          <w:rFonts w:ascii="Times New Roman" w:hAnsi="Times New Roman" w:cs="Times New Roman"/>
          <w:bCs/>
          <w:color w:val="000000" w:themeColor="text1"/>
          <w:sz w:val="28"/>
          <w:szCs w:val="28"/>
          <w:lang w:val="uk-UA"/>
        </w:rPr>
        <w:t>.</w:t>
      </w:r>
    </w:p>
    <w:p w14:paraId="73F2893B" w14:textId="100C44BA" w:rsidR="007A2C45" w:rsidRPr="000F5FAA" w:rsidRDefault="00013470"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lang w:val="uk-UA"/>
        </w:rPr>
        <w:t xml:space="preserve">Постать </w:t>
      </w:r>
      <w:r w:rsidR="007A2C45" w:rsidRPr="000F5FAA">
        <w:rPr>
          <w:rFonts w:ascii="Times New Roman" w:hAnsi="Times New Roman" w:cs="Times New Roman"/>
          <w:bCs/>
          <w:color w:val="000000" w:themeColor="text1"/>
          <w:sz w:val="28"/>
          <w:szCs w:val="28"/>
          <w:lang w:val="uk-UA"/>
        </w:rPr>
        <w:t>Сократа, перша постать живої філософії - філософії як способу життя</w:t>
      </w:r>
      <w:r w:rsidR="00F11282"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пов’язана</w:t>
      </w:r>
      <w:r w:rsidR="00B67249" w:rsidRPr="000F5FAA">
        <w:rPr>
          <w:rFonts w:ascii="Times New Roman" w:hAnsi="Times New Roman" w:cs="Times New Roman"/>
          <w:bCs/>
          <w:color w:val="000000" w:themeColor="text1"/>
          <w:sz w:val="28"/>
          <w:szCs w:val="28"/>
          <w:lang w:val="uk-UA"/>
        </w:rPr>
        <w:t xml:space="preserve"> </w:t>
      </w:r>
      <w:r w:rsidR="007A2C45" w:rsidRPr="000F5FAA">
        <w:rPr>
          <w:rFonts w:ascii="Times New Roman" w:hAnsi="Times New Roman" w:cs="Times New Roman"/>
          <w:bCs/>
          <w:color w:val="000000" w:themeColor="text1"/>
          <w:sz w:val="28"/>
          <w:szCs w:val="28"/>
          <w:lang w:val="uk-UA"/>
        </w:rPr>
        <w:t>безпосередньо</w:t>
      </w:r>
      <w:r w:rsidR="00B67249" w:rsidRPr="000F5FAA">
        <w:rPr>
          <w:rFonts w:ascii="Times New Roman" w:hAnsi="Times New Roman" w:cs="Times New Roman"/>
          <w:bCs/>
          <w:color w:val="000000" w:themeColor="text1"/>
          <w:sz w:val="28"/>
          <w:szCs w:val="28"/>
          <w:lang w:val="uk-UA"/>
        </w:rPr>
        <w:t xml:space="preserve"> </w:t>
      </w:r>
      <w:r w:rsidR="007A2C45" w:rsidRPr="000F5FAA">
        <w:rPr>
          <w:rFonts w:ascii="Times New Roman" w:hAnsi="Times New Roman" w:cs="Times New Roman"/>
          <w:bCs/>
          <w:color w:val="000000" w:themeColor="text1"/>
          <w:sz w:val="28"/>
          <w:szCs w:val="28"/>
          <w:lang w:val="uk-UA"/>
        </w:rPr>
        <w:t>з історією діалогу</w:t>
      </w:r>
      <w:r w:rsidRPr="000F5FAA">
        <w:rPr>
          <w:rFonts w:ascii="Times New Roman" w:hAnsi="Times New Roman" w:cs="Times New Roman"/>
          <w:bCs/>
          <w:color w:val="000000" w:themeColor="text1"/>
          <w:sz w:val="28"/>
          <w:szCs w:val="28"/>
          <w:lang w:val="uk-UA"/>
        </w:rPr>
        <w:t>.</w:t>
      </w:r>
      <w:r w:rsidR="001E22A8" w:rsidRPr="000F5FAA">
        <w:rPr>
          <w:rFonts w:ascii="Times New Roman" w:hAnsi="Times New Roman" w:cs="Times New Roman"/>
          <w:bCs/>
          <w:color w:val="000000" w:themeColor="text1"/>
          <w:sz w:val="28"/>
          <w:szCs w:val="28"/>
          <w:lang w:val="uk-UA"/>
        </w:rPr>
        <w:t xml:space="preserve"> </w:t>
      </w:r>
      <w:r w:rsidR="007A2C45" w:rsidRPr="000F5FAA">
        <w:rPr>
          <w:rFonts w:ascii="Times New Roman" w:hAnsi="Times New Roman" w:cs="Times New Roman"/>
          <w:bCs/>
          <w:color w:val="000000" w:themeColor="text1"/>
          <w:sz w:val="28"/>
          <w:szCs w:val="28"/>
          <w:lang w:val="uk-UA"/>
        </w:rPr>
        <w:t xml:space="preserve">Філософія від початку знайшла в діалозі одну з найбільш </w:t>
      </w:r>
      <w:r w:rsidR="006D6053" w:rsidRPr="000F5FAA">
        <w:rPr>
          <w:rFonts w:ascii="Times New Roman" w:hAnsi="Times New Roman" w:cs="Times New Roman"/>
          <w:bCs/>
          <w:color w:val="000000" w:themeColor="text1"/>
          <w:sz w:val="28"/>
          <w:szCs w:val="28"/>
          <w:lang w:val="uk-UA"/>
        </w:rPr>
        <w:t>вдали</w:t>
      </w:r>
      <w:r w:rsidR="007A2C45" w:rsidRPr="000F5FAA">
        <w:rPr>
          <w:rFonts w:ascii="Times New Roman" w:hAnsi="Times New Roman" w:cs="Times New Roman"/>
          <w:bCs/>
          <w:color w:val="000000" w:themeColor="text1"/>
          <w:sz w:val="28"/>
          <w:szCs w:val="28"/>
          <w:lang w:val="uk-UA"/>
        </w:rPr>
        <w:t xml:space="preserve">х форм свого вираження. Залучаючи </w:t>
      </w:r>
      <w:r w:rsidR="00F11282" w:rsidRPr="000F5FAA">
        <w:rPr>
          <w:rFonts w:ascii="Times New Roman" w:hAnsi="Times New Roman" w:cs="Times New Roman"/>
          <w:bCs/>
          <w:color w:val="000000" w:themeColor="text1"/>
          <w:sz w:val="28"/>
          <w:szCs w:val="28"/>
          <w:lang w:val="uk-UA"/>
        </w:rPr>
        <w:t xml:space="preserve">людей </w:t>
      </w:r>
      <w:r w:rsidR="007A2C45" w:rsidRPr="000F5FAA">
        <w:rPr>
          <w:rFonts w:ascii="Times New Roman" w:hAnsi="Times New Roman" w:cs="Times New Roman"/>
          <w:bCs/>
          <w:color w:val="000000" w:themeColor="text1"/>
          <w:sz w:val="28"/>
          <w:szCs w:val="28"/>
          <w:lang w:val="uk-UA"/>
        </w:rPr>
        <w:t>до діалогу, Сократ</w:t>
      </w:r>
      <w:r w:rsidR="006D6053" w:rsidRPr="000F5FAA">
        <w:rPr>
          <w:rFonts w:ascii="Times New Roman" w:hAnsi="Times New Roman" w:cs="Times New Roman"/>
          <w:bCs/>
          <w:color w:val="000000" w:themeColor="text1"/>
          <w:sz w:val="28"/>
          <w:szCs w:val="28"/>
          <w:lang w:val="uk-UA"/>
        </w:rPr>
        <w:t xml:space="preserve"> відкривав </w:t>
      </w:r>
      <w:r w:rsidR="007A2C45" w:rsidRPr="000F5FAA">
        <w:rPr>
          <w:rFonts w:ascii="Times New Roman" w:hAnsi="Times New Roman" w:cs="Times New Roman"/>
          <w:bCs/>
          <w:color w:val="000000" w:themeColor="text1"/>
          <w:sz w:val="28"/>
          <w:szCs w:val="28"/>
          <w:lang w:val="uk-UA"/>
        </w:rPr>
        <w:t>співрозмовникам нов</w:t>
      </w:r>
      <w:r w:rsidR="006D6053" w:rsidRPr="000F5FAA">
        <w:rPr>
          <w:rFonts w:ascii="Times New Roman" w:hAnsi="Times New Roman" w:cs="Times New Roman"/>
          <w:bCs/>
          <w:color w:val="000000" w:themeColor="text1"/>
          <w:sz w:val="28"/>
          <w:szCs w:val="28"/>
          <w:lang w:val="uk-UA"/>
        </w:rPr>
        <w:t xml:space="preserve">і </w:t>
      </w:r>
      <w:r w:rsidR="007A2C45" w:rsidRPr="000F5FAA">
        <w:rPr>
          <w:rFonts w:ascii="Times New Roman" w:hAnsi="Times New Roman" w:cs="Times New Roman"/>
          <w:bCs/>
          <w:color w:val="000000" w:themeColor="text1"/>
          <w:sz w:val="28"/>
          <w:szCs w:val="28"/>
          <w:lang w:val="uk-UA"/>
        </w:rPr>
        <w:t>вимір</w:t>
      </w:r>
      <w:r w:rsidR="006D6053" w:rsidRPr="000F5FAA">
        <w:rPr>
          <w:rFonts w:ascii="Times New Roman" w:hAnsi="Times New Roman" w:cs="Times New Roman"/>
          <w:bCs/>
          <w:color w:val="000000" w:themeColor="text1"/>
          <w:sz w:val="28"/>
          <w:szCs w:val="28"/>
          <w:lang w:val="uk-UA"/>
        </w:rPr>
        <w:t>і</w:t>
      </w:r>
      <w:r w:rsidR="005F1A14" w:rsidRPr="000F5FAA">
        <w:rPr>
          <w:rFonts w:ascii="Times New Roman" w:hAnsi="Times New Roman" w:cs="Times New Roman"/>
          <w:bCs/>
          <w:color w:val="000000" w:themeColor="text1"/>
          <w:sz w:val="28"/>
          <w:szCs w:val="28"/>
          <w:lang w:val="uk-UA"/>
        </w:rPr>
        <w:t xml:space="preserve"> знання про світ і власну особистість</w:t>
      </w:r>
      <w:r w:rsidR="007A2C45" w:rsidRPr="000F5FAA">
        <w:rPr>
          <w:rFonts w:ascii="Times New Roman" w:hAnsi="Times New Roman" w:cs="Times New Roman"/>
          <w:bCs/>
          <w:color w:val="000000" w:themeColor="text1"/>
          <w:sz w:val="28"/>
          <w:szCs w:val="28"/>
          <w:lang w:val="uk-UA"/>
        </w:rPr>
        <w:t>. Свій</w:t>
      </w:r>
      <w:r w:rsidR="006D6053" w:rsidRPr="000F5FAA">
        <w:rPr>
          <w:rFonts w:ascii="Times New Roman" w:hAnsi="Times New Roman" w:cs="Times New Roman"/>
          <w:bCs/>
          <w:color w:val="000000" w:themeColor="text1"/>
          <w:sz w:val="28"/>
          <w:szCs w:val="28"/>
          <w:lang w:val="uk-UA"/>
        </w:rPr>
        <w:t xml:space="preserve"> </w:t>
      </w:r>
      <w:r w:rsidR="007A2C45" w:rsidRPr="000F5FAA">
        <w:rPr>
          <w:rFonts w:ascii="Times New Roman" w:hAnsi="Times New Roman" w:cs="Times New Roman"/>
          <w:bCs/>
          <w:color w:val="000000" w:themeColor="text1"/>
          <w:sz w:val="28"/>
          <w:szCs w:val="28"/>
          <w:lang w:val="uk-UA"/>
        </w:rPr>
        <w:t>метод він називав майевтикою, мистецтвом повитухи:</w:t>
      </w:r>
      <w:r w:rsidR="005F1A14" w:rsidRPr="000F5FAA">
        <w:rPr>
          <w:rFonts w:ascii="Times New Roman" w:hAnsi="Times New Roman" w:cs="Times New Roman"/>
          <w:bCs/>
          <w:color w:val="000000" w:themeColor="text1"/>
          <w:sz w:val="28"/>
          <w:szCs w:val="28"/>
          <w:lang w:val="uk-UA"/>
        </w:rPr>
        <w:t xml:space="preserve"> </w:t>
      </w:r>
      <w:r w:rsidR="007A2C45" w:rsidRPr="000F5FAA">
        <w:rPr>
          <w:rFonts w:ascii="Times New Roman" w:hAnsi="Times New Roman" w:cs="Times New Roman"/>
          <w:bCs/>
          <w:color w:val="000000" w:themeColor="text1"/>
          <w:sz w:val="28"/>
          <w:szCs w:val="28"/>
          <w:lang w:val="uk-UA"/>
        </w:rPr>
        <w:t>завдяки йому народжувалася мудрість, якою людина не володіла, але</w:t>
      </w:r>
      <w:r w:rsidR="005F1A14" w:rsidRPr="000F5FAA">
        <w:rPr>
          <w:rFonts w:ascii="Times New Roman" w:hAnsi="Times New Roman" w:cs="Times New Roman"/>
          <w:bCs/>
          <w:color w:val="000000" w:themeColor="text1"/>
          <w:sz w:val="28"/>
          <w:szCs w:val="28"/>
          <w:lang w:val="uk-UA"/>
        </w:rPr>
        <w:t xml:space="preserve"> </w:t>
      </w:r>
      <w:r w:rsidR="007A2C45" w:rsidRPr="000F5FAA">
        <w:rPr>
          <w:rFonts w:ascii="Times New Roman" w:hAnsi="Times New Roman" w:cs="Times New Roman"/>
          <w:bCs/>
          <w:color w:val="000000" w:themeColor="text1"/>
          <w:sz w:val="28"/>
          <w:szCs w:val="28"/>
          <w:lang w:val="uk-UA"/>
        </w:rPr>
        <w:t>споконвіку носи</w:t>
      </w:r>
      <w:r w:rsidR="00410244" w:rsidRPr="000F5FAA">
        <w:rPr>
          <w:rFonts w:ascii="Times New Roman" w:hAnsi="Times New Roman" w:cs="Times New Roman"/>
          <w:bCs/>
          <w:color w:val="000000" w:themeColor="text1"/>
          <w:sz w:val="28"/>
          <w:szCs w:val="28"/>
          <w:lang w:val="uk-UA"/>
        </w:rPr>
        <w:t>ла</w:t>
      </w:r>
      <w:r w:rsidR="007A2C45" w:rsidRPr="000F5FAA">
        <w:rPr>
          <w:rFonts w:ascii="Times New Roman" w:hAnsi="Times New Roman" w:cs="Times New Roman"/>
          <w:bCs/>
          <w:color w:val="000000" w:themeColor="text1"/>
          <w:sz w:val="28"/>
          <w:szCs w:val="28"/>
          <w:lang w:val="uk-UA"/>
        </w:rPr>
        <w:t xml:space="preserve"> у собі. Сократ зримо давав співрозмовникам відчути,</w:t>
      </w:r>
      <w:r w:rsidR="00410244" w:rsidRPr="000F5FAA">
        <w:rPr>
          <w:rFonts w:ascii="Times New Roman" w:hAnsi="Times New Roman" w:cs="Times New Roman"/>
          <w:bCs/>
          <w:color w:val="000000" w:themeColor="text1"/>
          <w:sz w:val="28"/>
          <w:szCs w:val="28"/>
          <w:lang w:val="uk-UA"/>
        </w:rPr>
        <w:t xml:space="preserve"> </w:t>
      </w:r>
      <w:r w:rsidR="007A2C45" w:rsidRPr="000F5FAA">
        <w:rPr>
          <w:rFonts w:ascii="Times New Roman" w:hAnsi="Times New Roman" w:cs="Times New Roman"/>
          <w:bCs/>
          <w:color w:val="000000" w:themeColor="text1"/>
          <w:sz w:val="28"/>
          <w:szCs w:val="28"/>
          <w:lang w:val="uk-UA"/>
        </w:rPr>
        <w:t xml:space="preserve">як у </w:t>
      </w:r>
      <w:r w:rsidR="007A2C45" w:rsidRPr="000F5FAA">
        <w:rPr>
          <w:rFonts w:ascii="Times New Roman" w:hAnsi="Times New Roman" w:cs="Times New Roman"/>
          <w:bCs/>
          <w:color w:val="000000" w:themeColor="text1"/>
          <w:sz w:val="28"/>
          <w:szCs w:val="28"/>
          <w:lang w:val="uk-UA"/>
        </w:rPr>
        <w:lastRenderedPageBreak/>
        <w:t>комунікації народжувалася істина</w:t>
      </w:r>
      <w:r w:rsidR="00410244" w:rsidRPr="000F5FAA">
        <w:rPr>
          <w:rFonts w:ascii="Times New Roman" w:hAnsi="Times New Roman" w:cs="Times New Roman"/>
          <w:bCs/>
          <w:color w:val="000000" w:themeColor="text1"/>
          <w:sz w:val="28"/>
          <w:szCs w:val="28"/>
          <w:lang w:val="uk-UA"/>
        </w:rPr>
        <w:t>.</w:t>
      </w:r>
      <w:r w:rsidR="00C72CBA" w:rsidRPr="000F5FAA">
        <w:rPr>
          <w:rFonts w:ascii="Times New Roman" w:hAnsi="Times New Roman" w:cs="Times New Roman"/>
          <w:bCs/>
          <w:color w:val="000000" w:themeColor="text1"/>
          <w:sz w:val="28"/>
          <w:szCs w:val="28"/>
          <w:lang w:val="uk-UA"/>
        </w:rPr>
        <w:t xml:space="preserve"> За допомогою діалогу Сократ </w:t>
      </w:r>
      <w:r w:rsidR="002156EE" w:rsidRPr="000F5FAA">
        <w:rPr>
          <w:rFonts w:ascii="Times New Roman" w:hAnsi="Times New Roman" w:cs="Times New Roman"/>
          <w:bCs/>
          <w:color w:val="000000" w:themeColor="text1"/>
          <w:sz w:val="28"/>
          <w:szCs w:val="28"/>
          <w:lang w:val="uk-UA"/>
        </w:rPr>
        <w:t xml:space="preserve">не просто </w:t>
      </w:r>
      <w:r w:rsidR="00C72CBA" w:rsidRPr="000F5FAA">
        <w:rPr>
          <w:rFonts w:ascii="Times New Roman" w:hAnsi="Times New Roman" w:cs="Times New Roman"/>
          <w:bCs/>
          <w:color w:val="000000" w:themeColor="text1"/>
          <w:sz w:val="28"/>
          <w:szCs w:val="28"/>
          <w:lang w:val="uk-UA"/>
        </w:rPr>
        <w:t>розкривав істину, а</w:t>
      </w:r>
      <w:r w:rsidR="002156EE" w:rsidRPr="000F5FAA">
        <w:rPr>
          <w:rFonts w:ascii="Times New Roman" w:hAnsi="Times New Roman" w:cs="Times New Roman"/>
          <w:bCs/>
          <w:color w:val="000000" w:themeColor="text1"/>
          <w:sz w:val="28"/>
          <w:szCs w:val="28"/>
          <w:lang w:val="uk-UA"/>
        </w:rPr>
        <w:t xml:space="preserve"> </w:t>
      </w:r>
      <w:r w:rsidR="00570EAD" w:rsidRPr="000F5FAA">
        <w:rPr>
          <w:rFonts w:ascii="Times New Roman" w:hAnsi="Times New Roman" w:cs="Times New Roman"/>
          <w:bCs/>
          <w:color w:val="000000" w:themeColor="text1"/>
          <w:sz w:val="28"/>
          <w:szCs w:val="28"/>
          <w:lang w:val="uk-UA"/>
        </w:rPr>
        <w:t xml:space="preserve">й </w:t>
      </w:r>
      <w:r w:rsidR="00C72CBA" w:rsidRPr="000F5FAA">
        <w:rPr>
          <w:rFonts w:ascii="Times New Roman" w:hAnsi="Times New Roman" w:cs="Times New Roman"/>
          <w:bCs/>
          <w:color w:val="000000" w:themeColor="text1"/>
          <w:sz w:val="28"/>
          <w:szCs w:val="28"/>
          <w:lang w:val="uk-UA"/>
        </w:rPr>
        <w:t xml:space="preserve"> саму сутність людини.</w:t>
      </w:r>
      <w:r w:rsidR="00DD49F3" w:rsidRPr="000F5FAA">
        <w:rPr>
          <w:rFonts w:ascii="Times New Roman" w:hAnsi="Times New Roman" w:cs="Times New Roman"/>
          <w:bCs/>
          <w:color w:val="000000" w:themeColor="text1"/>
          <w:sz w:val="28"/>
          <w:szCs w:val="28"/>
          <w:lang w:val="uk-UA"/>
        </w:rPr>
        <w:t xml:space="preserve"> «Когда Сократ беседует с Алкивиадом, он обращается со своими речами не к лицу Алкивиада, как можно было бы подумать, но к самому Алкивиаду, то есть к его душе»</w:t>
      </w:r>
      <w:r w:rsidR="00817123" w:rsidRPr="000F5FAA">
        <w:rPr>
          <w:rFonts w:ascii="Times New Roman" w:hAnsi="Times New Roman" w:cs="Times New Roman"/>
          <w:bCs/>
          <w:color w:val="000000" w:themeColor="text1"/>
          <w:sz w:val="28"/>
          <w:szCs w:val="28"/>
        </w:rPr>
        <w:t>.</w:t>
      </w:r>
      <w:r w:rsidR="0035266D" w:rsidRPr="000F5FAA">
        <w:rPr>
          <w:rFonts w:ascii="Times New Roman" w:hAnsi="Times New Roman" w:cs="Times New Roman"/>
          <w:bCs/>
          <w:color w:val="000000" w:themeColor="text1"/>
          <w:sz w:val="28"/>
          <w:szCs w:val="28"/>
        </w:rPr>
        <w:t>[</w:t>
      </w:r>
      <w:r w:rsidR="0088609A">
        <w:rPr>
          <w:rFonts w:ascii="Times New Roman" w:hAnsi="Times New Roman" w:cs="Times New Roman"/>
          <w:bCs/>
          <w:color w:val="000000" w:themeColor="text1"/>
          <w:sz w:val="28"/>
          <w:szCs w:val="28"/>
        </w:rPr>
        <w:t xml:space="preserve">9, </w:t>
      </w:r>
      <w:r w:rsidR="0035266D" w:rsidRPr="000F5FAA">
        <w:rPr>
          <w:rFonts w:ascii="Times New Roman" w:hAnsi="Times New Roman" w:cs="Times New Roman"/>
          <w:bCs/>
          <w:color w:val="000000" w:themeColor="text1"/>
          <w:sz w:val="28"/>
          <w:szCs w:val="28"/>
          <w:lang w:val="en-US"/>
        </w:rPr>
        <w:t>c</w:t>
      </w:r>
      <w:r w:rsidR="0035266D" w:rsidRPr="000F5FAA">
        <w:rPr>
          <w:rFonts w:ascii="Times New Roman" w:hAnsi="Times New Roman" w:cs="Times New Roman"/>
          <w:bCs/>
          <w:color w:val="000000" w:themeColor="text1"/>
          <w:sz w:val="28"/>
          <w:szCs w:val="28"/>
        </w:rPr>
        <w:t>.259]</w:t>
      </w:r>
      <w:r w:rsidR="00817123" w:rsidRPr="000F5FAA">
        <w:rPr>
          <w:rFonts w:ascii="Times New Roman" w:hAnsi="Times New Roman" w:cs="Times New Roman"/>
          <w:bCs/>
          <w:color w:val="000000" w:themeColor="text1"/>
          <w:sz w:val="28"/>
          <w:szCs w:val="28"/>
        </w:rPr>
        <w:t xml:space="preserve"> У діалозі,  Сократом, відкривається як чужа, </w:t>
      </w:r>
      <w:r w:rsidR="00817123" w:rsidRPr="000F5FAA">
        <w:rPr>
          <w:rFonts w:ascii="Times New Roman" w:hAnsi="Times New Roman" w:cs="Times New Roman"/>
          <w:bCs/>
          <w:color w:val="000000" w:themeColor="text1"/>
          <w:sz w:val="28"/>
          <w:szCs w:val="28"/>
          <w:lang w:val="uk-UA"/>
        </w:rPr>
        <w:t>так</w:t>
      </w:r>
      <w:r w:rsidR="00817123" w:rsidRPr="000F5FAA">
        <w:rPr>
          <w:rFonts w:ascii="Times New Roman" w:hAnsi="Times New Roman" w:cs="Times New Roman"/>
          <w:bCs/>
          <w:color w:val="000000" w:themeColor="text1"/>
          <w:sz w:val="28"/>
          <w:szCs w:val="28"/>
        </w:rPr>
        <w:t xml:space="preserve"> і власна душа:</w:t>
      </w:r>
      <w:r w:rsidR="00C5627D" w:rsidRPr="000F5FAA">
        <w:rPr>
          <w:rFonts w:ascii="Times New Roman" w:hAnsi="Times New Roman" w:cs="Times New Roman"/>
          <w:bCs/>
          <w:color w:val="000000" w:themeColor="text1"/>
          <w:sz w:val="28"/>
          <w:szCs w:val="28"/>
        </w:rPr>
        <w:t xml:space="preserve"> «Если глаз желает увидеть себя, он должен смотреть в другой глаз... И душа, если она хочет познать самого себя, должна заглянуть в душу, особенно же в ту ее часть, в которой заключено достоинство души — мудрость»</w:t>
      </w:r>
      <w:r w:rsidR="00DA077E" w:rsidRPr="000F5FAA">
        <w:rPr>
          <w:rFonts w:ascii="Times New Roman" w:hAnsi="Times New Roman" w:cs="Times New Roman"/>
          <w:bCs/>
          <w:color w:val="000000" w:themeColor="text1"/>
          <w:sz w:val="28"/>
          <w:szCs w:val="28"/>
        </w:rPr>
        <w:t>[</w:t>
      </w:r>
      <w:r w:rsidR="0088609A">
        <w:rPr>
          <w:rFonts w:ascii="Times New Roman" w:hAnsi="Times New Roman" w:cs="Times New Roman"/>
          <w:bCs/>
          <w:color w:val="000000" w:themeColor="text1"/>
          <w:sz w:val="28"/>
          <w:szCs w:val="28"/>
        </w:rPr>
        <w:t xml:space="preserve">9, </w:t>
      </w:r>
      <w:r w:rsidR="00DA077E" w:rsidRPr="000F5FAA">
        <w:rPr>
          <w:rFonts w:ascii="Times New Roman" w:hAnsi="Times New Roman" w:cs="Times New Roman"/>
          <w:bCs/>
          <w:color w:val="000000" w:themeColor="text1"/>
          <w:sz w:val="28"/>
          <w:szCs w:val="28"/>
          <w:lang w:val="uk-UA"/>
        </w:rPr>
        <w:t>с.</w:t>
      </w:r>
      <w:r w:rsidR="00DA077E" w:rsidRPr="000F5FAA">
        <w:rPr>
          <w:rFonts w:ascii="Times New Roman" w:hAnsi="Times New Roman" w:cs="Times New Roman"/>
          <w:bCs/>
          <w:color w:val="000000" w:themeColor="text1"/>
          <w:sz w:val="28"/>
          <w:szCs w:val="28"/>
        </w:rPr>
        <w:t>262</w:t>
      </w:r>
      <w:r w:rsidR="0088609A">
        <w:rPr>
          <w:rFonts w:ascii="Times New Roman" w:hAnsi="Times New Roman" w:cs="Times New Roman"/>
          <w:bCs/>
          <w:color w:val="000000" w:themeColor="text1"/>
          <w:sz w:val="28"/>
          <w:szCs w:val="28"/>
        </w:rPr>
        <w:t>-</w:t>
      </w:r>
      <w:r w:rsidR="00DA077E" w:rsidRPr="000F5FAA">
        <w:rPr>
          <w:rFonts w:ascii="Times New Roman" w:hAnsi="Times New Roman" w:cs="Times New Roman"/>
          <w:bCs/>
          <w:color w:val="000000" w:themeColor="text1"/>
          <w:sz w:val="28"/>
          <w:szCs w:val="28"/>
        </w:rPr>
        <w:t>263]</w:t>
      </w:r>
      <w:r w:rsidR="009174EC" w:rsidRPr="000F5FAA">
        <w:rPr>
          <w:rFonts w:ascii="Times New Roman" w:hAnsi="Times New Roman" w:cs="Times New Roman"/>
          <w:bCs/>
          <w:color w:val="000000" w:themeColor="text1"/>
          <w:sz w:val="28"/>
          <w:szCs w:val="28"/>
        </w:rPr>
        <w:t>.</w:t>
      </w:r>
    </w:p>
    <w:p w14:paraId="0EA2351C" w14:textId="77777777" w:rsidR="00394D63" w:rsidRPr="000F5FAA" w:rsidRDefault="009174EC"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 xml:space="preserve">Таким чином, ключові теми філософського інтересу Сократа - пізнання самого себе, чужої душі, божества, чеснот - закладені в діалозі як у якійсь дослідницькій програмі і розкриваються у вигляді діалогу. Але діалог — не лише метод їх </w:t>
      </w:r>
      <w:proofErr w:type="gramStart"/>
      <w:r w:rsidRPr="000F5FAA">
        <w:rPr>
          <w:rFonts w:ascii="Times New Roman" w:hAnsi="Times New Roman" w:cs="Times New Roman"/>
          <w:bCs/>
          <w:color w:val="000000" w:themeColor="text1"/>
          <w:sz w:val="28"/>
          <w:szCs w:val="28"/>
        </w:rPr>
        <w:t>п</w:t>
      </w:r>
      <w:proofErr w:type="gramEnd"/>
      <w:r w:rsidRPr="000F5FAA">
        <w:rPr>
          <w:rFonts w:ascii="Times New Roman" w:hAnsi="Times New Roman" w:cs="Times New Roman"/>
          <w:bCs/>
          <w:color w:val="000000" w:themeColor="text1"/>
          <w:sz w:val="28"/>
          <w:szCs w:val="28"/>
        </w:rPr>
        <w:t>ізнання, а й шлях їх втілення: у ньому людина стає самою собою, здійснює найкраще, що закладено в її душі.Моральне завдання стає суттю мистецтва діалогу - діалектики, як</w:t>
      </w:r>
      <w:r w:rsidR="00D955D8" w:rsidRPr="000F5FAA">
        <w:rPr>
          <w:rFonts w:ascii="Times New Roman" w:hAnsi="Times New Roman" w:cs="Times New Roman"/>
          <w:bCs/>
          <w:color w:val="000000" w:themeColor="text1"/>
          <w:sz w:val="28"/>
          <w:szCs w:val="28"/>
        </w:rPr>
        <w:t xml:space="preserve">ою </w:t>
      </w:r>
      <w:r w:rsidRPr="000F5FAA">
        <w:rPr>
          <w:rFonts w:ascii="Times New Roman" w:hAnsi="Times New Roman" w:cs="Times New Roman"/>
          <w:bCs/>
          <w:color w:val="000000" w:themeColor="text1"/>
          <w:sz w:val="28"/>
          <w:szCs w:val="28"/>
        </w:rPr>
        <w:t xml:space="preserve">повинен </w:t>
      </w:r>
      <w:r w:rsidR="00D955D8" w:rsidRPr="000F5FAA">
        <w:rPr>
          <w:rFonts w:ascii="Times New Roman" w:hAnsi="Times New Roman" w:cs="Times New Roman"/>
          <w:bCs/>
          <w:color w:val="000000" w:themeColor="text1"/>
          <w:sz w:val="28"/>
          <w:szCs w:val="28"/>
        </w:rPr>
        <w:t>володіти</w:t>
      </w:r>
      <w:r w:rsidRPr="000F5FAA">
        <w:rPr>
          <w:rFonts w:ascii="Times New Roman" w:hAnsi="Times New Roman" w:cs="Times New Roman"/>
          <w:bCs/>
          <w:color w:val="000000" w:themeColor="text1"/>
          <w:sz w:val="28"/>
          <w:szCs w:val="28"/>
        </w:rPr>
        <w:t xml:space="preserve"> справжній вчитель</w:t>
      </w:r>
      <w:r w:rsidR="00D263F3" w:rsidRPr="000F5FAA">
        <w:rPr>
          <w:rFonts w:ascii="Times New Roman" w:hAnsi="Times New Roman" w:cs="Times New Roman"/>
          <w:bCs/>
          <w:color w:val="000000" w:themeColor="text1"/>
          <w:sz w:val="28"/>
          <w:szCs w:val="28"/>
        </w:rPr>
        <w:t>.</w:t>
      </w:r>
    </w:p>
    <w:p w14:paraId="3D8C8B6A" w14:textId="77777777" w:rsidR="00394D63" w:rsidRPr="000F5FAA" w:rsidRDefault="001C3832"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 xml:space="preserve"> </w:t>
      </w:r>
      <w:r w:rsidR="00396983" w:rsidRPr="000F5FAA">
        <w:rPr>
          <w:rFonts w:ascii="Times New Roman" w:hAnsi="Times New Roman" w:cs="Times New Roman"/>
          <w:bCs/>
          <w:color w:val="000000" w:themeColor="text1"/>
          <w:sz w:val="28"/>
          <w:szCs w:val="28"/>
        </w:rPr>
        <w:t>Говорячи</w:t>
      </w:r>
      <w:r w:rsidRPr="000F5FAA">
        <w:rPr>
          <w:rFonts w:ascii="Times New Roman" w:hAnsi="Times New Roman" w:cs="Times New Roman"/>
          <w:bCs/>
          <w:color w:val="000000" w:themeColor="text1"/>
          <w:sz w:val="28"/>
          <w:szCs w:val="28"/>
        </w:rPr>
        <w:t xml:space="preserve"> про діалектику, </w:t>
      </w:r>
      <w:r w:rsidR="00396983" w:rsidRPr="000F5FAA">
        <w:rPr>
          <w:rFonts w:ascii="Times New Roman" w:hAnsi="Times New Roman" w:cs="Times New Roman"/>
          <w:bCs/>
          <w:color w:val="000000" w:themeColor="text1"/>
          <w:sz w:val="28"/>
          <w:szCs w:val="28"/>
        </w:rPr>
        <w:t xml:space="preserve">перейдемо </w:t>
      </w:r>
      <w:r w:rsidRPr="000F5FAA">
        <w:rPr>
          <w:rFonts w:ascii="Times New Roman" w:hAnsi="Times New Roman" w:cs="Times New Roman"/>
          <w:bCs/>
          <w:color w:val="000000" w:themeColor="text1"/>
          <w:sz w:val="28"/>
          <w:szCs w:val="28"/>
        </w:rPr>
        <w:t>до наступного</w:t>
      </w:r>
      <w:r w:rsidR="00396983"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етап</w:t>
      </w:r>
      <w:r w:rsidR="00396983" w:rsidRPr="000F5FAA">
        <w:rPr>
          <w:rFonts w:ascii="Times New Roman" w:hAnsi="Times New Roman" w:cs="Times New Roman"/>
          <w:bCs/>
          <w:color w:val="000000" w:themeColor="text1"/>
          <w:sz w:val="28"/>
          <w:szCs w:val="28"/>
        </w:rPr>
        <w:t xml:space="preserve">у </w:t>
      </w:r>
      <w:r w:rsidRPr="000F5FAA">
        <w:rPr>
          <w:rFonts w:ascii="Times New Roman" w:hAnsi="Times New Roman" w:cs="Times New Roman"/>
          <w:bCs/>
          <w:color w:val="000000" w:themeColor="text1"/>
          <w:sz w:val="28"/>
          <w:szCs w:val="28"/>
        </w:rPr>
        <w:t xml:space="preserve">розвитку філософського діалогу </w:t>
      </w:r>
      <w:r w:rsidR="00341BAE" w:rsidRPr="000F5FAA">
        <w:rPr>
          <w:rFonts w:ascii="Times New Roman" w:hAnsi="Times New Roman" w:cs="Times New Roman"/>
          <w:bCs/>
          <w:color w:val="000000" w:themeColor="text1"/>
          <w:sz w:val="28"/>
          <w:szCs w:val="28"/>
        </w:rPr>
        <w:t>–</w:t>
      </w:r>
      <w:r w:rsidRPr="000F5FAA">
        <w:rPr>
          <w:rFonts w:ascii="Times New Roman" w:hAnsi="Times New Roman" w:cs="Times New Roman"/>
          <w:bCs/>
          <w:color w:val="000000" w:themeColor="text1"/>
          <w:sz w:val="28"/>
          <w:szCs w:val="28"/>
        </w:rPr>
        <w:t xml:space="preserve"> </w:t>
      </w:r>
      <w:r w:rsidR="00341BAE" w:rsidRPr="000F5FAA">
        <w:rPr>
          <w:rFonts w:ascii="Times New Roman" w:hAnsi="Times New Roman" w:cs="Times New Roman"/>
          <w:bCs/>
          <w:color w:val="000000" w:themeColor="text1"/>
          <w:sz w:val="28"/>
          <w:szCs w:val="28"/>
        </w:rPr>
        <w:t xml:space="preserve">до діалогу </w:t>
      </w:r>
      <w:r w:rsidRPr="000F5FAA">
        <w:rPr>
          <w:rFonts w:ascii="Times New Roman" w:hAnsi="Times New Roman" w:cs="Times New Roman"/>
          <w:bCs/>
          <w:color w:val="000000" w:themeColor="text1"/>
          <w:sz w:val="28"/>
          <w:szCs w:val="28"/>
        </w:rPr>
        <w:t>Платон</w:t>
      </w:r>
      <w:r w:rsidR="00341BAE" w:rsidRPr="000F5FAA">
        <w:rPr>
          <w:rFonts w:ascii="Times New Roman" w:hAnsi="Times New Roman" w:cs="Times New Roman"/>
          <w:bCs/>
          <w:color w:val="000000" w:themeColor="text1"/>
          <w:sz w:val="28"/>
          <w:szCs w:val="28"/>
        </w:rPr>
        <w:t>а</w:t>
      </w:r>
      <w:r w:rsidRPr="000F5FAA">
        <w:rPr>
          <w:rFonts w:ascii="Times New Roman" w:hAnsi="Times New Roman" w:cs="Times New Roman"/>
          <w:bCs/>
          <w:color w:val="000000" w:themeColor="text1"/>
          <w:sz w:val="28"/>
          <w:szCs w:val="28"/>
        </w:rPr>
        <w:t>. Якщо</w:t>
      </w:r>
      <w:r w:rsidR="00341BAE"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у Сократа діалог залишався переважно способом ведення</w:t>
      </w:r>
      <w:r w:rsidR="00341BAE"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дискурсу, філософського спілкування з живими людьми, то Платон</w:t>
      </w:r>
      <w:r w:rsidR="00341BAE"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не лише довів форму діалогу до літературної досконалості, але</w:t>
      </w:r>
      <w:r w:rsidR="00341BAE"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і звернувся до джерел діалогу, заснував у ньому філософську діалектику — метод і найважливішу частину свого філософського вчення.</w:t>
      </w:r>
      <w:r w:rsidR="0060427F" w:rsidRPr="000F5FAA">
        <w:rPr>
          <w:rFonts w:ascii="Times New Roman" w:hAnsi="Times New Roman" w:cs="Times New Roman"/>
          <w:bCs/>
          <w:color w:val="000000" w:themeColor="text1"/>
          <w:sz w:val="28"/>
          <w:szCs w:val="28"/>
        </w:rPr>
        <w:t xml:space="preserve"> Літературна форма діалогу у Платона була результатом творчого компромісу між перевагами діалогічної форми живої мови та широкими перспективами монологічної форми писемного мовлення. </w:t>
      </w:r>
    </w:p>
    <w:p w14:paraId="6463E8DA" w14:textId="7FDC328F" w:rsidR="001F6145" w:rsidRPr="000F5FAA" w:rsidRDefault="0060427F"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Платон першим позначив переваги мовного стилю перед письмовим, під якими пізніше. Твори письмової філософії, каже Платон у діалозі «Федр», «стоять як живі, а</w:t>
      </w:r>
      <w:r w:rsidR="00EA38AA"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спитай їх — вони велично й гордо мовчать». Вони беззахисні перед</w:t>
      </w:r>
      <w:r w:rsidR="00EA38AA"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 xml:space="preserve">свавіллям інтерпретатора. </w:t>
      </w:r>
      <w:r w:rsidR="00EA38AA"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У той же час філософ чудово розумів можливості, які</w:t>
      </w:r>
      <w:r w:rsidR="00EA38AA"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 xml:space="preserve">дає писемність: свободу думки від </w:t>
      </w:r>
      <w:proofErr w:type="gramStart"/>
      <w:r w:rsidRPr="000F5FAA">
        <w:rPr>
          <w:rFonts w:ascii="Times New Roman" w:hAnsi="Times New Roman" w:cs="Times New Roman"/>
          <w:bCs/>
          <w:color w:val="000000" w:themeColor="text1"/>
          <w:sz w:val="28"/>
          <w:szCs w:val="28"/>
        </w:rPr>
        <w:t>меж</w:t>
      </w:r>
      <w:proofErr w:type="gramEnd"/>
      <w:r w:rsidRPr="000F5FAA">
        <w:rPr>
          <w:rFonts w:ascii="Times New Roman" w:hAnsi="Times New Roman" w:cs="Times New Roman"/>
          <w:bCs/>
          <w:color w:val="000000" w:themeColor="text1"/>
          <w:sz w:val="28"/>
          <w:szCs w:val="28"/>
        </w:rPr>
        <w:t xml:space="preserve"> контексту. Платон </w:t>
      </w:r>
      <w:r w:rsidRPr="000F5FAA">
        <w:rPr>
          <w:rFonts w:ascii="Times New Roman" w:hAnsi="Times New Roman" w:cs="Times New Roman"/>
          <w:bCs/>
          <w:color w:val="000000" w:themeColor="text1"/>
          <w:sz w:val="28"/>
          <w:szCs w:val="28"/>
        </w:rPr>
        <w:lastRenderedPageBreak/>
        <w:t>знайшов компромі</w:t>
      </w:r>
      <w:r w:rsidR="00EA38AA" w:rsidRPr="000F5FAA">
        <w:rPr>
          <w:rFonts w:ascii="Times New Roman" w:hAnsi="Times New Roman" w:cs="Times New Roman"/>
          <w:bCs/>
          <w:color w:val="000000" w:themeColor="text1"/>
          <w:sz w:val="28"/>
          <w:szCs w:val="28"/>
        </w:rPr>
        <w:t>с</w:t>
      </w:r>
      <w:r w:rsidRPr="000F5FAA">
        <w:rPr>
          <w:rFonts w:ascii="Times New Roman" w:hAnsi="Times New Roman" w:cs="Times New Roman"/>
          <w:bCs/>
          <w:color w:val="000000" w:themeColor="text1"/>
          <w:sz w:val="28"/>
          <w:szCs w:val="28"/>
        </w:rPr>
        <w:t>: письмовою він зробив діалогічну</w:t>
      </w:r>
      <w:r w:rsidR="009A170A"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мова. І хоча вона втратила своє буття безпосереднього спілкування,</w:t>
      </w:r>
      <w:r w:rsidR="00556783" w:rsidRPr="000F5FAA">
        <w:rPr>
          <w:rFonts w:ascii="Times New Roman" w:hAnsi="Times New Roman" w:cs="Times New Roman"/>
          <w:bCs/>
          <w:color w:val="000000" w:themeColor="text1"/>
          <w:sz w:val="28"/>
          <w:szCs w:val="28"/>
        </w:rPr>
        <w:t xml:space="preserve"> </w:t>
      </w:r>
      <w:r w:rsidR="00990C8B" w:rsidRPr="000F5FAA">
        <w:rPr>
          <w:rFonts w:ascii="Times New Roman" w:hAnsi="Times New Roman" w:cs="Times New Roman"/>
          <w:bCs/>
          <w:color w:val="000000" w:themeColor="text1"/>
          <w:sz w:val="28"/>
          <w:szCs w:val="28"/>
        </w:rPr>
        <w:t xml:space="preserve">у ній залишилая </w:t>
      </w:r>
      <w:r w:rsidRPr="000F5FAA">
        <w:rPr>
          <w:rFonts w:ascii="Times New Roman" w:hAnsi="Times New Roman" w:cs="Times New Roman"/>
          <w:bCs/>
          <w:color w:val="000000" w:themeColor="text1"/>
          <w:sz w:val="28"/>
          <w:szCs w:val="28"/>
        </w:rPr>
        <w:t>внутрішн</w:t>
      </w:r>
      <w:r w:rsidR="00990C8B" w:rsidRPr="000F5FAA">
        <w:rPr>
          <w:rFonts w:ascii="Times New Roman" w:hAnsi="Times New Roman" w:cs="Times New Roman"/>
          <w:bCs/>
          <w:color w:val="000000" w:themeColor="text1"/>
          <w:sz w:val="28"/>
          <w:szCs w:val="28"/>
        </w:rPr>
        <w:t>я</w:t>
      </w:r>
      <w:r w:rsidRPr="000F5FAA">
        <w:rPr>
          <w:rFonts w:ascii="Times New Roman" w:hAnsi="Times New Roman" w:cs="Times New Roman"/>
          <w:bCs/>
          <w:color w:val="000000" w:themeColor="text1"/>
          <w:sz w:val="28"/>
          <w:szCs w:val="28"/>
        </w:rPr>
        <w:t xml:space="preserve"> динамік</w:t>
      </w:r>
      <w:r w:rsidR="00990C8B" w:rsidRPr="000F5FAA">
        <w:rPr>
          <w:rFonts w:ascii="Times New Roman" w:hAnsi="Times New Roman" w:cs="Times New Roman"/>
          <w:bCs/>
          <w:color w:val="000000" w:themeColor="text1"/>
          <w:sz w:val="28"/>
          <w:szCs w:val="28"/>
        </w:rPr>
        <w:t>а</w:t>
      </w:r>
      <w:r w:rsidRPr="000F5FAA">
        <w:rPr>
          <w:rFonts w:ascii="Times New Roman" w:hAnsi="Times New Roman" w:cs="Times New Roman"/>
          <w:bCs/>
          <w:color w:val="000000" w:themeColor="text1"/>
          <w:sz w:val="28"/>
          <w:szCs w:val="28"/>
        </w:rPr>
        <w:t xml:space="preserve"> життя.</w:t>
      </w:r>
      <w:r w:rsidR="001F6145" w:rsidRPr="000F5FAA">
        <w:rPr>
          <w:rFonts w:ascii="Times New Roman" w:hAnsi="Times New Roman" w:cs="Times New Roman"/>
          <w:bCs/>
          <w:color w:val="000000" w:themeColor="text1"/>
          <w:sz w:val="28"/>
          <w:szCs w:val="28"/>
        </w:rPr>
        <w:t xml:space="preserve"> Особливості ходу платонівської думки показують, як специфічні риси діалогу як жанру накладають печатку на специфіку філософської думки. Ця специфіка реалізується в</w:t>
      </w:r>
      <w:r w:rsidR="00AA156D" w:rsidRPr="000F5FAA">
        <w:rPr>
          <w:rFonts w:ascii="Times New Roman" w:hAnsi="Times New Roman" w:cs="Times New Roman"/>
          <w:bCs/>
          <w:color w:val="000000" w:themeColor="text1"/>
          <w:sz w:val="28"/>
          <w:szCs w:val="28"/>
        </w:rPr>
        <w:t xml:space="preserve"> </w:t>
      </w:r>
      <w:r w:rsidR="001F6145" w:rsidRPr="000F5FAA">
        <w:rPr>
          <w:rFonts w:ascii="Times New Roman" w:hAnsi="Times New Roman" w:cs="Times New Roman"/>
          <w:bCs/>
          <w:color w:val="000000" w:themeColor="text1"/>
          <w:sz w:val="28"/>
          <w:szCs w:val="28"/>
        </w:rPr>
        <w:t xml:space="preserve">концептуалізації діалогізму - у вченні про діалектику. </w:t>
      </w:r>
    </w:p>
    <w:p w14:paraId="0FE01CDB" w14:textId="2613087F" w:rsidR="00085F7C" w:rsidRPr="000F5FAA" w:rsidRDefault="001F6145"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 xml:space="preserve">У вихідному сенсі  διαλεκτικα — мистецтво вести бесіду, мистецтво </w:t>
      </w:r>
      <w:proofErr w:type="gramStart"/>
      <w:r w:rsidRPr="000F5FAA">
        <w:rPr>
          <w:rFonts w:ascii="Times New Roman" w:hAnsi="Times New Roman" w:cs="Times New Roman"/>
          <w:bCs/>
          <w:color w:val="000000" w:themeColor="text1"/>
          <w:sz w:val="28"/>
          <w:szCs w:val="28"/>
        </w:rPr>
        <w:t>досл</w:t>
      </w:r>
      <w:proofErr w:type="gramEnd"/>
      <w:r w:rsidRPr="000F5FAA">
        <w:rPr>
          <w:rFonts w:ascii="Times New Roman" w:hAnsi="Times New Roman" w:cs="Times New Roman"/>
          <w:bCs/>
          <w:color w:val="000000" w:themeColor="text1"/>
          <w:sz w:val="28"/>
          <w:szCs w:val="28"/>
        </w:rPr>
        <w:t>ідження та переконання за допомогою бесіди. Від цього</w:t>
      </w:r>
      <w:r w:rsidR="00085F7C"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 xml:space="preserve">значення і відштовхується Платон: </w:t>
      </w:r>
      <w:r w:rsidR="00085F7C" w:rsidRPr="000F5FAA">
        <w:rPr>
          <w:rFonts w:ascii="Times New Roman" w:hAnsi="Times New Roman" w:cs="Times New Roman"/>
          <w:bCs/>
          <w:color w:val="000000" w:themeColor="text1"/>
          <w:sz w:val="28"/>
          <w:szCs w:val="28"/>
        </w:rPr>
        <w:t>«Того, кто умеет ставить вопросы и давать ответы, мы называем диалектиком»[</w:t>
      </w:r>
      <w:r w:rsidR="0088609A">
        <w:rPr>
          <w:rFonts w:ascii="Times New Roman" w:hAnsi="Times New Roman" w:cs="Times New Roman"/>
          <w:bCs/>
          <w:color w:val="000000" w:themeColor="text1"/>
          <w:sz w:val="28"/>
          <w:szCs w:val="28"/>
        </w:rPr>
        <w:t>9, с.</w:t>
      </w:r>
      <w:r w:rsidR="00085F7C" w:rsidRPr="000F5FAA">
        <w:rPr>
          <w:rFonts w:ascii="Times New Roman" w:hAnsi="Times New Roman" w:cs="Times New Roman"/>
          <w:bCs/>
          <w:color w:val="000000" w:themeColor="text1"/>
          <w:sz w:val="28"/>
          <w:szCs w:val="28"/>
        </w:rPr>
        <w:t>622]</w:t>
      </w:r>
      <w:r w:rsidR="0088609A">
        <w:rPr>
          <w:rFonts w:ascii="Times New Roman" w:hAnsi="Times New Roman" w:cs="Times New Roman"/>
          <w:bCs/>
          <w:color w:val="000000" w:themeColor="text1"/>
          <w:sz w:val="28"/>
          <w:szCs w:val="28"/>
        </w:rPr>
        <w:t>.</w:t>
      </w:r>
    </w:p>
    <w:p w14:paraId="3E7FE531" w14:textId="159BDE97" w:rsidR="00FD4D3D" w:rsidRPr="000F5FAA" w:rsidRDefault="00085F7C"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Д</w:t>
      </w:r>
      <w:r w:rsidR="001F6145" w:rsidRPr="000F5FAA">
        <w:rPr>
          <w:rFonts w:ascii="Times New Roman" w:hAnsi="Times New Roman" w:cs="Times New Roman"/>
          <w:bCs/>
          <w:color w:val="000000" w:themeColor="text1"/>
          <w:sz w:val="28"/>
          <w:szCs w:val="28"/>
        </w:rPr>
        <w:t>іалектика є універсальни</w:t>
      </w:r>
      <w:r w:rsidRPr="000F5FAA">
        <w:rPr>
          <w:rFonts w:ascii="Times New Roman" w:hAnsi="Times New Roman" w:cs="Times New Roman"/>
          <w:bCs/>
          <w:color w:val="000000" w:themeColor="text1"/>
          <w:sz w:val="28"/>
          <w:szCs w:val="28"/>
          <w:lang w:val="uk-UA"/>
        </w:rPr>
        <w:t>м</w:t>
      </w:r>
      <w:r w:rsidR="001F6145" w:rsidRPr="000F5FAA">
        <w:rPr>
          <w:rFonts w:ascii="Times New Roman" w:hAnsi="Times New Roman" w:cs="Times New Roman"/>
          <w:bCs/>
          <w:color w:val="000000" w:themeColor="text1"/>
          <w:sz w:val="28"/>
          <w:szCs w:val="28"/>
        </w:rPr>
        <w:t xml:space="preserve"> логічни</w:t>
      </w:r>
      <w:r w:rsidRPr="000F5FAA">
        <w:rPr>
          <w:rFonts w:ascii="Times New Roman" w:hAnsi="Times New Roman" w:cs="Times New Roman"/>
          <w:bCs/>
          <w:color w:val="000000" w:themeColor="text1"/>
          <w:sz w:val="28"/>
          <w:szCs w:val="28"/>
          <w:lang w:val="uk-UA"/>
        </w:rPr>
        <w:t>м</w:t>
      </w:r>
      <w:r w:rsidR="001F6145" w:rsidRPr="000F5FAA">
        <w:rPr>
          <w:rFonts w:ascii="Times New Roman" w:hAnsi="Times New Roman" w:cs="Times New Roman"/>
          <w:bCs/>
          <w:color w:val="000000" w:themeColor="text1"/>
          <w:sz w:val="28"/>
          <w:szCs w:val="28"/>
        </w:rPr>
        <w:t xml:space="preserve"> шлях і метод</w:t>
      </w:r>
      <w:r w:rsidRPr="000F5FAA">
        <w:rPr>
          <w:rFonts w:ascii="Times New Roman" w:hAnsi="Times New Roman" w:cs="Times New Roman"/>
          <w:bCs/>
          <w:color w:val="000000" w:themeColor="text1"/>
          <w:sz w:val="28"/>
          <w:szCs w:val="28"/>
        </w:rPr>
        <w:t>ом</w:t>
      </w:r>
      <w:r w:rsidR="001F6145" w:rsidRPr="000F5FAA">
        <w:rPr>
          <w:rFonts w:ascii="Times New Roman" w:hAnsi="Times New Roman" w:cs="Times New Roman"/>
          <w:bCs/>
          <w:color w:val="000000" w:themeColor="text1"/>
          <w:sz w:val="28"/>
          <w:szCs w:val="28"/>
        </w:rPr>
        <w:t xml:space="preserve"> обговорення проблем. Саме в цьому</w:t>
      </w:r>
      <w:r w:rsidRPr="000F5FAA">
        <w:rPr>
          <w:rFonts w:ascii="Times New Roman" w:hAnsi="Times New Roman" w:cs="Times New Roman"/>
          <w:bCs/>
          <w:color w:val="000000" w:themeColor="text1"/>
          <w:sz w:val="28"/>
          <w:szCs w:val="28"/>
        </w:rPr>
        <w:t xml:space="preserve"> </w:t>
      </w:r>
      <w:r w:rsidR="001F6145" w:rsidRPr="000F5FAA">
        <w:rPr>
          <w:rFonts w:ascii="Times New Roman" w:hAnsi="Times New Roman" w:cs="Times New Roman"/>
          <w:bCs/>
          <w:color w:val="000000" w:themeColor="text1"/>
          <w:sz w:val="28"/>
          <w:szCs w:val="28"/>
        </w:rPr>
        <w:t>напрямку, у напрямку перетворення діалектики на універсальну та формалізовану комунікативну методологію</w:t>
      </w:r>
      <w:r w:rsidRPr="000F5FAA">
        <w:rPr>
          <w:rFonts w:ascii="Times New Roman" w:hAnsi="Times New Roman" w:cs="Times New Roman"/>
          <w:bCs/>
          <w:color w:val="000000" w:themeColor="text1"/>
          <w:sz w:val="28"/>
          <w:szCs w:val="28"/>
        </w:rPr>
        <w:t xml:space="preserve"> </w:t>
      </w:r>
      <w:r w:rsidR="001F6145" w:rsidRPr="000F5FAA">
        <w:rPr>
          <w:rFonts w:ascii="Times New Roman" w:hAnsi="Times New Roman" w:cs="Times New Roman"/>
          <w:bCs/>
          <w:color w:val="000000" w:themeColor="text1"/>
          <w:sz w:val="28"/>
          <w:szCs w:val="28"/>
        </w:rPr>
        <w:t>рухається Платон. На перший план виходить змі</w:t>
      </w:r>
      <w:proofErr w:type="gramStart"/>
      <w:r w:rsidR="001F6145" w:rsidRPr="000F5FAA">
        <w:rPr>
          <w:rFonts w:ascii="Times New Roman" w:hAnsi="Times New Roman" w:cs="Times New Roman"/>
          <w:bCs/>
          <w:color w:val="000000" w:themeColor="text1"/>
          <w:sz w:val="28"/>
          <w:szCs w:val="28"/>
        </w:rPr>
        <w:t>ст</w:t>
      </w:r>
      <w:proofErr w:type="gramEnd"/>
      <w:r w:rsidR="001F6145" w:rsidRPr="000F5FAA">
        <w:rPr>
          <w:rFonts w:ascii="Times New Roman" w:hAnsi="Times New Roman" w:cs="Times New Roman"/>
          <w:bCs/>
          <w:color w:val="000000" w:themeColor="text1"/>
          <w:sz w:val="28"/>
          <w:szCs w:val="28"/>
        </w:rPr>
        <w:t xml:space="preserve"> логічної діяльності у діалозі</w:t>
      </w:r>
      <w:r w:rsidR="00C92AF3" w:rsidRPr="000F5FAA">
        <w:rPr>
          <w:rFonts w:ascii="Times New Roman" w:hAnsi="Times New Roman" w:cs="Times New Roman"/>
          <w:bCs/>
          <w:color w:val="000000" w:themeColor="text1"/>
          <w:sz w:val="28"/>
          <w:szCs w:val="28"/>
        </w:rPr>
        <w:t>.</w:t>
      </w:r>
      <w:r w:rsidR="00C033A1" w:rsidRPr="000F5FAA">
        <w:rPr>
          <w:rFonts w:ascii="Times New Roman" w:hAnsi="Times New Roman" w:cs="Times New Roman"/>
          <w:bCs/>
          <w:color w:val="000000" w:themeColor="text1"/>
          <w:sz w:val="28"/>
          <w:szCs w:val="28"/>
        </w:rPr>
        <w:t>Платонова діалектика</w:t>
      </w:r>
      <w:r w:rsidR="00294970" w:rsidRPr="000F5FAA">
        <w:rPr>
          <w:rFonts w:ascii="Times New Roman" w:hAnsi="Times New Roman" w:cs="Times New Roman"/>
          <w:bCs/>
          <w:color w:val="000000" w:themeColor="text1"/>
          <w:sz w:val="28"/>
          <w:szCs w:val="28"/>
        </w:rPr>
        <w:t>‒</w:t>
      </w:r>
      <w:r w:rsidR="00C033A1" w:rsidRPr="000F5FAA">
        <w:rPr>
          <w:rFonts w:ascii="Times New Roman" w:hAnsi="Times New Roman" w:cs="Times New Roman"/>
          <w:bCs/>
          <w:color w:val="000000" w:themeColor="text1"/>
          <w:sz w:val="28"/>
          <w:szCs w:val="28"/>
        </w:rPr>
        <w:t xml:space="preserve"> це діалог ідей.</w:t>
      </w:r>
    </w:p>
    <w:p w14:paraId="365A15CD" w14:textId="4339AFE7" w:rsidR="009174EC" w:rsidRPr="000F5FAA" w:rsidRDefault="00C92AF3"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 xml:space="preserve"> І у </w:t>
      </w:r>
      <w:r w:rsidR="00FD4D3D" w:rsidRPr="000F5FAA">
        <w:rPr>
          <w:rFonts w:ascii="Times New Roman" w:hAnsi="Times New Roman" w:cs="Times New Roman"/>
          <w:bCs/>
          <w:color w:val="000000" w:themeColor="text1"/>
          <w:sz w:val="28"/>
          <w:szCs w:val="28"/>
        </w:rPr>
        <w:t xml:space="preserve">Сократа,і у Платона </w:t>
      </w:r>
      <w:r w:rsidRPr="000F5FAA">
        <w:rPr>
          <w:rFonts w:ascii="Times New Roman" w:hAnsi="Times New Roman" w:cs="Times New Roman"/>
          <w:bCs/>
          <w:color w:val="000000" w:themeColor="text1"/>
          <w:sz w:val="28"/>
          <w:szCs w:val="28"/>
        </w:rPr>
        <w:t>«діалектика» — знання достовірне.</w:t>
      </w:r>
      <w:r w:rsidR="0088609A">
        <w:rPr>
          <w:rFonts w:ascii="Times New Roman" w:hAnsi="Times New Roman" w:cs="Times New Roman"/>
          <w:bCs/>
          <w:color w:val="000000" w:themeColor="text1"/>
          <w:sz w:val="28"/>
          <w:szCs w:val="28"/>
        </w:rPr>
        <w:t xml:space="preserve"> </w:t>
      </w:r>
      <w:r w:rsidR="00FD4D3D" w:rsidRPr="000F5FAA">
        <w:rPr>
          <w:rFonts w:ascii="Times New Roman" w:hAnsi="Times New Roman" w:cs="Times New Roman"/>
          <w:bCs/>
          <w:color w:val="000000" w:themeColor="text1"/>
          <w:sz w:val="28"/>
          <w:szCs w:val="28"/>
        </w:rPr>
        <w:t>Д</w:t>
      </w:r>
      <w:r w:rsidRPr="000F5FAA">
        <w:rPr>
          <w:rFonts w:ascii="Times New Roman" w:hAnsi="Times New Roman" w:cs="Times New Roman"/>
          <w:bCs/>
          <w:color w:val="000000" w:themeColor="text1"/>
          <w:sz w:val="28"/>
          <w:szCs w:val="28"/>
        </w:rPr>
        <w:t>ля Аристотеля «діалектика» — лише дослідження, а чи не доктринальний виклад незаперечних істин. Предмет арістотелівської «діалектики» — не сама істина, не відповідність знання його предмету, а лише відсутність формальної суперечності між термінами питання, що обговорюється, а також між положеннями, висловленими учасниками спору.</w:t>
      </w:r>
    </w:p>
    <w:p w14:paraId="28E3B559" w14:textId="07C6B246" w:rsidR="00207859" w:rsidRPr="000F5FAA" w:rsidRDefault="00AE4879"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Античн</w:t>
      </w:r>
      <w:r w:rsidR="00185B14" w:rsidRPr="000F5FAA">
        <w:rPr>
          <w:rFonts w:ascii="Times New Roman" w:hAnsi="Times New Roman" w:cs="Times New Roman"/>
          <w:bCs/>
          <w:color w:val="000000" w:themeColor="text1"/>
          <w:sz w:val="28"/>
          <w:szCs w:val="28"/>
          <w:lang w:val="uk-UA"/>
        </w:rPr>
        <w:t>е розуміння</w:t>
      </w:r>
      <w:r w:rsidRPr="000F5FAA">
        <w:rPr>
          <w:rFonts w:ascii="Times New Roman" w:hAnsi="Times New Roman" w:cs="Times New Roman"/>
          <w:bCs/>
          <w:color w:val="000000" w:themeColor="text1"/>
          <w:sz w:val="28"/>
          <w:szCs w:val="28"/>
          <w:lang w:val="uk-UA"/>
        </w:rPr>
        <w:t xml:space="preserve"> </w:t>
      </w:r>
      <w:r w:rsidR="00185B14" w:rsidRPr="000F5FAA">
        <w:rPr>
          <w:rFonts w:ascii="Times New Roman" w:hAnsi="Times New Roman" w:cs="Times New Roman"/>
          <w:bCs/>
          <w:color w:val="000000" w:themeColor="text1"/>
          <w:sz w:val="28"/>
          <w:szCs w:val="28"/>
          <w:lang w:val="uk-UA"/>
        </w:rPr>
        <w:t>«</w:t>
      </w:r>
      <w:r w:rsidRPr="000F5FAA">
        <w:rPr>
          <w:rFonts w:ascii="Times New Roman" w:hAnsi="Times New Roman" w:cs="Times New Roman"/>
          <w:bCs/>
          <w:color w:val="000000" w:themeColor="text1"/>
          <w:sz w:val="28"/>
          <w:szCs w:val="28"/>
          <w:lang w:val="uk-UA"/>
        </w:rPr>
        <w:t>діалог</w:t>
      </w:r>
      <w:r w:rsidR="00185B14" w:rsidRPr="000F5FAA">
        <w:rPr>
          <w:rFonts w:ascii="Times New Roman" w:hAnsi="Times New Roman" w:cs="Times New Roman"/>
          <w:bCs/>
          <w:color w:val="000000" w:themeColor="text1"/>
          <w:sz w:val="28"/>
          <w:szCs w:val="28"/>
          <w:lang w:val="uk-UA"/>
        </w:rPr>
        <w:t xml:space="preserve">у» </w:t>
      </w:r>
      <w:r w:rsidR="006146A8" w:rsidRPr="000F5FAA">
        <w:rPr>
          <w:rFonts w:ascii="Times New Roman" w:hAnsi="Times New Roman" w:cs="Times New Roman"/>
          <w:bCs/>
          <w:color w:val="000000" w:themeColor="text1"/>
          <w:sz w:val="28"/>
          <w:szCs w:val="28"/>
          <w:lang w:val="uk-UA"/>
        </w:rPr>
        <w:t xml:space="preserve">відрізняється від сучасного </w:t>
      </w:r>
      <w:r w:rsidR="00D53AE3" w:rsidRPr="000F5FAA">
        <w:rPr>
          <w:rFonts w:ascii="Times New Roman" w:hAnsi="Times New Roman" w:cs="Times New Roman"/>
          <w:bCs/>
          <w:color w:val="000000" w:themeColor="text1"/>
          <w:sz w:val="28"/>
          <w:szCs w:val="28"/>
          <w:lang w:val="uk-UA"/>
        </w:rPr>
        <w:t xml:space="preserve">відсутністю подійності </w:t>
      </w:r>
      <w:r w:rsidR="006F0246" w:rsidRPr="000F5FAA">
        <w:rPr>
          <w:rFonts w:ascii="Times New Roman" w:hAnsi="Times New Roman" w:cs="Times New Roman"/>
          <w:bCs/>
          <w:color w:val="000000" w:themeColor="text1"/>
          <w:sz w:val="28"/>
          <w:szCs w:val="28"/>
          <w:lang w:val="uk-UA"/>
        </w:rPr>
        <w:t>та чіткого «Ти»</w:t>
      </w:r>
      <w:r w:rsidR="00957DC8" w:rsidRPr="000F5FAA">
        <w:rPr>
          <w:rFonts w:ascii="Times New Roman" w:hAnsi="Times New Roman" w:cs="Times New Roman"/>
          <w:bCs/>
          <w:color w:val="000000" w:themeColor="text1"/>
          <w:sz w:val="28"/>
          <w:szCs w:val="28"/>
          <w:lang w:val="uk-UA"/>
        </w:rPr>
        <w:t>.</w:t>
      </w:r>
      <w:r w:rsidR="002A7573" w:rsidRPr="000F5FAA">
        <w:rPr>
          <w:rFonts w:ascii="Times New Roman" w:hAnsi="Times New Roman" w:cs="Times New Roman"/>
          <w:bCs/>
          <w:color w:val="000000" w:themeColor="text1"/>
          <w:sz w:val="28"/>
          <w:szCs w:val="28"/>
          <w:lang w:val="uk-UA"/>
        </w:rPr>
        <w:t xml:space="preserve"> Для древніх греків діалог</w:t>
      </w:r>
      <w:r w:rsidR="004F7B1F" w:rsidRPr="000F5FAA">
        <w:rPr>
          <w:rFonts w:ascii="Times New Roman" w:hAnsi="Times New Roman" w:cs="Times New Roman"/>
          <w:bCs/>
          <w:color w:val="000000" w:themeColor="text1"/>
          <w:sz w:val="28"/>
          <w:szCs w:val="28"/>
          <w:lang w:val="uk-UA"/>
        </w:rPr>
        <w:t xml:space="preserve"> був допоміжн</w:t>
      </w:r>
      <w:r w:rsidR="00E94D62" w:rsidRPr="000F5FAA">
        <w:rPr>
          <w:rFonts w:ascii="Times New Roman" w:hAnsi="Times New Roman" w:cs="Times New Roman"/>
          <w:bCs/>
          <w:color w:val="000000" w:themeColor="text1"/>
          <w:sz w:val="28"/>
          <w:szCs w:val="28"/>
          <w:lang w:val="uk-UA"/>
        </w:rPr>
        <w:t>им засобом реалізації монологічної за своє</w:t>
      </w:r>
      <w:r w:rsidR="00297918" w:rsidRPr="000F5FAA">
        <w:rPr>
          <w:rFonts w:ascii="Times New Roman" w:hAnsi="Times New Roman" w:cs="Times New Roman"/>
          <w:bCs/>
          <w:color w:val="000000" w:themeColor="text1"/>
          <w:sz w:val="28"/>
          <w:szCs w:val="28"/>
          <w:lang w:val="uk-UA"/>
        </w:rPr>
        <w:t>ю</w:t>
      </w:r>
      <w:r w:rsidR="00E94D62" w:rsidRPr="000F5FAA">
        <w:rPr>
          <w:rFonts w:ascii="Times New Roman" w:hAnsi="Times New Roman" w:cs="Times New Roman"/>
          <w:bCs/>
          <w:color w:val="000000" w:themeColor="text1"/>
          <w:sz w:val="28"/>
          <w:szCs w:val="28"/>
          <w:lang w:val="uk-UA"/>
        </w:rPr>
        <w:t xml:space="preserve"> природою </w:t>
      </w:r>
      <w:r w:rsidR="0073299C" w:rsidRPr="000F5FAA">
        <w:rPr>
          <w:rFonts w:ascii="Times New Roman" w:hAnsi="Times New Roman" w:cs="Times New Roman"/>
          <w:bCs/>
          <w:color w:val="000000" w:themeColor="text1"/>
          <w:sz w:val="28"/>
          <w:szCs w:val="28"/>
          <w:lang w:val="uk-UA"/>
        </w:rPr>
        <w:t>думки.</w:t>
      </w:r>
      <w:r w:rsidR="006C6BC2" w:rsidRPr="000F5FAA">
        <w:rPr>
          <w:rFonts w:ascii="Times New Roman" w:hAnsi="Times New Roman" w:cs="Times New Roman"/>
          <w:bCs/>
          <w:color w:val="000000" w:themeColor="text1"/>
          <w:sz w:val="28"/>
          <w:szCs w:val="28"/>
        </w:rPr>
        <w:t xml:space="preserve"> </w:t>
      </w:r>
      <w:r w:rsidR="006C6BC2" w:rsidRPr="000F5FAA">
        <w:rPr>
          <w:rFonts w:ascii="Times New Roman" w:hAnsi="Times New Roman" w:cs="Times New Roman"/>
          <w:bCs/>
          <w:color w:val="000000" w:themeColor="text1"/>
          <w:sz w:val="28"/>
          <w:szCs w:val="28"/>
          <w:lang w:val="uk-UA"/>
        </w:rPr>
        <w:t xml:space="preserve">Вже перша спроба античних мислителів </w:t>
      </w:r>
      <w:r w:rsidR="00293219" w:rsidRPr="000F5FAA">
        <w:rPr>
          <w:rFonts w:ascii="Times New Roman" w:hAnsi="Times New Roman" w:cs="Times New Roman"/>
          <w:bCs/>
          <w:color w:val="000000" w:themeColor="text1"/>
          <w:sz w:val="28"/>
          <w:szCs w:val="28"/>
          <w:lang w:val="uk-UA"/>
        </w:rPr>
        <w:t xml:space="preserve">напрямити </w:t>
      </w:r>
      <w:r w:rsidR="006C6BC2" w:rsidRPr="000F5FAA">
        <w:rPr>
          <w:rFonts w:ascii="Times New Roman" w:hAnsi="Times New Roman" w:cs="Times New Roman"/>
          <w:bCs/>
          <w:color w:val="000000" w:themeColor="text1"/>
          <w:sz w:val="28"/>
          <w:szCs w:val="28"/>
          <w:lang w:val="uk-UA"/>
        </w:rPr>
        <w:t xml:space="preserve">модель комунікації у метод пізнання дала </w:t>
      </w:r>
      <w:r w:rsidR="003B4E48" w:rsidRPr="000F5FAA">
        <w:rPr>
          <w:rFonts w:ascii="Times New Roman" w:hAnsi="Times New Roman" w:cs="Times New Roman"/>
          <w:bCs/>
          <w:color w:val="000000" w:themeColor="text1"/>
          <w:sz w:val="28"/>
          <w:szCs w:val="28"/>
          <w:lang w:val="uk-UA"/>
        </w:rPr>
        <w:t xml:space="preserve">нові </w:t>
      </w:r>
      <w:r w:rsidR="006C6BC2" w:rsidRPr="000F5FAA">
        <w:rPr>
          <w:rFonts w:ascii="Times New Roman" w:hAnsi="Times New Roman" w:cs="Times New Roman"/>
          <w:bCs/>
          <w:color w:val="000000" w:themeColor="text1"/>
          <w:sz w:val="28"/>
          <w:szCs w:val="28"/>
          <w:lang w:val="uk-UA"/>
        </w:rPr>
        <w:t>можливості</w:t>
      </w:r>
      <w:r w:rsidR="00293219" w:rsidRPr="000F5FAA">
        <w:rPr>
          <w:rFonts w:ascii="Times New Roman" w:hAnsi="Times New Roman" w:cs="Times New Roman"/>
          <w:bCs/>
          <w:color w:val="000000" w:themeColor="text1"/>
          <w:sz w:val="28"/>
          <w:szCs w:val="28"/>
          <w:lang w:val="uk-UA"/>
        </w:rPr>
        <w:t xml:space="preserve"> </w:t>
      </w:r>
      <w:r w:rsidR="003B4E48" w:rsidRPr="000F5FAA">
        <w:rPr>
          <w:rFonts w:ascii="Times New Roman" w:hAnsi="Times New Roman" w:cs="Times New Roman"/>
          <w:bCs/>
          <w:color w:val="000000" w:themeColor="text1"/>
          <w:sz w:val="28"/>
          <w:szCs w:val="28"/>
          <w:lang w:val="uk-UA"/>
        </w:rPr>
        <w:t>для подальшого</w:t>
      </w:r>
      <w:r w:rsidR="006C6BC2" w:rsidRPr="000F5FAA">
        <w:rPr>
          <w:rFonts w:ascii="Times New Roman" w:hAnsi="Times New Roman" w:cs="Times New Roman"/>
          <w:bCs/>
          <w:color w:val="000000" w:themeColor="text1"/>
          <w:sz w:val="28"/>
          <w:szCs w:val="28"/>
          <w:lang w:val="uk-UA"/>
        </w:rPr>
        <w:t xml:space="preserve"> розвит</w:t>
      </w:r>
      <w:r w:rsidR="003B4E48" w:rsidRPr="000F5FAA">
        <w:rPr>
          <w:rFonts w:ascii="Times New Roman" w:hAnsi="Times New Roman" w:cs="Times New Roman"/>
          <w:bCs/>
          <w:color w:val="000000" w:themeColor="text1"/>
          <w:sz w:val="28"/>
          <w:szCs w:val="28"/>
          <w:lang w:val="uk-UA"/>
        </w:rPr>
        <w:t xml:space="preserve">ку </w:t>
      </w:r>
      <w:r w:rsidR="006C6BC2" w:rsidRPr="000F5FAA">
        <w:rPr>
          <w:rFonts w:ascii="Times New Roman" w:hAnsi="Times New Roman" w:cs="Times New Roman"/>
          <w:bCs/>
          <w:color w:val="000000" w:themeColor="text1"/>
          <w:sz w:val="28"/>
          <w:szCs w:val="28"/>
          <w:lang w:val="uk-UA"/>
        </w:rPr>
        <w:t>філософ</w:t>
      </w:r>
      <w:r w:rsidR="003B4E48" w:rsidRPr="000F5FAA">
        <w:rPr>
          <w:rFonts w:ascii="Times New Roman" w:hAnsi="Times New Roman" w:cs="Times New Roman"/>
          <w:bCs/>
          <w:color w:val="000000" w:themeColor="text1"/>
          <w:sz w:val="28"/>
          <w:szCs w:val="28"/>
          <w:lang w:val="uk-UA"/>
        </w:rPr>
        <w:t>ської думки</w:t>
      </w:r>
      <w:r w:rsidR="006C6BC2" w:rsidRPr="000F5FAA">
        <w:rPr>
          <w:rFonts w:ascii="Times New Roman" w:hAnsi="Times New Roman" w:cs="Times New Roman"/>
          <w:bCs/>
          <w:color w:val="000000" w:themeColor="text1"/>
          <w:sz w:val="28"/>
          <w:szCs w:val="28"/>
          <w:lang w:val="uk-UA"/>
        </w:rPr>
        <w:t xml:space="preserve">. </w:t>
      </w:r>
      <w:r w:rsidR="003B4E48" w:rsidRPr="000F5FAA">
        <w:rPr>
          <w:rFonts w:ascii="Times New Roman" w:hAnsi="Times New Roman" w:cs="Times New Roman"/>
          <w:bCs/>
          <w:color w:val="000000" w:themeColor="text1"/>
          <w:sz w:val="28"/>
          <w:szCs w:val="28"/>
          <w:lang w:val="uk-UA"/>
        </w:rPr>
        <w:t xml:space="preserve">Згодом </w:t>
      </w:r>
      <w:r w:rsidR="006C6BC2" w:rsidRPr="000F5FAA">
        <w:rPr>
          <w:rFonts w:ascii="Times New Roman" w:hAnsi="Times New Roman" w:cs="Times New Roman"/>
          <w:bCs/>
          <w:color w:val="000000" w:themeColor="text1"/>
          <w:sz w:val="28"/>
          <w:szCs w:val="28"/>
          <w:lang w:val="uk-UA"/>
        </w:rPr>
        <w:t xml:space="preserve">писемність </w:t>
      </w:r>
      <w:r w:rsidR="0055523F" w:rsidRPr="000F5FAA">
        <w:rPr>
          <w:rFonts w:ascii="Times New Roman" w:hAnsi="Times New Roman" w:cs="Times New Roman"/>
          <w:bCs/>
          <w:color w:val="000000" w:themeColor="text1"/>
          <w:sz w:val="28"/>
          <w:szCs w:val="28"/>
          <w:lang w:val="uk-UA"/>
        </w:rPr>
        <w:t>трансформувала</w:t>
      </w:r>
      <w:r w:rsidR="006C6BC2" w:rsidRPr="000F5FAA">
        <w:rPr>
          <w:rFonts w:ascii="Times New Roman" w:hAnsi="Times New Roman" w:cs="Times New Roman"/>
          <w:bCs/>
          <w:color w:val="000000" w:themeColor="text1"/>
          <w:sz w:val="28"/>
          <w:szCs w:val="28"/>
          <w:lang w:val="uk-UA"/>
        </w:rPr>
        <w:t xml:space="preserve"> діалогізм у монологізм філософських</w:t>
      </w:r>
      <w:r w:rsidR="004100DA" w:rsidRPr="000F5FAA">
        <w:rPr>
          <w:rFonts w:ascii="Times New Roman" w:hAnsi="Times New Roman" w:cs="Times New Roman"/>
          <w:bCs/>
          <w:color w:val="000000" w:themeColor="text1"/>
          <w:sz w:val="28"/>
          <w:szCs w:val="28"/>
          <w:lang w:val="uk-UA"/>
        </w:rPr>
        <w:t xml:space="preserve"> </w:t>
      </w:r>
      <w:r w:rsidR="002B0774" w:rsidRPr="000F5FAA">
        <w:rPr>
          <w:rFonts w:ascii="Times New Roman" w:hAnsi="Times New Roman" w:cs="Times New Roman"/>
          <w:bCs/>
          <w:color w:val="000000" w:themeColor="text1"/>
          <w:sz w:val="28"/>
          <w:szCs w:val="28"/>
          <w:lang w:val="uk-UA"/>
        </w:rPr>
        <w:t>концепцій</w:t>
      </w:r>
      <w:r w:rsidR="006C6BC2" w:rsidRPr="000F5FAA">
        <w:rPr>
          <w:rFonts w:ascii="Times New Roman" w:hAnsi="Times New Roman" w:cs="Times New Roman"/>
          <w:bCs/>
          <w:color w:val="000000" w:themeColor="text1"/>
          <w:sz w:val="28"/>
          <w:szCs w:val="28"/>
          <w:lang w:val="uk-UA"/>
        </w:rPr>
        <w:t>, діалектику</w:t>
      </w:r>
      <w:r w:rsidR="002B0774" w:rsidRPr="000F5FAA">
        <w:rPr>
          <w:rFonts w:ascii="Times New Roman" w:hAnsi="Times New Roman" w:cs="Times New Roman"/>
          <w:bCs/>
          <w:color w:val="000000" w:themeColor="text1"/>
          <w:sz w:val="28"/>
          <w:szCs w:val="28"/>
          <w:lang w:val="uk-UA"/>
        </w:rPr>
        <w:t xml:space="preserve"> </w:t>
      </w:r>
      <w:r w:rsidR="006C6BC2" w:rsidRPr="000F5FAA">
        <w:rPr>
          <w:rFonts w:ascii="Times New Roman" w:hAnsi="Times New Roman" w:cs="Times New Roman"/>
          <w:bCs/>
          <w:color w:val="000000" w:themeColor="text1"/>
          <w:sz w:val="28"/>
          <w:szCs w:val="28"/>
          <w:lang w:val="uk-UA"/>
        </w:rPr>
        <w:t xml:space="preserve">у лінійну логіку. </w:t>
      </w:r>
    </w:p>
    <w:p w14:paraId="0297E3F7" w14:textId="77777777" w:rsidR="00887C74" w:rsidRDefault="00887C74" w:rsidP="003F4692">
      <w:pPr>
        <w:spacing w:after="0" w:line="360" w:lineRule="auto"/>
        <w:ind w:firstLine="720"/>
        <w:jc w:val="both"/>
        <w:rPr>
          <w:rFonts w:ascii="Times New Roman" w:hAnsi="Times New Roman" w:cs="Times New Roman"/>
          <w:bCs/>
          <w:color w:val="000000" w:themeColor="text1"/>
          <w:sz w:val="28"/>
          <w:szCs w:val="28"/>
          <w:lang w:val="uk-UA"/>
        </w:rPr>
      </w:pPr>
    </w:p>
    <w:p w14:paraId="222AE73F" w14:textId="543C0996" w:rsidR="002A1769" w:rsidRPr="00982B56" w:rsidRDefault="003159C7" w:rsidP="00982B56">
      <w:pPr>
        <w:spacing w:after="0" w:line="360" w:lineRule="auto"/>
        <w:ind w:firstLine="720"/>
        <w:jc w:val="both"/>
        <w:rPr>
          <w:rFonts w:ascii="Times New Roman" w:hAnsi="Times New Roman" w:cs="Times New Roman"/>
          <w:b/>
          <w:color w:val="000000" w:themeColor="text1"/>
          <w:sz w:val="28"/>
          <w:szCs w:val="28"/>
          <w:lang w:val="uk-UA"/>
        </w:rPr>
      </w:pPr>
      <w:r w:rsidRPr="00887C74">
        <w:rPr>
          <w:rFonts w:ascii="Times New Roman" w:hAnsi="Times New Roman" w:cs="Times New Roman"/>
          <w:b/>
          <w:color w:val="000000" w:themeColor="text1"/>
          <w:sz w:val="28"/>
          <w:szCs w:val="28"/>
          <w:lang w:val="uk-UA"/>
        </w:rPr>
        <w:lastRenderedPageBreak/>
        <w:t xml:space="preserve">1.2. </w:t>
      </w:r>
      <w:bookmarkStart w:id="2" w:name="_Hlk90291707"/>
      <w:r w:rsidR="00F94EC7" w:rsidRPr="00887C74">
        <w:rPr>
          <w:rFonts w:ascii="Times New Roman" w:hAnsi="Times New Roman" w:cs="Times New Roman"/>
          <w:b/>
          <w:color w:val="000000" w:themeColor="text1"/>
          <w:sz w:val="28"/>
          <w:szCs w:val="28"/>
          <w:lang w:val="uk-UA"/>
        </w:rPr>
        <w:t>Актуалізація ф</w:t>
      </w:r>
      <w:r w:rsidRPr="00887C74">
        <w:rPr>
          <w:rFonts w:ascii="Times New Roman" w:hAnsi="Times New Roman" w:cs="Times New Roman"/>
          <w:b/>
          <w:color w:val="000000" w:themeColor="text1"/>
          <w:sz w:val="28"/>
          <w:szCs w:val="28"/>
          <w:lang w:val="uk-UA"/>
        </w:rPr>
        <w:t>ілософі</w:t>
      </w:r>
      <w:r w:rsidR="00F94EC7" w:rsidRPr="00887C74">
        <w:rPr>
          <w:rFonts w:ascii="Times New Roman" w:hAnsi="Times New Roman" w:cs="Times New Roman"/>
          <w:b/>
          <w:color w:val="000000" w:themeColor="text1"/>
          <w:sz w:val="28"/>
          <w:szCs w:val="28"/>
          <w:lang w:val="uk-UA"/>
        </w:rPr>
        <w:t>ї</w:t>
      </w:r>
      <w:r w:rsidRPr="00887C74">
        <w:rPr>
          <w:rFonts w:ascii="Times New Roman" w:hAnsi="Times New Roman" w:cs="Times New Roman"/>
          <w:b/>
          <w:color w:val="000000" w:themeColor="text1"/>
          <w:sz w:val="28"/>
          <w:szCs w:val="28"/>
          <w:lang w:val="uk-UA"/>
        </w:rPr>
        <w:t xml:space="preserve"> діалогу </w:t>
      </w:r>
      <w:r w:rsidR="00F94EC7" w:rsidRPr="00887C74">
        <w:rPr>
          <w:rFonts w:ascii="Times New Roman" w:hAnsi="Times New Roman" w:cs="Times New Roman"/>
          <w:b/>
          <w:color w:val="000000" w:themeColor="text1"/>
          <w:sz w:val="28"/>
          <w:szCs w:val="28"/>
          <w:lang w:val="uk-UA"/>
        </w:rPr>
        <w:t>в ХХ ст</w:t>
      </w:r>
      <w:bookmarkEnd w:id="2"/>
      <w:r w:rsidR="00F94EC7" w:rsidRPr="00887C74">
        <w:rPr>
          <w:rFonts w:ascii="Times New Roman" w:hAnsi="Times New Roman" w:cs="Times New Roman"/>
          <w:b/>
          <w:color w:val="000000" w:themeColor="text1"/>
          <w:sz w:val="28"/>
          <w:szCs w:val="28"/>
          <w:lang w:val="uk-UA"/>
        </w:rPr>
        <w:t>.</w:t>
      </w:r>
      <w:r w:rsidR="00982B56">
        <w:rPr>
          <w:rFonts w:ascii="Times New Roman" w:hAnsi="Times New Roman" w:cs="Times New Roman"/>
          <w:b/>
          <w:color w:val="000000" w:themeColor="text1"/>
          <w:sz w:val="28"/>
          <w:szCs w:val="28"/>
          <w:lang w:val="uk-UA"/>
        </w:rPr>
        <w:t xml:space="preserve"> </w:t>
      </w:r>
      <w:r w:rsidR="009F18A5" w:rsidRPr="000F5FAA">
        <w:rPr>
          <w:rFonts w:ascii="Times New Roman" w:hAnsi="Times New Roman" w:cs="Times New Roman"/>
          <w:bCs/>
          <w:color w:val="000000" w:themeColor="text1"/>
          <w:sz w:val="28"/>
          <w:szCs w:val="28"/>
          <w:lang w:val="uk-UA"/>
        </w:rPr>
        <w:t>З часом поняття «діалогу» трансформувалося</w:t>
      </w:r>
      <w:r w:rsidR="00B65116" w:rsidRPr="000F5FAA">
        <w:rPr>
          <w:rFonts w:ascii="Times New Roman" w:hAnsi="Times New Roman" w:cs="Times New Roman"/>
          <w:bCs/>
          <w:color w:val="000000" w:themeColor="text1"/>
          <w:sz w:val="28"/>
          <w:szCs w:val="28"/>
          <w:lang w:val="uk-UA"/>
        </w:rPr>
        <w:t>.</w:t>
      </w:r>
      <w:r w:rsidR="007B565B" w:rsidRPr="000F5FAA">
        <w:rPr>
          <w:rFonts w:ascii="Times New Roman" w:hAnsi="Times New Roman" w:cs="Times New Roman"/>
          <w:bCs/>
          <w:color w:val="000000" w:themeColor="text1"/>
          <w:sz w:val="28"/>
          <w:szCs w:val="28"/>
          <w:lang w:val="uk-UA"/>
        </w:rPr>
        <w:t xml:space="preserve"> Діалогісти 20 ст. розділ</w:t>
      </w:r>
      <w:r w:rsidR="00996078" w:rsidRPr="000F5FAA">
        <w:rPr>
          <w:rFonts w:ascii="Times New Roman" w:hAnsi="Times New Roman" w:cs="Times New Roman"/>
          <w:bCs/>
          <w:color w:val="000000" w:themeColor="text1"/>
          <w:sz w:val="28"/>
          <w:szCs w:val="28"/>
          <w:lang w:val="uk-UA"/>
        </w:rPr>
        <w:t>яли</w:t>
      </w:r>
      <w:r w:rsidR="007B565B" w:rsidRPr="000F5FAA">
        <w:rPr>
          <w:rFonts w:ascii="Times New Roman" w:hAnsi="Times New Roman" w:cs="Times New Roman"/>
          <w:bCs/>
          <w:color w:val="000000" w:themeColor="text1"/>
          <w:sz w:val="28"/>
          <w:szCs w:val="28"/>
          <w:lang w:val="uk-UA"/>
        </w:rPr>
        <w:t xml:space="preserve"> діалог і діалектику</w:t>
      </w:r>
      <w:r w:rsidR="00CC501F" w:rsidRPr="000F5FAA">
        <w:rPr>
          <w:rFonts w:ascii="Times New Roman" w:hAnsi="Times New Roman" w:cs="Times New Roman"/>
          <w:bCs/>
          <w:color w:val="000000" w:themeColor="text1"/>
          <w:sz w:val="28"/>
          <w:szCs w:val="28"/>
          <w:lang w:val="uk-UA"/>
        </w:rPr>
        <w:t xml:space="preserve">, </w:t>
      </w:r>
      <w:r w:rsidR="007B565B" w:rsidRPr="000F5FAA">
        <w:rPr>
          <w:rFonts w:ascii="Times New Roman" w:hAnsi="Times New Roman" w:cs="Times New Roman"/>
          <w:bCs/>
          <w:color w:val="000000" w:themeColor="text1"/>
          <w:sz w:val="28"/>
          <w:szCs w:val="28"/>
          <w:lang w:val="uk-UA"/>
        </w:rPr>
        <w:t>М.М. Бахтін</w:t>
      </w:r>
      <w:r w:rsidR="001117FD" w:rsidRPr="000F5FAA">
        <w:rPr>
          <w:rFonts w:ascii="Times New Roman" w:hAnsi="Times New Roman" w:cs="Times New Roman"/>
          <w:bCs/>
          <w:color w:val="000000" w:themeColor="text1"/>
          <w:sz w:val="28"/>
          <w:szCs w:val="28"/>
          <w:lang w:val="uk-UA"/>
        </w:rPr>
        <w:t>, відомий</w:t>
      </w:r>
      <w:r w:rsidR="00D54222" w:rsidRPr="000F5FAA">
        <w:rPr>
          <w:rFonts w:ascii="Times New Roman" w:hAnsi="Times New Roman" w:cs="Times New Roman"/>
          <w:bCs/>
          <w:color w:val="000000" w:themeColor="text1"/>
          <w:sz w:val="28"/>
          <w:szCs w:val="28"/>
          <w:lang w:val="uk-UA"/>
        </w:rPr>
        <w:t xml:space="preserve"> </w:t>
      </w:r>
      <w:r w:rsidR="00832B77" w:rsidRPr="000F5FAA">
        <w:rPr>
          <w:rFonts w:ascii="Times New Roman" w:hAnsi="Times New Roman" w:cs="Times New Roman"/>
          <w:bCs/>
          <w:color w:val="000000" w:themeColor="text1"/>
          <w:sz w:val="28"/>
          <w:szCs w:val="28"/>
          <w:lang w:val="uk-UA"/>
        </w:rPr>
        <w:t>російський філософ-діалогіст</w:t>
      </w:r>
      <w:r w:rsidR="00D54222" w:rsidRPr="000F5FAA">
        <w:rPr>
          <w:rFonts w:ascii="Times New Roman" w:hAnsi="Times New Roman" w:cs="Times New Roman"/>
          <w:bCs/>
          <w:color w:val="000000" w:themeColor="text1"/>
          <w:sz w:val="28"/>
          <w:szCs w:val="28"/>
          <w:lang w:val="uk-UA"/>
        </w:rPr>
        <w:t>,</w:t>
      </w:r>
      <w:r w:rsidR="001117FD" w:rsidRPr="000F5FAA">
        <w:rPr>
          <w:rFonts w:ascii="Times New Roman" w:hAnsi="Times New Roman" w:cs="Times New Roman"/>
          <w:bCs/>
          <w:color w:val="000000" w:themeColor="text1"/>
          <w:sz w:val="28"/>
          <w:szCs w:val="28"/>
          <w:lang w:val="uk-UA"/>
        </w:rPr>
        <w:t xml:space="preserve"> </w:t>
      </w:r>
      <w:r w:rsidR="00CC501F" w:rsidRPr="000F5FAA">
        <w:rPr>
          <w:rFonts w:ascii="Times New Roman" w:hAnsi="Times New Roman" w:cs="Times New Roman"/>
          <w:bCs/>
          <w:color w:val="000000" w:themeColor="text1"/>
          <w:sz w:val="28"/>
          <w:szCs w:val="28"/>
          <w:lang w:val="uk-UA"/>
        </w:rPr>
        <w:t xml:space="preserve"> писав</w:t>
      </w:r>
      <w:r w:rsidR="0099255D" w:rsidRPr="000F5FAA">
        <w:rPr>
          <w:rFonts w:ascii="Times New Roman" w:hAnsi="Times New Roman" w:cs="Times New Roman"/>
          <w:bCs/>
          <w:color w:val="000000" w:themeColor="text1"/>
          <w:sz w:val="28"/>
          <w:szCs w:val="28"/>
          <w:lang w:val="uk-UA"/>
        </w:rPr>
        <w:t xml:space="preserve">: </w:t>
      </w:r>
      <w:r w:rsidR="00F30393" w:rsidRPr="00B5159B">
        <w:rPr>
          <w:rFonts w:ascii="Times New Roman" w:hAnsi="Times New Roman" w:cs="Times New Roman"/>
          <w:bCs/>
          <w:color w:val="000000" w:themeColor="text1"/>
          <w:sz w:val="28"/>
          <w:szCs w:val="28"/>
          <w:shd w:val="clear" w:color="auto" w:fill="FFFFFF"/>
          <w:lang w:val="uk-UA"/>
        </w:rPr>
        <w:t xml:space="preserve">«Диалог и диалектика. </w:t>
      </w:r>
      <w:r w:rsidR="00F30393" w:rsidRPr="000F5FAA">
        <w:rPr>
          <w:rFonts w:ascii="Times New Roman" w:hAnsi="Times New Roman" w:cs="Times New Roman"/>
          <w:bCs/>
          <w:color w:val="000000" w:themeColor="text1"/>
          <w:sz w:val="28"/>
          <w:szCs w:val="28"/>
          <w:shd w:val="clear" w:color="auto" w:fill="FFFFFF"/>
        </w:rPr>
        <w:t xml:space="preserve">В диалоге снимаются голоса (раздел голосов), снимаются интонации (эмоционально-личностные), из живых слов и реплик вылущиваются понятия и суждения, все втискивается в одно абстрактное сознание – и так получается </w:t>
      </w:r>
      <w:r w:rsidR="00B81D01" w:rsidRPr="000F5FAA">
        <w:rPr>
          <w:rFonts w:ascii="Times New Roman" w:hAnsi="Times New Roman" w:cs="Times New Roman"/>
          <w:bCs/>
          <w:color w:val="000000" w:themeColor="text1"/>
          <w:sz w:val="28"/>
          <w:szCs w:val="28"/>
          <w:shd w:val="clear" w:color="auto" w:fill="FFFFFF"/>
        </w:rPr>
        <w:t>диалектика» [</w:t>
      </w:r>
      <w:r w:rsidR="0088609A">
        <w:rPr>
          <w:rFonts w:ascii="Times New Roman" w:hAnsi="Times New Roman" w:cs="Times New Roman"/>
          <w:bCs/>
          <w:color w:val="000000" w:themeColor="text1"/>
          <w:sz w:val="28"/>
          <w:szCs w:val="28"/>
          <w:shd w:val="clear" w:color="auto" w:fill="FFFFFF"/>
        </w:rPr>
        <w:t>1, с.98</w:t>
      </w:r>
      <w:r w:rsidR="000B38DD" w:rsidRPr="000F5FAA">
        <w:rPr>
          <w:rFonts w:ascii="Times New Roman" w:hAnsi="Times New Roman" w:cs="Times New Roman"/>
          <w:bCs/>
          <w:color w:val="000000" w:themeColor="text1"/>
          <w:sz w:val="28"/>
          <w:szCs w:val="28"/>
          <w:shd w:val="clear" w:color="auto" w:fill="FFFFFF"/>
        </w:rPr>
        <w:t>]</w:t>
      </w:r>
    </w:p>
    <w:p w14:paraId="06428855" w14:textId="30A46158" w:rsidR="00996078" w:rsidRPr="000F5FAA" w:rsidRDefault="003400A3"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Діалогічне мислення постає на горизонті гуманіт</w:t>
      </w:r>
      <w:r w:rsidR="00591DEC" w:rsidRPr="000F5FAA">
        <w:rPr>
          <w:rFonts w:ascii="Times New Roman" w:hAnsi="Times New Roman" w:cs="Times New Roman"/>
          <w:bCs/>
          <w:color w:val="000000" w:themeColor="text1"/>
          <w:sz w:val="28"/>
          <w:szCs w:val="28"/>
          <w:lang w:val="uk-UA"/>
        </w:rPr>
        <w:t xml:space="preserve">арного знання на початку 20 ст. </w:t>
      </w:r>
      <w:r w:rsidR="00996078" w:rsidRPr="000F5FAA">
        <w:rPr>
          <w:rFonts w:ascii="Times New Roman" w:hAnsi="Times New Roman" w:cs="Times New Roman"/>
          <w:bCs/>
          <w:color w:val="000000" w:themeColor="text1"/>
          <w:sz w:val="28"/>
          <w:szCs w:val="28"/>
          <w:lang w:val="uk-UA"/>
        </w:rPr>
        <w:t>Після першої світової війни, у 20-ті роки. минулого століття, коли людина виявив, що розвиток розуму</w:t>
      </w:r>
      <w:r w:rsidR="00056D07" w:rsidRPr="000F5FAA">
        <w:rPr>
          <w:rFonts w:ascii="Times New Roman" w:hAnsi="Times New Roman" w:cs="Times New Roman"/>
          <w:bCs/>
          <w:color w:val="000000" w:themeColor="text1"/>
          <w:sz w:val="28"/>
          <w:szCs w:val="28"/>
          <w:lang w:val="uk-UA"/>
        </w:rPr>
        <w:t xml:space="preserve">, який втілював себе у </w:t>
      </w:r>
      <w:r w:rsidR="00996078" w:rsidRPr="000F5FAA">
        <w:rPr>
          <w:rFonts w:ascii="Times New Roman" w:hAnsi="Times New Roman" w:cs="Times New Roman"/>
          <w:bCs/>
          <w:color w:val="000000" w:themeColor="text1"/>
          <w:sz w:val="28"/>
          <w:szCs w:val="28"/>
          <w:lang w:val="uk-UA"/>
        </w:rPr>
        <w:t>нау</w:t>
      </w:r>
      <w:r w:rsidR="00056D07" w:rsidRPr="000F5FAA">
        <w:rPr>
          <w:rFonts w:ascii="Times New Roman" w:hAnsi="Times New Roman" w:cs="Times New Roman"/>
          <w:bCs/>
          <w:color w:val="000000" w:themeColor="text1"/>
          <w:sz w:val="28"/>
          <w:szCs w:val="28"/>
          <w:lang w:val="uk-UA"/>
        </w:rPr>
        <w:t>ці,</w:t>
      </w:r>
      <w:r w:rsidR="00996078" w:rsidRPr="000F5FAA">
        <w:rPr>
          <w:rFonts w:ascii="Times New Roman" w:hAnsi="Times New Roman" w:cs="Times New Roman"/>
          <w:bCs/>
          <w:color w:val="000000" w:themeColor="text1"/>
          <w:sz w:val="28"/>
          <w:szCs w:val="28"/>
          <w:lang w:val="uk-UA"/>
        </w:rPr>
        <w:t xml:space="preserve"> зовсім не несе </w:t>
      </w:r>
      <w:r w:rsidR="00146010" w:rsidRPr="000F5FAA">
        <w:rPr>
          <w:rFonts w:ascii="Times New Roman" w:hAnsi="Times New Roman" w:cs="Times New Roman"/>
          <w:bCs/>
          <w:color w:val="000000" w:themeColor="text1"/>
          <w:sz w:val="28"/>
          <w:szCs w:val="28"/>
          <w:lang w:val="uk-UA"/>
        </w:rPr>
        <w:t>за</w:t>
      </w:r>
      <w:r w:rsidR="00996078" w:rsidRPr="000F5FAA">
        <w:rPr>
          <w:rFonts w:ascii="Times New Roman" w:hAnsi="Times New Roman" w:cs="Times New Roman"/>
          <w:bCs/>
          <w:color w:val="000000" w:themeColor="text1"/>
          <w:sz w:val="28"/>
          <w:szCs w:val="28"/>
          <w:lang w:val="uk-UA"/>
        </w:rPr>
        <w:t xml:space="preserve"> собою загального</w:t>
      </w:r>
      <w:r w:rsidR="00146010" w:rsidRPr="000F5FAA">
        <w:rPr>
          <w:rFonts w:ascii="Times New Roman" w:hAnsi="Times New Roman" w:cs="Times New Roman"/>
          <w:bCs/>
          <w:color w:val="000000" w:themeColor="text1"/>
          <w:sz w:val="28"/>
          <w:szCs w:val="28"/>
          <w:lang w:val="uk-UA"/>
        </w:rPr>
        <w:t xml:space="preserve"> </w:t>
      </w:r>
      <w:r w:rsidR="00996078" w:rsidRPr="000F5FAA">
        <w:rPr>
          <w:rFonts w:ascii="Times New Roman" w:hAnsi="Times New Roman" w:cs="Times New Roman"/>
          <w:bCs/>
          <w:color w:val="000000" w:themeColor="text1"/>
          <w:sz w:val="28"/>
          <w:szCs w:val="28"/>
          <w:lang w:val="uk-UA"/>
        </w:rPr>
        <w:t>процвітання, а, нерідко, навпаки, посилює загрозу людсько</w:t>
      </w:r>
      <w:r w:rsidR="00146010" w:rsidRPr="000F5FAA">
        <w:rPr>
          <w:rFonts w:ascii="Times New Roman" w:hAnsi="Times New Roman" w:cs="Times New Roman"/>
          <w:bCs/>
          <w:color w:val="000000" w:themeColor="text1"/>
          <w:sz w:val="28"/>
          <w:szCs w:val="28"/>
          <w:lang w:val="uk-UA"/>
        </w:rPr>
        <w:t xml:space="preserve">го </w:t>
      </w:r>
      <w:r w:rsidR="00996078" w:rsidRPr="000F5FAA">
        <w:rPr>
          <w:rFonts w:ascii="Times New Roman" w:hAnsi="Times New Roman" w:cs="Times New Roman"/>
          <w:bCs/>
          <w:color w:val="000000" w:themeColor="text1"/>
          <w:sz w:val="28"/>
          <w:szCs w:val="28"/>
          <w:lang w:val="uk-UA"/>
        </w:rPr>
        <w:t>існуванн</w:t>
      </w:r>
      <w:r w:rsidR="00146010" w:rsidRPr="000F5FAA">
        <w:rPr>
          <w:rFonts w:ascii="Times New Roman" w:hAnsi="Times New Roman" w:cs="Times New Roman"/>
          <w:bCs/>
          <w:color w:val="000000" w:themeColor="text1"/>
          <w:sz w:val="28"/>
          <w:szCs w:val="28"/>
          <w:lang w:val="uk-UA"/>
        </w:rPr>
        <w:t>я</w:t>
      </w:r>
      <w:r w:rsidR="00996078" w:rsidRPr="000F5FAA">
        <w:rPr>
          <w:rFonts w:ascii="Times New Roman" w:hAnsi="Times New Roman" w:cs="Times New Roman"/>
          <w:bCs/>
          <w:color w:val="000000" w:themeColor="text1"/>
          <w:sz w:val="28"/>
          <w:szCs w:val="28"/>
          <w:lang w:val="uk-UA"/>
        </w:rPr>
        <w:t>; коли роз'єднання людей, що виразилося у війні,</w:t>
      </w:r>
      <w:r w:rsidR="00146010" w:rsidRPr="000F5FAA">
        <w:rPr>
          <w:rFonts w:ascii="Times New Roman" w:hAnsi="Times New Roman" w:cs="Times New Roman"/>
          <w:bCs/>
          <w:color w:val="000000" w:themeColor="text1"/>
          <w:sz w:val="28"/>
          <w:szCs w:val="28"/>
          <w:lang w:val="uk-UA"/>
        </w:rPr>
        <w:t xml:space="preserve"> </w:t>
      </w:r>
      <w:r w:rsidR="00996078" w:rsidRPr="000F5FAA">
        <w:rPr>
          <w:rFonts w:ascii="Times New Roman" w:hAnsi="Times New Roman" w:cs="Times New Roman"/>
          <w:bCs/>
          <w:color w:val="000000" w:themeColor="text1"/>
          <w:sz w:val="28"/>
          <w:szCs w:val="28"/>
          <w:lang w:val="uk-UA"/>
        </w:rPr>
        <w:t>досягло, здавалося</w:t>
      </w:r>
      <w:r w:rsidR="00146010" w:rsidRPr="000F5FAA">
        <w:rPr>
          <w:rFonts w:ascii="Times New Roman" w:hAnsi="Times New Roman" w:cs="Times New Roman"/>
          <w:bCs/>
          <w:color w:val="000000" w:themeColor="text1"/>
          <w:sz w:val="28"/>
          <w:szCs w:val="28"/>
          <w:lang w:val="uk-UA"/>
        </w:rPr>
        <w:t xml:space="preserve"> б</w:t>
      </w:r>
      <w:r w:rsidR="00996078" w:rsidRPr="000F5FAA">
        <w:rPr>
          <w:rFonts w:ascii="Times New Roman" w:hAnsi="Times New Roman" w:cs="Times New Roman"/>
          <w:bCs/>
          <w:color w:val="000000" w:themeColor="text1"/>
          <w:sz w:val="28"/>
          <w:szCs w:val="28"/>
          <w:lang w:val="uk-UA"/>
        </w:rPr>
        <w:t xml:space="preserve">, своєї найвищої точки, заклик до людинолюбства, до дружнього та </w:t>
      </w:r>
      <w:r w:rsidR="00146010" w:rsidRPr="000F5FAA">
        <w:rPr>
          <w:rFonts w:ascii="Times New Roman" w:hAnsi="Times New Roman" w:cs="Times New Roman"/>
          <w:bCs/>
          <w:color w:val="000000" w:themeColor="text1"/>
          <w:sz w:val="28"/>
          <w:szCs w:val="28"/>
          <w:lang w:val="uk-UA"/>
        </w:rPr>
        <w:t xml:space="preserve">терпимого </w:t>
      </w:r>
      <w:r w:rsidR="00996078" w:rsidRPr="000F5FAA">
        <w:rPr>
          <w:rFonts w:ascii="Times New Roman" w:hAnsi="Times New Roman" w:cs="Times New Roman"/>
          <w:bCs/>
          <w:color w:val="000000" w:themeColor="text1"/>
          <w:sz w:val="28"/>
          <w:szCs w:val="28"/>
          <w:lang w:val="uk-UA"/>
        </w:rPr>
        <w:t>ставлення до себе подібних прозвучав дуже вчасно.</w:t>
      </w:r>
      <w:r w:rsidR="00146010" w:rsidRPr="000F5FAA">
        <w:rPr>
          <w:rFonts w:ascii="Times New Roman" w:hAnsi="Times New Roman" w:cs="Times New Roman"/>
          <w:bCs/>
          <w:color w:val="000000" w:themeColor="text1"/>
          <w:sz w:val="28"/>
          <w:szCs w:val="28"/>
          <w:lang w:val="uk-UA"/>
        </w:rPr>
        <w:t xml:space="preserve"> </w:t>
      </w:r>
      <w:r w:rsidR="00996078" w:rsidRPr="000F5FAA">
        <w:rPr>
          <w:rFonts w:ascii="Times New Roman" w:hAnsi="Times New Roman" w:cs="Times New Roman"/>
          <w:bCs/>
          <w:color w:val="000000" w:themeColor="text1"/>
          <w:sz w:val="28"/>
          <w:szCs w:val="28"/>
          <w:lang w:val="uk-UA"/>
        </w:rPr>
        <w:t>Перша світова війна породила песимістичні настрої,</w:t>
      </w:r>
      <w:r w:rsidR="00146010" w:rsidRPr="000F5FAA">
        <w:rPr>
          <w:rFonts w:ascii="Times New Roman" w:hAnsi="Times New Roman" w:cs="Times New Roman"/>
          <w:bCs/>
          <w:color w:val="000000" w:themeColor="text1"/>
          <w:sz w:val="28"/>
          <w:szCs w:val="28"/>
          <w:lang w:val="uk-UA"/>
        </w:rPr>
        <w:t xml:space="preserve"> </w:t>
      </w:r>
      <w:r w:rsidR="00996078" w:rsidRPr="000F5FAA">
        <w:rPr>
          <w:rFonts w:ascii="Times New Roman" w:hAnsi="Times New Roman" w:cs="Times New Roman"/>
          <w:bCs/>
          <w:color w:val="000000" w:themeColor="text1"/>
          <w:sz w:val="28"/>
          <w:szCs w:val="28"/>
          <w:lang w:val="uk-UA"/>
        </w:rPr>
        <w:t>ремарківська дружба трьох товаришів стала здаватися крихітним острівцем у безмежному морі відчуженості. Голоси М. Бахтіна («До</w:t>
      </w:r>
      <w:r w:rsidR="006731C0" w:rsidRPr="000F5FAA">
        <w:rPr>
          <w:rFonts w:ascii="Times New Roman" w:hAnsi="Times New Roman" w:cs="Times New Roman"/>
          <w:bCs/>
          <w:color w:val="000000" w:themeColor="text1"/>
          <w:sz w:val="28"/>
          <w:szCs w:val="28"/>
          <w:lang w:val="uk-UA"/>
        </w:rPr>
        <w:t xml:space="preserve"> </w:t>
      </w:r>
      <w:r w:rsidR="00996078" w:rsidRPr="000F5FAA">
        <w:rPr>
          <w:rFonts w:ascii="Times New Roman" w:hAnsi="Times New Roman" w:cs="Times New Roman"/>
          <w:bCs/>
          <w:color w:val="000000" w:themeColor="text1"/>
          <w:sz w:val="28"/>
          <w:szCs w:val="28"/>
          <w:lang w:val="uk-UA"/>
        </w:rPr>
        <w:t>філософії вчинку», 1921), М. Бубера («Я і Ти», 1923), М. Хайдеггера («Буття і час», 1926) прозвучали в унісон, шукаючи вихіді</w:t>
      </w:r>
      <w:r w:rsidR="00561132" w:rsidRPr="000F5FAA">
        <w:rPr>
          <w:rFonts w:ascii="Times New Roman" w:hAnsi="Times New Roman" w:cs="Times New Roman"/>
          <w:bCs/>
          <w:color w:val="000000" w:themeColor="text1"/>
          <w:sz w:val="28"/>
          <w:szCs w:val="28"/>
          <w:lang w:val="uk-UA"/>
        </w:rPr>
        <w:t xml:space="preserve"> </w:t>
      </w:r>
      <w:r w:rsidR="00996078" w:rsidRPr="000F5FAA">
        <w:rPr>
          <w:rFonts w:ascii="Times New Roman" w:hAnsi="Times New Roman" w:cs="Times New Roman"/>
          <w:bCs/>
          <w:color w:val="000000" w:themeColor="text1"/>
          <w:sz w:val="28"/>
          <w:szCs w:val="28"/>
          <w:lang w:val="uk-UA"/>
        </w:rPr>
        <w:t>з цього кризового стану</w:t>
      </w:r>
      <w:r w:rsidR="00561132" w:rsidRPr="000F5FAA">
        <w:rPr>
          <w:rFonts w:ascii="Times New Roman" w:hAnsi="Times New Roman" w:cs="Times New Roman"/>
          <w:bCs/>
          <w:color w:val="000000" w:themeColor="text1"/>
          <w:sz w:val="28"/>
          <w:szCs w:val="28"/>
          <w:lang w:val="uk-UA"/>
        </w:rPr>
        <w:t>.</w:t>
      </w:r>
    </w:p>
    <w:p w14:paraId="17D41AA8" w14:textId="5A6EE693" w:rsidR="007D3391" w:rsidRPr="000F5FAA" w:rsidRDefault="00870A21"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Під філософією діалогу</w:t>
      </w:r>
      <w:r w:rsidR="00E32BEF" w:rsidRPr="000F5FAA">
        <w:rPr>
          <w:rFonts w:ascii="Times New Roman" w:hAnsi="Times New Roman" w:cs="Times New Roman"/>
          <w:bCs/>
          <w:color w:val="000000" w:themeColor="text1"/>
          <w:sz w:val="28"/>
          <w:szCs w:val="28"/>
          <w:lang w:val="uk-UA"/>
        </w:rPr>
        <w:t xml:space="preserve"> </w:t>
      </w:r>
      <w:r w:rsidR="006F1836" w:rsidRPr="000F5FAA">
        <w:rPr>
          <w:rFonts w:ascii="Times New Roman" w:hAnsi="Times New Roman" w:cs="Times New Roman"/>
          <w:bCs/>
          <w:color w:val="000000" w:themeColor="text1"/>
          <w:sz w:val="28"/>
          <w:szCs w:val="28"/>
          <w:lang w:val="uk-UA"/>
        </w:rPr>
        <w:t>традиційно</w:t>
      </w:r>
      <w:r w:rsidRPr="000F5FAA">
        <w:rPr>
          <w:rFonts w:ascii="Times New Roman" w:hAnsi="Times New Roman" w:cs="Times New Roman"/>
          <w:bCs/>
          <w:color w:val="000000" w:themeColor="text1"/>
          <w:sz w:val="28"/>
          <w:szCs w:val="28"/>
          <w:lang w:val="uk-UA"/>
        </w:rPr>
        <w:t xml:space="preserve"> розуміють</w:t>
      </w:r>
      <w:r w:rsidR="006F1836" w:rsidRPr="000F5FAA">
        <w:rPr>
          <w:rFonts w:ascii="Times New Roman" w:hAnsi="Times New Roman" w:cs="Times New Roman"/>
          <w:bCs/>
          <w:color w:val="000000" w:themeColor="text1"/>
          <w:sz w:val="28"/>
          <w:szCs w:val="28"/>
          <w:lang w:val="uk-UA"/>
        </w:rPr>
        <w:t xml:space="preserve"> сформульований на початку 1920-х рр. напрям філософської думки, який реалізує себе у роботах</w:t>
      </w:r>
      <w:r w:rsidR="00E32BEF" w:rsidRPr="000F5FAA">
        <w:rPr>
          <w:rFonts w:ascii="Times New Roman" w:hAnsi="Times New Roman" w:cs="Times New Roman"/>
          <w:bCs/>
          <w:color w:val="000000" w:themeColor="text1"/>
          <w:sz w:val="28"/>
          <w:szCs w:val="28"/>
          <w:lang w:val="uk-UA"/>
        </w:rPr>
        <w:t xml:space="preserve"> </w:t>
      </w:r>
      <w:r w:rsidR="000E5604" w:rsidRPr="000F5FAA">
        <w:rPr>
          <w:rFonts w:ascii="Times New Roman" w:hAnsi="Times New Roman" w:cs="Times New Roman"/>
          <w:bCs/>
          <w:color w:val="000000" w:themeColor="text1"/>
          <w:sz w:val="28"/>
          <w:szCs w:val="28"/>
          <w:shd w:val="clear" w:color="auto" w:fill="FDFEFF"/>
        </w:rPr>
        <w:t> </w:t>
      </w:r>
      <w:r w:rsidR="000E5604" w:rsidRPr="00B5159B">
        <w:rPr>
          <w:rFonts w:ascii="Times New Roman" w:hAnsi="Times New Roman" w:cs="Times New Roman"/>
          <w:bCs/>
          <w:color w:val="000000" w:themeColor="text1"/>
          <w:sz w:val="28"/>
          <w:szCs w:val="28"/>
          <w:shd w:val="clear" w:color="auto" w:fill="FDFEFF"/>
          <w:lang w:val="uk-UA"/>
        </w:rPr>
        <w:t>Ф. Розенцвейга, Ф. Ебнера, М. Бубера, О. Розенштока-Хюссі</w:t>
      </w:r>
      <w:r w:rsidR="000E5604" w:rsidRPr="000F5FAA">
        <w:rPr>
          <w:rFonts w:ascii="Times New Roman" w:hAnsi="Times New Roman" w:cs="Times New Roman"/>
          <w:bCs/>
          <w:color w:val="000000" w:themeColor="text1"/>
          <w:sz w:val="28"/>
          <w:szCs w:val="28"/>
          <w:shd w:val="clear" w:color="auto" w:fill="FDFEFF"/>
          <w:lang w:val="uk-UA"/>
        </w:rPr>
        <w:t>, М. Бахтіна</w:t>
      </w:r>
      <w:r w:rsidRPr="000F5FAA">
        <w:rPr>
          <w:rFonts w:ascii="Times New Roman" w:hAnsi="Times New Roman" w:cs="Times New Roman"/>
          <w:bCs/>
          <w:color w:val="000000" w:themeColor="text1"/>
          <w:sz w:val="28"/>
          <w:szCs w:val="28"/>
          <w:lang w:val="uk-UA"/>
        </w:rPr>
        <w:t xml:space="preserve">. Загальна ідея цього напряму знайшла своє відображення у відомій роботі М. Бубер «Я і Ти», </w:t>
      </w:r>
      <w:r w:rsidR="00B92BDC" w:rsidRPr="000F5FAA">
        <w:rPr>
          <w:rFonts w:ascii="Times New Roman" w:hAnsi="Times New Roman" w:cs="Times New Roman"/>
          <w:bCs/>
          <w:color w:val="000000" w:themeColor="text1"/>
          <w:sz w:val="28"/>
          <w:szCs w:val="28"/>
          <w:lang w:val="uk-UA"/>
        </w:rPr>
        <w:t>в як</w:t>
      </w:r>
      <w:r w:rsidRPr="000F5FAA">
        <w:rPr>
          <w:rFonts w:ascii="Times New Roman" w:hAnsi="Times New Roman" w:cs="Times New Roman"/>
          <w:bCs/>
          <w:color w:val="000000" w:themeColor="text1"/>
          <w:sz w:val="28"/>
          <w:szCs w:val="28"/>
          <w:lang w:val="uk-UA"/>
        </w:rPr>
        <w:t xml:space="preserve">ій </w:t>
      </w:r>
      <w:r w:rsidR="00B92BDC" w:rsidRPr="000F5FAA">
        <w:rPr>
          <w:rFonts w:ascii="Times New Roman" w:hAnsi="Times New Roman" w:cs="Times New Roman"/>
          <w:bCs/>
          <w:color w:val="000000" w:themeColor="text1"/>
          <w:sz w:val="28"/>
          <w:szCs w:val="28"/>
          <w:lang w:val="uk-UA"/>
        </w:rPr>
        <w:t>автор</w:t>
      </w:r>
      <w:r w:rsidR="003B6D4C" w:rsidRPr="000F5FAA">
        <w:rPr>
          <w:rFonts w:ascii="Times New Roman" w:hAnsi="Times New Roman" w:cs="Times New Roman"/>
          <w:bCs/>
          <w:color w:val="000000" w:themeColor="text1"/>
          <w:sz w:val="28"/>
          <w:szCs w:val="28"/>
          <w:lang w:val="uk-UA"/>
        </w:rPr>
        <w:t xml:space="preserve"> </w:t>
      </w:r>
      <w:r w:rsidR="001117FD" w:rsidRPr="000F5FAA">
        <w:rPr>
          <w:rFonts w:ascii="Times New Roman" w:hAnsi="Times New Roman" w:cs="Times New Roman"/>
          <w:bCs/>
          <w:color w:val="000000" w:themeColor="text1"/>
          <w:sz w:val="28"/>
          <w:szCs w:val="28"/>
          <w:lang w:val="uk-UA"/>
        </w:rPr>
        <w:t>говорить, що «</w:t>
      </w:r>
      <w:r w:rsidR="00832B77" w:rsidRPr="000F5FAA">
        <w:rPr>
          <w:rFonts w:ascii="Times New Roman" w:hAnsi="Times New Roman" w:cs="Times New Roman"/>
          <w:bCs/>
          <w:color w:val="000000" w:themeColor="text1"/>
          <w:sz w:val="28"/>
          <w:szCs w:val="28"/>
          <w:lang w:val="uk-UA"/>
        </w:rPr>
        <w:t>Немає жодного Я самого по собі, а є лиш Я засадничого слова Я-Ти та Я засадничого слова Я-Воно»[</w:t>
      </w:r>
      <w:r w:rsidR="0088609A">
        <w:rPr>
          <w:rFonts w:ascii="Times New Roman" w:hAnsi="Times New Roman" w:cs="Times New Roman"/>
          <w:bCs/>
          <w:color w:val="000000" w:themeColor="text1"/>
          <w:sz w:val="28"/>
          <w:szCs w:val="28"/>
          <w:lang w:val="uk-UA"/>
        </w:rPr>
        <w:t>5, с.</w:t>
      </w:r>
      <w:r w:rsidR="00832B77" w:rsidRPr="000F5FAA">
        <w:rPr>
          <w:rFonts w:ascii="Times New Roman" w:hAnsi="Times New Roman" w:cs="Times New Roman"/>
          <w:bCs/>
          <w:color w:val="000000" w:themeColor="text1"/>
          <w:sz w:val="28"/>
          <w:szCs w:val="28"/>
          <w:lang w:val="uk-UA"/>
        </w:rPr>
        <w:t>26].</w:t>
      </w:r>
      <w:r w:rsidR="00931756" w:rsidRPr="000F5FAA">
        <w:rPr>
          <w:rFonts w:ascii="Times New Roman" w:hAnsi="Times New Roman" w:cs="Times New Roman"/>
          <w:bCs/>
          <w:color w:val="000000" w:themeColor="text1"/>
          <w:sz w:val="28"/>
          <w:szCs w:val="28"/>
        </w:rPr>
        <w:t xml:space="preserve"> Немає Я без Ти, немає людини без Іншої людини. Щоб залишитись людиною, людина повинна здійснити акт самотрансцендування і прийняти Іншого як Ти, а не як об'єкт своєї </w:t>
      </w:r>
      <w:r w:rsidR="006F1836" w:rsidRPr="000F5FAA">
        <w:rPr>
          <w:rFonts w:ascii="Times New Roman" w:hAnsi="Times New Roman" w:cs="Times New Roman"/>
          <w:bCs/>
          <w:color w:val="000000" w:themeColor="text1"/>
          <w:sz w:val="28"/>
          <w:szCs w:val="28"/>
        </w:rPr>
        <w:t>діяльності</w:t>
      </w:r>
      <w:r w:rsidR="006F1836" w:rsidRPr="000F5FAA">
        <w:rPr>
          <w:rFonts w:ascii="Times New Roman" w:hAnsi="Times New Roman" w:cs="Times New Roman"/>
          <w:bCs/>
          <w:color w:val="000000" w:themeColor="text1"/>
          <w:sz w:val="28"/>
          <w:szCs w:val="28"/>
          <w:lang w:val="uk-UA"/>
        </w:rPr>
        <w:t xml:space="preserve">. </w:t>
      </w:r>
    </w:p>
    <w:p w14:paraId="57E58906" w14:textId="411E0D3C" w:rsidR="008F14DC" w:rsidRPr="000F5FAA" w:rsidRDefault="007D3391"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lastRenderedPageBreak/>
        <w:t>Після Першої та Другої світових війн «філософія</w:t>
      </w:r>
      <w:r w:rsidR="00861C2D" w:rsidRPr="000F5FAA">
        <w:rPr>
          <w:rFonts w:ascii="Times New Roman" w:hAnsi="Times New Roman" w:cs="Times New Roman"/>
          <w:bCs/>
          <w:color w:val="000000" w:themeColor="text1"/>
          <w:sz w:val="28"/>
          <w:szCs w:val="28"/>
          <w:lang w:val="uk-UA"/>
        </w:rPr>
        <w:t xml:space="preserve"> діалогу</w:t>
      </w:r>
      <w:r w:rsidRPr="000F5FAA">
        <w:rPr>
          <w:rFonts w:ascii="Times New Roman" w:hAnsi="Times New Roman" w:cs="Times New Roman"/>
          <w:bCs/>
          <w:color w:val="000000" w:themeColor="text1"/>
          <w:sz w:val="28"/>
          <w:szCs w:val="28"/>
          <w:lang w:val="uk-UA"/>
        </w:rPr>
        <w:t>» поряд з екзистенціалізмом та «філософією життя» стають одними з найбільш популярних філософських напрямів, у центрі уваги якого знаходяться не умоглядні, спекулятивно-об'єктивістські положення та теорії, але людина (суб'єкт) у його взаємовідносинах іншими людьми та навколишнім світом. Крім того, відбувається активне формування та розвиток філософської ідеї діалогу культур: «діалог культурних світів» Г. С. Померанца, «полілог культур» О. Н. Астаф'євої, «універсальний діалог» М.С. .Біблера. Виникає поняття "комунікативна етика" (Ю. Хабермас). Взаємодія культур досліджують К. Леві-Строс, С. Арутюнов, Н. Іконнікова та ін.</w:t>
      </w:r>
    </w:p>
    <w:p w14:paraId="02E65CF5" w14:textId="77777777" w:rsidR="00394D63" w:rsidRPr="000F5FAA" w:rsidRDefault="00861C2D"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Ф</w:t>
      </w:r>
      <w:r w:rsidR="00402D98" w:rsidRPr="000F5FAA">
        <w:rPr>
          <w:rFonts w:ascii="Times New Roman" w:hAnsi="Times New Roman" w:cs="Times New Roman"/>
          <w:bCs/>
          <w:color w:val="000000" w:themeColor="text1"/>
          <w:sz w:val="28"/>
          <w:szCs w:val="28"/>
          <w:lang w:val="uk-UA"/>
        </w:rPr>
        <w:t xml:space="preserve">ілософія діалогу у ХХ ст. претендувала на те, щоб намацати шлях подолання суб'єктивізму філософії свідомості та формулювала свої завдання у комунікативному ключі. У той же час різні шляхи філософського розвитку ідеї комунікації зумовили виникнення величезної прірви між підходами до неї у традиції діалогізму та у комунікативній теорії. </w:t>
      </w:r>
    </w:p>
    <w:p w14:paraId="1828A1CC" w14:textId="53CD37E6" w:rsidR="00402D98" w:rsidRPr="000F5FAA" w:rsidRDefault="00402D98"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 xml:space="preserve">Філософія діалогу </w:t>
      </w:r>
      <w:r w:rsidR="0002321A" w:rsidRPr="000F5FAA">
        <w:rPr>
          <w:rFonts w:ascii="Times New Roman" w:hAnsi="Times New Roman" w:cs="Times New Roman"/>
          <w:bCs/>
          <w:color w:val="000000" w:themeColor="text1"/>
          <w:sz w:val="28"/>
          <w:szCs w:val="28"/>
          <w:lang w:val="uk-UA"/>
        </w:rPr>
        <w:t xml:space="preserve">насичувалася </w:t>
      </w:r>
      <w:r w:rsidR="00E770F8" w:rsidRPr="000F5FAA">
        <w:rPr>
          <w:rFonts w:ascii="Times New Roman" w:hAnsi="Times New Roman" w:cs="Times New Roman"/>
          <w:bCs/>
          <w:color w:val="000000" w:themeColor="text1"/>
          <w:sz w:val="28"/>
          <w:szCs w:val="28"/>
          <w:lang w:val="uk-UA"/>
        </w:rPr>
        <w:t>плоттю</w:t>
      </w:r>
      <w:r w:rsidRPr="000F5FAA">
        <w:rPr>
          <w:rFonts w:ascii="Times New Roman" w:hAnsi="Times New Roman" w:cs="Times New Roman"/>
          <w:bCs/>
          <w:color w:val="000000" w:themeColor="text1"/>
          <w:sz w:val="28"/>
          <w:szCs w:val="28"/>
          <w:lang w:val="uk-UA"/>
        </w:rPr>
        <w:t xml:space="preserve"> живої філософської</w:t>
      </w:r>
      <w:r w:rsidR="00861C2D"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традиції, черпаючи свої ідеї в екзистенціалізмі, онтології, герменевтиці, а також у релігійному досвіді. Філософія діалогу займає чільне місце у сучасному</w:t>
      </w:r>
      <w:r w:rsidR="00E770F8"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філософському дискурсі, та її досягнення служать збагаченню та</w:t>
      </w:r>
      <w:r w:rsidR="00E770F8"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розширення наших уявлень про природу комунікації.</w:t>
      </w:r>
    </w:p>
    <w:p w14:paraId="0B840306" w14:textId="77777777" w:rsidR="00F735C2" w:rsidRPr="000F5FAA" w:rsidRDefault="00402D98"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У діалозі є поняття двоспрямованості, взаємності комунікації: наявність відповіді та відповідальності. На відміну</w:t>
      </w:r>
      <w:r w:rsidR="000C0884"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від спрямованої лінійної класичної комунікативної схеми у ньому передбачається рівність сторін. Ідея діалогу</w:t>
      </w:r>
      <w:r w:rsidR="00B92E75"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не допомагає аналітично спростити ситуацію взаємного спілкування, а навпаки, навантажує комунікативну ситуацію масою</w:t>
      </w:r>
      <w:r w:rsidR="00B92E75"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смислів та конотацій — онтологічних, персоналістичних,</w:t>
      </w:r>
      <w:r w:rsidR="00B92E75"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 xml:space="preserve">етичних. </w:t>
      </w:r>
    </w:p>
    <w:p w14:paraId="3C82CC81" w14:textId="30B6AE09" w:rsidR="006F1836" w:rsidRPr="000F5FAA" w:rsidRDefault="006F1836"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lang w:val="uk-UA"/>
        </w:rPr>
        <w:t>Деякі філософи припускають, що  предтечою діалогізму був Герман Коге</w:t>
      </w:r>
      <w:r w:rsidR="00600874" w:rsidRPr="000F5FAA">
        <w:rPr>
          <w:rFonts w:ascii="Times New Roman" w:hAnsi="Times New Roman" w:cs="Times New Roman"/>
          <w:bCs/>
          <w:color w:val="000000" w:themeColor="text1"/>
          <w:sz w:val="28"/>
          <w:szCs w:val="28"/>
          <w:lang w:val="uk-UA"/>
        </w:rPr>
        <w:t>н,так М.Бубер пише: «Парадоксально, что первым, кто обновил видение Ты (die Sicht des Du), был неокантианец Герман Коген, писавший зимой 1917-</w:t>
      </w:r>
      <w:r w:rsidR="00600874" w:rsidRPr="000F5FAA">
        <w:rPr>
          <w:rFonts w:ascii="Times New Roman" w:hAnsi="Times New Roman" w:cs="Times New Roman"/>
          <w:bCs/>
          <w:color w:val="000000" w:themeColor="text1"/>
          <w:sz w:val="28"/>
          <w:szCs w:val="28"/>
          <w:lang w:val="uk-UA"/>
        </w:rPr>
        <w:lastRenderedPageBreak/>
        <w:t>18-го годов, перед самой смертью, книгу «Религия разума из основ иудаизма» (1919)</w:t>
      </w:r>
      <w:r w:rsidR="00E621A8" w:rsidRPr="000F5FAA">
        <w:rPr>
          <w:rFonts w:ascii="Times New Roman" w:hAnsi="Times New Roman" w:cs="Times New Roman"/>
          <w:bCs/>
          <w:color w:val="000000" w:themeColor="text1"/>
          <w:sz w:val="28"/>
          <w:szCs w:val="28"/>
          <w:lang w:val="uk-UA"/>
        </w:rPr>
        <w:t>»</w:t>
      </w:r>
      <w:r w:rsidR="00DF5224" w:rsidRPr="000F5FAA">
        <w:rPr>
          <w:rFonts w:ascii="Times New Roman" w:hAnsi="Times New Roman" w:cs="Times New Roman"/>
          <w:bCs/>
          <w:color w:val="000000" w:themeColor="text1"/>
          <w:sz w:val="28"/>
          <w:szCs w:val="28"/>
        </w:rPr>
        <w:t>[</w:t>
      </w:r>
      <w:r w:rsidR="0088609A">
        <w:rPr>
          <w:rFonts w:ascii="Times New Roman" w:hAnsi="Times New Roman" w:cs="Times New Roman"/>
          <w:bCs/>
          <w:color w:val="000000" w:themeColor="text1"/>
          <w:sz w:val="28"/>
          <w:szCs w:val="28"/>
        </w:rPr>
        <w:t xml:space="preserve">6, </w:t>
      </w:r>
      <w:r w:rsidR="00DF5224" w:rsidRPr="000F5FAA">
        <w:rPr>
          <w:rFonts w:ascii="Times New Roman" w:hAnsi="Times New Roman" w:cs="Times New Roman"/>
          <w:bCs/>
          <w:color w:val="000000" w:themeColor="text1"/>
          <w:sz w:val="28"/>
          <w:szCs w:val="28"/>
          <w:lang w:val="en-US"/>
        </w:rPr>
        <w:t>c</w:t>
      </w:r>
      <w:r w:rsidR="00DF5224" w:rsidRPr="000F5FAA">
        <w:rPr>
          <w:rFonts w:ascii="Times New Roman" w:hAnsi="Times New Roman" w:cs="Times New Roman"/>
          <w:bCs/>
          <w:color w:val="000000" w:themeColor="text1"/>
          <w:sz w:val="28"/>
          <w:szCs w:val="28"/>
        </w:rPr>
        <w:t>.227]</w:t>
      </w:r>
    </w:p>
    <w:p w14:paraId="0C6DB81E" w14:textId="78C6F323" w:rsidR="005C4D0C" w:rsidRPr="000F5FAA" w:rsidRDefault="002E653E"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 xml:space="preserve">Етика і логіка Когена </w:t>
      </w:r>
      <w:r w:rsidR="00AE2707" w:rsidRPr="000F5FAA">
        <w:rPr>
          <w:rFonts w:ascii="Times New Roman" w:hAnsi="Times New Roman" w:cs="Times New Roman"/>
          <w:bCs/>
          <w:color w:val="000000" w:themeColor="text1"/>
          <w:sz w:val="28"/>
          <w:szCs w:val="28"/>
          <w:lang w:val="uk-UA"/>
        </w:rPr>
        <w:t>містить багато діалогічних елементів</w:t>
      </w:r>
      <w:r w:rsidR="00645AE1" w:rsidRPr="000F5FAA">
        <w:rPr>
          <w:rFonts w:ascii="Times New Roman" w:hAnsi="Times New Roman" w:cs="Times New Roman"/>
          <w:bCs/>
          <w:color w:val="000000" w:themeColor="text1"/>
          <w:sz w:val="28"/>
          <w:szCs w:val="28"/>
          <w:lang w:val="uk-UA"/>
        </w:rPr>
        <w:t xml:space="preserve">. </w:t>
      </w:r>
      <w:r w:rsidR="0028345B" w:rsidRPr="000F5FAA">
        <w:rPr>
          <w:rFonts w:ascii="Times New Roman" w:hAnsi="Times New Roman" w:cs="Times New Roman"/>
          <w:bCs/>
          <w:color w:val="000000" w:themeColor="text1"/>
          <w:sz w:val="28"/>
          <w:szCs w:val="28"/>
          <w:lang w:val="uk-UA"/>
        </w:rPr>
        <w:t>«Я есть Я, - замечает Коген, - только по отношению к Ты. То, что Я значит исключительно по отношению к самому себе, есть еще не определенность, а лишь подготовка к ней»</w:t>
      </w:r>
      <w:r w:rsidR="0028345B" w:rsidRPr="000F5FAA">
        <w:rPr>
          <w:rFonts w:ascii="Times New Roman" w:hAnsi="Times New Roman" w:cs="Times New Roman"/>
          <w:bCs/>
          <w:color w:val="000000" w:themeColor="text1"/>
          <w:sz w:val="28"/>
          <w:szCs w:val="28"/>
        </w:rPr>
        <w:t>[</w:t>
      </w:r>
      <w:r w:rsidR="0088609A">
        <w:rPr>
          <w:rFonts w:ascii="Times New Roman" w:hAnsi="Times New Roman" w:cs="Times New Roman"/>
          <w:bCs/>
          <w:color w:val="000000" w:themeColor="text1"/>
          <w:sz w:val="28"/>
          <w:szCs w:val="28"/>
        </w:rPr>
        <w:t xml:space="preserve">11, </w:t>
      </w:r>
      <w:r w:rsidR="00DF5224" w:rsidRPr="000F5FAA">
        <w:rPr>
          <w:rFonts w:ascii="Times New Roman" w:hAnsi="Times New Roman" w:cs="Times New Roman"/>
          <w:bCs/>
          <w:color w:val="000000" w:themeColor="text1"/>
          <w:sz w:val="28"/>
          <w:szCs w:val="28"/>
        </w:rPr>
        <w:t>с.98</w:t>
      </w:r>
      <w:r w:rsidR="0028345B" w:rsidRPr="000F5FAA">
        <w:rPr>
          <w:rFonts w:ascii="Times New Roman" w:hAnsi="Times New Roman" w:cs="Times New Roman"/>
          <w:bCs/>
          <w:color w:val="000000" w:themeColor="text1"/>
          <w:sz w:val="28"/>
          <w:szCs w:val="28"/>
        </w:rPr>
        <w:t>]</w:t>
      </w:r>
    </w:p>
    <w:p w14:paraId="118A07D1" w14:textId="40ED3E44" w:rsidR="002771FB" w:rsidRPr="000F5FAA" w:rsidRDefault="009428E0"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w:t>
      </w:r>
      <w:r w:rsidR="002771FB" w:rsidRPr="000F5FAA">
        <w:rPr>
          <w:rFonts w:ascii="Times New Roman" w:hAnsi="Times New Roman" w:cs="Times New Roman"/>
          <w:bCs/>
          <w:color w:val="000000" w:themeColor="text1"/>
          <w:sz w:val="28"/>
          <w:szCs w:val="28"/>
        </w:rPr>
        <w:t>Единственный философ, который понял значение системы я — ты, как фундаментальной категории этики, который признал, что «der Andere» есть особое a priori — это Герман Коген. В этом смысле он взял все лучшее из                                                                                                                                                                                                                            «дедукции общества» у Фихте и ввел в свою систему этики. Тем не менее последняя во многих существенных пунктах глубоко отличается от этики Фихте. Коген отрицательно относится ко всему мистическому, таинственному, он продолжатель рационализма эпохи просвещения; отсюда иное понимание идеи Бога. Кроме того, право и государство решительно доминируют у него во всей сфере этики, что сближает его</w:t>
      </w:r>
      <w:r w:rsidR="00812365" w:rsidRPr="000F5FAA">
        <w:rPr>
          <w:rFonts w:ascii="Times New Roman" w:hAnsi="Times New Roman" w:cs="Times New Roman"/>
          <w:bCs/>
          <w:color w:val="000000" w:themeColor="text1"/>
          <w:sz w:val="28"/>
          <w:szCs w:val="28"/>
        </w:rPr>
        <w:t xml:space="preserve"> </w:t>
      </w:r>
      <w:r w:rsidR="002771FB" w:rsidRPr="000F5FAA">
        <w:rPr>
          <w:rFonts w:ascii="Times New Roman" w:hAnsi="Times New Roman" w:cs="Times New Roman"/>
          <w:bCs/>
          <w:color w:val="000000" w:themeColor="text1"/>
          <w:sz w:val="28"/>
          <w:szCs w:val="28"/>
        </w:rPr>
        <w:t>скорее с Гегелем, чем с Фихте. И, наконец, у него нет той оценки индивидуальности</w:t>
      </w:r>
      <w:proofErr w:type="gramStart"/>
      <w:r w:rsidR="002771FB" w:rsidRPr="000F5FAA">
        <w:rPr>
          <w:rFonts w:ascii="Times New Roman" w:hAnsi="Times New Roman" w:cs="Times New Roman"/>
          <w:bCs/>
          <w:color w:val="000000" w:themeColor="text1"/>
          <w:sz w:val="28"/>
          <w:szCs w:val="28"/>
        </w:rPr>
        <w:t>,к</w:t>
      </w:r>
      <w:proofErr w:type="gramEnd"/>
      <w:r w:rsidR="002771FB" w:rsidRPr="000F5FAA">
        <w:rPr>
          <w:rFonts w:ascii="Times New Roman" w:hAnsi="Times New Roman" w:cs="Times New Roman"/>
          <w:bCs/>
          <w:color w:val="000000" w:themeColor="text1"/>
          <w:sz w:val="28"/>
          <w:szCs w:val="28"/>
        </w:rPr>
        <w:t xml:space="preserve">акую мы встречаем у Фихте в последнем периоде» </w:t>
      </w:r>
      <w:r w:rsidR="00394635" w:rsidRPr="000F5FAA">
        <w:rPr>
          <w:rFonts w:ascii="Times New Roman" w:hAnsi="Times New Roman" w:cs="Times New Roman"/>
          <w:bCs/>
          <w:color w:val="000000" w:themeColor="text1"/>
          <w:sz w:val="28"/>
          <w:szCs w:val="28"/>
        </w:rPr>
        <w:t>[</w:t>
      </w:r>
      <w:r w:rsidR="0088609A">
        <w:rPr>
          <w:rFonts w:ascii="Times New Roman" w:hAnsi="Times New Roman" w:cs="Times New Roman"/>
          <w:bCs/>
          <w:color w:val="000000" w:themeColor="text1"/>
          <w:sz w:val="28"/>
          <w:szCs w:val="28"/>
        </w:rPr>
        <w:t xml:space="preserve">8, </w:t>
      </w:r>
      <w:r w:rsidR="00394635" w:rsidRPr="000F5FAA">
        <w:rPr>
          <w:rFonts w:ascii="Times New Roman" w:hAnsi="Times New Roman" w:cs="Times New Roman"/>
          <w:bCs/>
          <w:color w:val="000000" w:themeColor="text1"/>
          <w:sz w:val="28"/>
          <w:szCs w:val="28"/>
          <w:lang w:val="en-US"/>
        </w:rPr>
        <w:t>c</w:t>
      </w:r>
      <w:r w:rsidR="00394635" w:rsidRPr="000F5FAA">
        <w:rPr>
          <w:rFonts w:ascii="Times New Roman" w:hAnsi="Times New Roman" w:cs="Times New Roman"/>
          <w:bCs/>
          <w:color w:val="000000" w:themeColor="text1"/>
          <w:sz w:val="28"/>
          <w:szCs w:val="28"/>
        </w:rPr>
        <w:t>.381]</w:t>
      </w:r>
    </w:p>
    <w:p w14:paraId="69E37E1A" w14:textId="7E7A27FD" w:rsidR="00BE6544" w:rsidRPr="000F5FAA" w:rsidRDefault="00311C25"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Найпершим і безпосереднім послідовником діалогічної складової філософії Когена є Франц Розенцвейг. Хоча він і повторює  багато фундаментальних діалогічних ідей Когена, його власна філософія глибоко оригінальна.</w:t>
      </w:r>
      <w:r w:rsidR="001E3F56" w:rsidRPr="00B5159B">
        <w:rPr>
          <w:rFonts w:ascii="Times New Roman" w:hAnsi="Times New Roman" w:cs="Times New Roman"/>
          <w:bCs/>
          <w:color w:val="000000" w:themeColor="text1"/>
          <w:sz w:val="28"/>
          <w:szCs w:val="28"/>
          <w:lang w:val="uk-UA"/>
        </w:rPr>
        <w:t xml:space="preserve"> </w:t>
      </w:r>
      <w:r w:rsidR="001E3F56" w:rsidRPr="000F5FAA">
        <w:rPr>
          <w:rFonts w:ascii="Times New Roman" w:hAnsi="Times New Roman" w:cs="Times New Roman"/>
          <w:bCs/>
          <w:color w:val="000000" w:themeColor="text1"/>
          <w:sz w:val="28"/>
          <w:szCs w:val="28"/>
          <w:lang w:val="uk-UA"/>
        </w:rPr>
        <w:t xml:space="preserve">У другій частині «Зірки спасіння» Розенцвейг формулює свою теорію міжособистісних відносин Я, Ти, Він, Ми. Там він описує </w:t>
      </w:r>
      <w:r w:rsidR="00854E4A" w:rsidRPr="000F5FAA">
        <w:rPr>
          <w:rFonts w:ascii="Times New Roman" w:hAnsi="Times New Roman" w:cs="Times New Roman"/>
          <w:bCs/>
          <w:color w:val="000000" w:themeColor="text1"/>
          <w:sz w:val="28"/>
          <w:szCs w:val="28"/>
          <w:lang w:val="uk-UA"/>
        </w:rPr>
        <w:t xml:space="preserve">відношення </w:t>
      </w:r>
      <w:r w:rsidR="001E3F56" w:rsidRPr="000F5FAA">
        <w:rPr>
          <w:rFonts w:ascii="Times New Roman" w:hAnsi="Times New Roman" w:cs="Times New Roman"/>
          <w:bCs/>
          <w:color w:val="000000" w:themeColor="text1"/>
          <w:sz w:val="28"/>
          <w:szCs w:val="28"/>
          <w:lang w:val="uk-UA"/>
        </w:rPr>
        <w:t xml:space="preserve">діалогу </w:t>
      </w:r>
      <w:r w:rsidR="00854E4A" w:rsidRPr="000F5FAA">
        <w:rPr>
          <w:rFonts w:ascii="Times New Roman" w:hAnsi="Times New Roman" w:cs="Times New Roman"/>
          <w:bCs/>
          <w:color w:val="000000" w:themeColor="text1"/>
          <w:sz w:val="28"/>
          <w:szCs w:val="28"/>
          <w:lang w:val="uk-UA"/>
        </w:rPr>
        <w:t>і</w:t>
      </w:r>
      <w:r w:rsidR="001E3F56" w:rsidRPr="000F5FAA">
        <w:rPr>
          <w:rFonts w:ascii="Times New Roman" w:hAnsi="Times New Roman" w:cs="Times New Roman"/>
          <w:bCs/>
          <w:color w:val="000000" w:themeColor="text1"/>
          <w:sz w:val="28"/>
          <w:szCs w:val="28"/>
          <w:lang w:val="uk-UA"/>
        </w:rPr>
        <w:t xml:space="preserve"> монологу, порівнює різні граматичні структури і формулює своєрідну герменевтику біблійного тексту. Нарешті, у третій частині книги Розенцвейг будує свою версію філософії релігії і закладає теорію міжрелігійного діалогу, хоча самі релігії він розуміє як самодостатні і такі,що не прагнуть до діалогу.</w:t>
      </w:r>
    </w:p>
    <w:p w14:paraId="206D8C02" w14:textId="7742DAC5" w:rsidR="00BE6544" w:rsidRPr="000F5FAA" w:rsidRDefault="00BE6544"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 xml:space="preserve">«Вечная перегородка должна оставаться между Я и всеми другими.Есть мост, соединяющий Я и Он,откровение и творение, над которым начертано: Люби своего Другого,он не другой, не Он, но Я, как Ты, его надо любить,  «как </w:t>
      </w:r>
      <w:r w:rsidRPr="000F5FAA">
        <w:rPr>
          <w:rFonts w:ascii="Times New Roman" w:hAnsi="Times New Roman" w:cs="Times New Roman"/>
          <w:bCs/>
          <w:color w:val="000000" w:themeColor="text1"/>
          <w:sz w:val="28"/>
          <w:szCs w:val="28"/>
          <w:lang w:val="uk-UA"/>
        </w:rPr>
        <w:lastRenderedPageBreak/>
        <w:t>самого себя»(Лев.19:18)»[</w:t>
      </w:r>
      <w:r w:rsidR="00F81CF7">
        <w:rPr>
          <w:rFonts w:ascii="Times New Roman" w:hAnsi="Times New Roman" w:cs="Times New Roman"/>
          <w:bCs/>
          <w:color w:val="000000" w:themeColor="text1"/>
          <w:sz w:val="28"/>
          <w:szCs w:val="28"/>
          <w:lang w:val="uk-UA"/>
        </w:rPr>
        <w:t>10, с.</w:t>
      </w:r>
      <w:r w:rsidRPr="000F5FAA">
        <w:rPr>
          <w:rFonts w:ascii="Times New Roman" w:hAnsi="Times New Roman" w:cs="Times New Roman"/>
          <w:bCs/>
          <w:color w:val="000000" w:themeColor="text1"/>
          <w:sz w:val="28"/>
          <w:szCs w:val="28"/>
          <w:lang w:val="uk-UA"/>
        </w:rPr>
        <w:t>312].На прикладі заповіді любові, яка звертається не просто до ближнього, а саме до Іншого ми можемо побачити схожість концепції Розенцвейга і Когена.</w:t>
      </w:r>
    </w:p>
    <w:p w14:paraId="2C6A9EB5" w14:textId="59510CA7" w:rsidR="0028345B" w:rsidRPr="000F5FAA" w:rsidRDefault="001E3F56"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Через усі три частини книги автор проносить свою концепцію історії, міфу.та мистецтва. Таким чином, Розенцвейг у своїй</w:t>
      </w:r>
      <w:r w:rsidR="00023C59" w:rsidRPr="000F5FAA">
        <w:rPr>
          <w:rFonts w:ascii="Times New Roman" w:hAnsi="Times New Roman" w:cs="Times New Roman"/>
          <w:bCs/>
          <w:color w:val="000000" w:themeColor="text1"/>
          <w:sz w:val="28"/>
          <w:szCs w:val="28"/>
          <w:lang w:val="uk-UA"/>
        </w:rPr>
        <w:t xml:space="preserve"> в</w:t>
      </w:r>
      <w:r w:rsidRPr="000F5FAA">
        <w:rPr>
          <w:rFonts w:ascii="Times New Roman" w:hAnsi="Times New Roman" w:cs="Times New Roman"/>
          <w:bCs/>
          <w:color w:val="000000" w:themeColor="text1"/>
          <w:sz w:val="28"/>
          <w:szCs w:val="28"/>
          <w:lang w:val="uk-UA"/>
        </w:rPr>
        <w:t>ерсі</w:t>
      </w:r>
      <w:r w:rsidR="000E5604" w:rsidRPr="000F5FAA">
        <w:rPr>
          <w:rFonts w:ascii="Times New Roman" w:hAnsi="Times New Roman" w:cs="Times New Roman"/>
          <w:bCs/>
          <w:color w:val="000000" w:themeColor="text1"/>
          <w:sz w:val="28"/>
          <w:szCs w:val="28"/>
          <w:lang w:val="uk-UA"/>
        </w:rPr>
        <w:t>ї</w:t>
      </w:r>
      <w:r w:rsidRPr="000F5FAA">
        <w:rPr>
          <w:rFonts w:ascii="Times New Roman" w:hAnsi="Times New Roman" w:cs="Times New Roman"/>
          <w:bCs/>
          <w:color w:val="000000" w:themeColor="text1"/>
          <w:sz w:val="28"/>
          <w:szCs w:val="28"/>
          <w:lang w:val="uk-UA"/>
        </w:rPr>
        <w:t xml:space="preserve"> філософії діалогу, при всій її оригінальності, спирається на чотири частини системи Когена</w:t>
      </w:r>
      <w:r w:rsidR="007C7826" w:rsidRPr="000F5FAA">
        <w:rPr>
          <w:rFonts w:ascii="Times New Roman" w:hAnsi="Times New Roman" w:cs="Times New Roman"/>
          <w:bCs/>
          <w:color w:val="000000" w:themeColor="text1"/>
          <w:sz w:val="28"/>
          <w:szCs w:val="28"/>
          <w:lang w:val="uk-UA"/>
        </w:rPr>
        <w:t>,</w:t>
      </w:r>
      <w:r w:rsidR="009E49B0" w:rsidRPr="000F5FAA">
        <w:rPr>
          <w:rFonts w:ascii="Times New Roman" w:hAnsi="Times New Roman" w:cs="Times New Roman"/>
          <w:bCs/>
          <w:color w:val="000000" w:themeColor="text1"/>
          <w:sz w:val="28"/>
          <w:szCs w:val="28"/>
          <w:lang w:val="uk-UA"/>
        </w:rPr>
        <w:t xml:space="preserve"> </w:t>
      </w:r>
      <w:r w:rsidR="007C7826" w:rsidRPr="000F5FAA">
        <w:rPr>
          <w:rFonts w:ascii="Times New Roman" w:hAnsi="Times New Roman" w:cs="Times New Roman"/>
          <w:bCs/>
          <w:color w:val="000000" w:themeColor="text1"/>
          <w:sz w:val="28"/>
          <w:szCs w:val="28"/>
          <w:lang w:val="uk-UA"/>
        </w:rPr>
        <w:t>тобто логіку,</w:t>
      </w:r>
      <w:r w:rsidR="009E49B0" w:rsidRPr="000F5FAA">
        <w:rPr>
          <w:rFonts w:ascii="Times New Roman" w:hAnsi="Times New Roman" w:cs="Times New Roman"/>
          <w:bCs/>
          <w:color w:val="000000" w:themeColor="text1"/>
          <w:sz w:val="28"/>
          <w:szCs w:val="28"/>
          <w:lang w:val="uk-UA"/>
        </w:rPr>
        <w:t xml:space="preserve"> </w:t>
      </w:r>
      <w:r w:rsidR="007C7826" w:rsidRPr="000F5FAA">
        <w:rPr>
          <w:rFonts w:ascii="Times New Roman" w:hAnsi="Times New Roman" w:cs="Times New Roman"/>
          <w:bCs/>
          <w:color w:val="000000" w:themeColor="text1"/>
          <w:sz w:val="28"/>
          <w:szCs w:val="28"/>
          <w:lang w:val="uk-UA"/>
        </w:rPr>
        <w:t>етику,</w:t>
      </w:r>
      <w:r w:rsidR="009E49B0" w:rsidRPr="000F5FAA">
        <w:rPr>
          <w:rFonts w:ascii="Times New Roman" w:hAnsi="Times New Roman" w:cs="Times New Roman"/>
          <w:bCs/>
          <w:color w:val="000000" w:themeColor="text1"/>
          <w:sz w:val="28"/>
          <w:szCs w:val="28"/>
          <w:lang w:val="uk-UA"/>
        </w:rPr>
        <w:t xml:space="preserve"> </w:t>
      </w:r>
      <w:r w:rsidR="007C7826" w:rsidRPr="000F5FAA">
        <w:rPr>
          <w:rFonts w:ascii="Times New Roman" w:hAnsi="Times New Roman" w:cs="Times New Roman"/>
          <w:bCs/>
          <w:color w:val="000000" w:themeColor="text1"/>
          <w:sz w:val="28"/>
          <w:szCs w:val="28"/>
          <w:lang w:val="uk-UA"/>
        </w:rPr>
        <w:t>естетику і релігійний розум,</w:t>
      </w:r>
      <w:r w:rsidR="009E49B0" w:rsidRPr="000F5FAA">
        <w:rPr>
          <w:rFonts w:ascii="Times New Roman" w:hAnsi="Times New Roman" w:cs="Times New Roman"/>
          <w:bCs/>
          <w:color w:val="000000" w:themeColor="text1"/>
          <w:sz w:val="28"/>
          <w:szCs w:val="28"/>
          <w:lang w:val="uk-UA"/>
        </w:rPr>
        <w:t xml:space="preserve"> </w:t>
      </w:r>
      <w:r w:rsidR="007C7826" w:rsidRPr="000F5FAA">
        <w:rPr>
          <w:rFonts w:ascii="Times New Roman" w:hAnsi="Times New Roman" w:cs="Times New Roman"/>
          <w:bCs/>
          <w:color w:val="000000" w:themeColor="text1"/>
          <w:sz w:val="28"/>
          <w:szCs w:val="28"/>
          <w:lang w:val="uk-UA"/>
        </w:rPr>
        <w:t>вводячи</w:t>
      </w:r>
      <w:r w:rsidR="009E49B0" w:rsidRPr="000F5FAA">
        <w:rPr>
          <w:rFonts w:ascii="Times New Roman" w:hAnsi="Times New Roman" w:cs="Times New Roman"/>
          <w:bCs/>
          <w:color w:val="000000" w:themeColor="text1"/>
          <w:sz w:val="28"/>
          <w:szCs w:val="28"/>
          <w:lang w:val="uk-UA"/>
        </w:rPr>
        <w:t xml:space="preserve"> в </w:t>
      </w:r>
      <w:r w:rsidR="00BE6544" w:rsidRPr="000F5FAA">
        <w:rPr>
          <w:rFonts w:ascii="Times New Roman" w:hAnsi="Times New Roman" w:cs="Times New Roman"/>
          <w:bCs/>
          <w:color w:val="000000" w:themeColor="text1"/>
          <w:sz w:val="28"/>
          <w:szCs w:val="28"/>
          <w:lang w:val="uk-UA"/>
        </w:rPr>
        <w:t>свої шукання діалогічні елементи</w:t>
      </w:r>
      <w:r w:rsidRPr="000F5FAA">
        <w:rPr>
          <w:rFonts w:ascii="Times New Roman" w:hAnsi="Times New Roman" w:cs="Times New Roman"/>
          <w:bCs/>
          <w:color w:val="000000" w:themeColor="text1"/>
          <w:sz w:val="28"/>
          <w:szCs w:val="28"/>
          <w:lang w:val="uk-UA"/>
        </w:rPr>
        <w:t>.</w:t>
      </w:r>
    </w:p>
    <w:p w14:paraId="74499E7E" w14:textId="77777777" w:rsidR="007B1A81" w:rsidRPr="000F5FAA" w:rsidRDefault="004525E8"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Через два роки п</w:t>
      </w:r>
      <w:r w:rsidR="0073656E" w:rsidRPr="000F5FAA">
        <w:rPr>
          <w:rFonts w:ascii="Times New Roman" w:hAnsi="Times New Roman" w:cs="Times New Roman"/>
          <w:bCs/>
          <w:color w:val="000000" w:themeColor="text1"/>
          <w:sz w:val="28"/>
          <w:szCs w:val="28"/>
          <w:lang w:val="uk-UA"/>
        </w:rPr>
        <w:t>ісля виходу в світ «</w:t>
      </w:r>
      <w:r w:rsidRPr="000F5FAA">
        <w:rPr>
          <w:rFonts w:ascii="Times New Roman" w:hAnsi="Times New Roman" w:cs="Times New Roman"/>
          <w:bCs/>
          <w:color w:val="000000" w:themeColor="text1"/>
          <w:sz w:val="28"/>
          <w:szCs w:val="28"/>
          <w:lang w:val="uk-UA"/>
        </w:rPr>
        <w:t>Зірки спасіння» Розенцвейга</w:t>
      </w:r>
      <w:r w:rsidR="00CD083B" w:rsidRPr="000F5FAA">
        <w:rPr>
          <w:rFonts w:ascii="Times New Roman" w:hAnsi="Times New Roman" w:cs="Times New Roman"/>
          <w:bCs/>
          <w:color w:val="000000" w:themeColor="text1"/>
          <w:sz w:val="28"/>
          <w:szCs w:val="28"/>
          <w:lang w:val="uk-UA"/>
        </w:rPr>
        <w:t xml:space="preserve"> Бубер </w:t>
      </w:r>
      <w:r w:rsidR="00D879A0" w:rsidRPr="000F5FAA">
        <w:rPr>
          <w:rFonts w:ascii="Times New Roman" w:hAnsi="Times New Roman" w:cs="Times New Roman"/>
          <w:bCs/>
          <w:color w:val="000000" w:themeColor="text1"/>
          <w:sz w:val="28"/>
          <w:szCs w:val="28"/>
          <w:lang w:val="uk-UA"/>
        </w:rPr>
        <w:t>публікує</w:t>
      </w:r>
      <w:r w:rsidR="00CD083B" w:rsidRPr="000F5FAA">
        <w:rPr>
          <w:rFonts w:ascii="Times New Roman" w:hAnsi="Times New Roman" w:cs="Times New Roman"/>
          <w:bCs/>
          <w:color w:val="000000" w:themeColor="text1"/>
          <w:sz w:val="28"/>
          <w:szCs w:val="28"/>
          <w:lang w:val="uk-UA"/>
        </w:rPr>
        <w:t xml:space="preserve"> свій філософський трактат «Я і Ти». Відомо, що Бубер і Розенцвейг деякий час листувалися, тому </w:t>
      </w:r>
      <w:r w:rsidR="000D3FC1" w:rsidRPr="000F5FAA">
        <w:rPr>
          <w:rFonts w:ascii="Times New Roman" w:hAnsi="Times New Roman" w:cs="Times New Roman"/>
          <w:bCs/>
          <w:color w:val="000000" w:themeColor="text1"/>
          <w:sz w:val="28"/>
          <w:szCs w:val="28"/>
          <w:lang w:val="uk-UA"/>
        </w:rPr>
        <w:t xml:space="preserve">певний зв’язок </w:t>
      </w:r>
      <w:r w:rsidR="00FD5ED1" w:rsidRPr="000F5FAA">
        <w:rPr>
          <w:rFonts w:ascii="Times New Roman" w:hAnsi="Times New Roman" w:cs="Times New Roman"/>
          <w:bCs/>
          <w:color w:val="000000" w:themeColor="text1"/>
          <w:sz w:val="28"/>
          <w:szCs w:val="28"/>
          <w:lang w:val="uk-UA"/>
        </w:rPr>
        <w:t>між їхніми творами є.</w:t>
      </w:r>
      <w:r w:rsidR="006464C9" w:rsidRPr="000F5FAA">
        <w:rPr>
          <w:rFonts w:ascii="Times New Roman" w:hAnsi="Times New Roman" w:cs="Times New Roman"/>
          <w:bCs/>
          <w:color w:val="000000" w:themeColor="text1"/>
          <w:sz w:val="28"/>
          <w:szCs w:val="28"/>
          <w:lang w:val="uk-UA"/>
        </w:rPr>
        <w:t xml:space="preserve"> </w:t>
      </w:r>
    </w:p>
    <w:p w14:paraId="48C8C64C" w14:textId="7D099943" w:rsidR="006464C9" w:rsidRPr="000F5FAA" w:rsidRDefault="006464C9"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Розенцвейг, використовуючи у своїх працях категорії «Я», «Ти», «Ми», «Воно» чи відношення «Я»-«Воно», «Я»-«Ти», пропускають їх через певну мембрану сакральної релігійної спільності і єдності з божественним абсолютом</w:t>
      </w:r>
      <w:r w:rsidR="00851E35" w:rsidRPr="000F5FAA">
        <w:rPr>
          <w:rFonts w:ascii="Times New Roman" w:hAnsi="Times New Roman" w:cs="Times New Roman"/>
          <w:bCs/>
          <w:color w:val="000000" w:themeColor="text1"/>
          <w:sz w:val="28"/>
          <w:szCs w:val="28"/>
          <w:lang w:val="uk-UA"/>
        </w:rPr>
        <w:t>.</w:t>
      </w:r>
      <w:r w:rsidR="00851E35" w:rsidRPr="00B5159B">
        <w:rPr>
          <w:rFonts w:ascii="Times New Roman" w:hAnsi="Times New Roman" w:cs="Times New Roman"/>
          <w:bCs/>
          <w:color w:val="000000" w:themeColor="text1"/>
          <w:sz w:val="28"/>
          <w:szCs w:val="28"/>
          <w:lang w:val="uk-UA"/>
        </w:rPr>
        <w:t xml:space="preserve"> </w:t>
      </w:r>
      <w:r w:rsidR="00851E35" w:rsidRPr="000F5FAA">
        <w:rPr>
          <w:rFonts w:ascii="Times New Roman" w:hAnsi="Times New Roman" w:cs="Times New Roman"/>
          <w:bCs/>
          <w:color w:val="000000" w:themeColor="text1"/>
          <w:sz w:val="28"/>
          <w:szCs w:val="28"/>
          <w:lang w:val="uk-UA"/>
        </w:rPr>
        <w:t>Протиставивши світ досвіду та світ «ві</w:t>
      </w:r>
      <w:r w:rsidR="00656C8E" w:rsidRPr="000F5FAA">
        <w:rPr>
          <w:rFonts w:ascii="Times New Roman" w:hAnsi="Times New Roman" w:cs="Times New Roman"/>
          <w:bCs/>
          <w:color w:val="000000" w:themeColor="text1"/>
          <w:sz w:val="28"/>
          <w:szCs w:val="28"/>
          <w:lang w:val="uk-UA"/>
        </w:rPr>
        <w:t>дношень</w:t>
      </w:r>
      <w:r w:rsidR="00851E35" w:rsidRPr="000F5FAA">
        <w:rPr>
          <w:rFonts w:ascii="Times New Roman" w:hAnsi="Times New Roman" w:cs="Times New Roman"/>
          <w:bCs/>
          <w:color w:val="000000" w:themeColor="text1"/>
          <w:sz w:val="28"/>
          <w:szCs w:val="28"/>
          <w:lang w:val="uk-UA"/>
        </w:rPr>
        <w:t>», Бубер  задав діалогу цілком певні контури. Діалог не</w:t>
      </w:r>
      <w:r w:rsidR="00656C8E" w:rsidRPr="000F5FAA">
        <w:rPr>
          <w:rFonts w:ascii="Times New Roman" w:hAnsi="Times New Roman" w:cs="Times New Roman"/>
          <w:bCs/>
          <w:color w:val="000000" w:themeColor="text1"/>
          <w:sz w:val="28"/>
          <w:szCs w:val="28"/>
          <w:lang w:val="uk-UA"/>
        </w:rPr>
        <w:t xml:space="preserve"> </w:t>
      </w:r>
      <w:r w:rsidR="00851E35" w:rsidRPr="000F5FAA">
        <w:rPr>
          <w:rFonts w:ascii="Times New Roman" w:hAnsi="Times New Roman" w:cs="Times New Roman"/>
          <w:bCs/>
          <w:color w:val="000000" w:themeColor="text1"/>
          <w:sz w:val="28"/>
          <w:szCs w:val="28"/>
          <w:lang w:val="uk-UA"/>
        </w:rPr>
        <w:t>просто те, в чому є комунікація двох, діалог — це</w:t>
      </w:r>
      <w:r w:rsidR="00656C8E" w:rsidRPr="000F5FAA">
        <w:rPr>
          <w:rFonts w:ascii="Times New Roman" w:hAnsi="Times New Roman" w:cs="Times New Roman"/>
          <w:bCs/>
          <w:color w:val="000000" w:themeColor="text1"/>
          <w:sz w:val="28"/>
          <w:szCs w:val="28"/>
          <w:lang w:val="uk-UA"/>
        </w:rPr>
        <w:t xml:space="preserve"> </w:t>
      </w:r>
      <w:r w:rsidR="00851E35" w:rsidRPr="000F5FAA">
        <w:rPr>
          <w:rFonts w:ascii="Times New Roman" w:hAnsi="Times New Roman" w:cs="Times New Roman"/>
          <w:bCs/>
          <w:color w:val="000000" w:themeColor="text1"/>
          <w:sz w:val="28"/>
          <w:szCs w:val="28"/>
          <w:lang w:val="uk-UA"/>
        </w:rPr>
        <w:t>особливе відношення «безпосередньої» присутності іншого та переживання «справжнього», зв'язок «взаємопроникнення» одне в одного.</w:t>
      </w:r>
    </w:p>
    <w:p w14:paraId="364A857D" w14:textId="77777777" w:rsidR="007B1A81" w:rsidRPr="000F5FAA" w:rsidRDefault="00794E1C"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Бубер протиставляє відношення Я -Ти і відношення Я - Воно, тоді як Коген і Розенцвейг розглядають відносини всіх осіб</w:t>
      </w:r>
      <w:r w:rsidR="009A69D4"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 xml:space="preserve">у єдності. Навіть у своїй філософії діалогу Бубер залишається індивідуалістом. Якщо Когена та Розенцвейга цікавила логіка міжособистісних відносин, то Бубер більше займався містичною напруженістю ставлення до Іншого. Найважливіша заслуга буберівської версії філософії діалогу полягає в тому,що він сформулював діалогізм як особливий філософський підхід і зумів донести </w:t>
      </w:r>
      <w:r w:rsidR="008A5302" w:rsidRPr="000F5FAA">
        <w:rPr>
          <w:rFonts w:ascii="Times New Roman" w:hAnsi="Times New Roman" w:cs="Times New Roman"/>
          <w:bCs/>
          <w:color w:val="000000" w:themeColor="text1"/>
          <w:sz w:val="28"/>
          <w:szCs w:val="28"/>
          <w:lang w:val="uk-UA"/>
        </w:rPr>
        <w:t>ідею діалогу до</w:t>
      </w:r>
      <w:r w:rsidRPr="000F5FAA">
        <w:rPr>
          <w:rFonts w:ascii="Times New Roman" w:hAnsi="Times New Roman" w:cs="Times New Roman"/>
          <w:bCs/>
          <w:color w:val="000000" w:themeColor="text1"/>
          <w:sz w:val="28"/>
          <w:szCs w:val="28"/>
          <w:lang w:val="uk-UA"/>
        </w:rPr>
        <w:t xml:space="preserve"> широкого кола читачів.</w:t>
      </w:r>
      <w:r w:rsidR="00332357" w:rsidRPr="000F5FAA">
        <w:rPr>
          <w:rFonts w:ascii="Times New Roman" w:hAnsi="Times New Roman" w:cs="Times New Roman"/>
          <w:bCs/>
          <w:color w:val="000000" w:themeColor="text1"/>
          <w:sz w:val="28"/>
          <w:szCs w:val="28"/>
          <w:lang w:val="uk-UA"/>
        </w:rPr>
        <w:t xml:space="preserve"> </w:t>
      </w:r>
    </w:p>
    <w:p w14:paraId="03476F1C" w14:textId="77777777" w:rsidR="007B1A81" w:rsidRPr="000F5FAA" w:rsidRDefault="009A69D4"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Місце суб'єкта та об'єкта, притаманних філософії, у релігії займають «я» і «ти»; місце абстракції – життєва конкретність. Тільки в ній, тільки з неї, за Бубером, мож</w:t>
      </w:r>
      <w:r w:rsidR="001049D5" w:rsidRPr="000F5FAA">
        <w:rPr>
          <w:rFonts w:ascii="Times New Roman" w:hAnsi="Times New Roman" w:cs="Times New Roman"/>
          <w:bCs/>
          <w:color w:val="000000" w:themeColor="text1"/>
          <w:sz w:val="28"/>
          <w:szCs w:val="28"/>
          <w:lang w:val="uk-UA"/>
        </w:rPr>
        <w:t>на збагнути благо</w:t>
      </w:r>
      <w:r w:rsidRPr="000F5FAA">
        <w:rPr>
          <w:rFonts w:ascii="Times New Roman" w:hAnsi="Times New Roman" w:cs="Times New Roman"/>
          <w:bCs/>
          <w:color w:val="000000" w:themeColor="text1"/>
          <w:sz w:val="28"/>
          <w:szCs w:val="28"/>
          <w:lang w:val="uk-UA"/>
        </w:rPr>
        <w:t xml:space="preserve">. Очевидною є екстраполяція положень </w:t>
      </w:r>
      <w:r w:rsidRPr="000F5FAA">
        <w:rPr>
          <w:rFonts w:ascii="Times New Roman" w:hAnsi="Times New Roman" w:cs="Times New Roman"/>
          <w:bCs/>
          <w:color w:val="000000" w:themeColor="text1"/>
          <w:sz w:val="28"/>
          <w:szCs w:val="28"/>
          <w:lang w:val="uk-UA"/>
        </w:rPr>
        <w:lastRenderedPageBreak/>
        <w:t>хасидизму на діалогізм Бубера: книга «Я і Ти» у певному сенсі є філософською інтерпретацією хасидської ідеї про органічну єдність.</w:t>
      </w:r>
    </w:p>
    <w:p w14:paraId="11EC3ACE" w14:textId="63EFD83C" w:rsidR="009A69D4" w:rsidRPr="000F5FAA" w:rsidRDefault="009A69D4"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 xml:space="preserve"> Для раннього Бубера</w:t>
      </w:r>
      <w:r w:rsidR="00696505"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 xml:space="preserve"> характерна монологічно-екстатична релігійність з нальотом містицизму, період «екстатики», який згодом перетвориться на релігійний екзистенціалізм та «діалогічну теологію», «діалогіку». Хасидизм важливий для Бубера як демократизація практичного вчення Каббали, як здійснення психологічної реформи та можливе подолання кризи сучасного світу взагалі, світу відчуження, як альтернатива раціоналістичній європейській культурі та яскравий приклад екстатичної мудрості. </w:t>
      </w:r>
    </w:p>
    <w:p w14:paraId="13C024F0" w14:textId="77777777" w:rsidR="007B1A81" w:rsidRPr="00B5159B" w:rsidRDefault="009A69D4"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Подібно до того, як хасидизм став протистоянням офіційному раввінізму як релігійно-містичний перебіг іудаїзму, течії оновлення і живішого виконання Закону, так і «філософія діалогу», зокрема, діалогіка Бубера, стала протистоянням попередньої монологічної філософії. І якщо головна мета хасидизму - «ті</w:t>
      </w:r>
      <w:r w:rsidR="00E9087E" w:rsidRPr="000F5FAA">
        <w:rPr>
          <w:rFonts w:ascii="Times New Roman" w:hAnsi="Times New Roman" w:cs="Times New Roman"/>
          <w:bCs/>
          <w:color w:val="000000" w:themeColor="text1"/>
          <w:sz w:val="28"/>
          <w:szCs w:val="28"/>
          <w:lang w:val="uk-UA"/>
        </w:rPr>
        <w:t>к</w:t>
      </w:r>
      <w:r w:rsidRPr="000F5FAA">
        <w:rPr>
          <w:rFonts w:ascii="Times New Roman" w:hAnsi="Times New Roman" w:cs="Times New Roman"/>
          <w:bCs/>
          <w:color w:val="000000" w:themeColor="text1"/>
          <w:sz w:val="28"/>
          <w:szCs w:val="28"/>
          <w:lang w:val="uk-UA"/>
        </w:rPr>
        <w:t>кун», возз'єднання іскор божественного світла, то мета «філософії діалогу» - відновлення істинної комунікації, подолання відчуження за допомогою я-ти-</w:t>
      </w:r>
      <w:r w:rsidR="00146339" w:rsidRPr="000F5FAA">
        <w:rPr>
          <w:rFonts w:ascii="Times New Roman" w:hAnsi="Times New Roman" w:cs="Times New Roman"/>
          <w:bCs/>
          <w:color w:val="000000" w:themeColor="text1"/>
          <w:sz w:val="28"/>
          <w:szCs w:val="28"/>
          <w:lang w:val="uk-UA"/>
        </w:rPr>
        <w:t>відношення</w:t>
      </w:r>
      <w:r w:rsidRPr="000F5FAA">
        <w:rPr>
          <w:rFonts w:ascii="Times New Roman" w:hAnsi="Times New Roman" w:cs="Times New Roman"/>
          <w:bCs/>
          <w:color w:val="000000" w:themeColor="text1"/>
          <w:sz w:val="28"/>
          <w:szCs w:val="28"/>
          <w:lang w:val="uk-UA"/>
        </w:rPr>
        <w:t>.</w:t>
      </w:r>
      <w:r w:rsidR="0091357C" w:rsidRPr="00B5159B">
        <w:rPr>
          <w:rFonts w:ascii="Times New Roman" w:hAnsi="Times New Roman" w:cs="Times New Roman"/>
          <w:bCs/>
          <w:color w:val="000000" w:themeColor="text1"/>
          <w:sz w:val="28"/>
          <w:szCs w:val="28"/>
          <w:lang w:val="uk-UA"/>
        </w:rPr>
        <w:t xml:space="preserve"> </w:t>
      </w:r>
    </w:p>
    <w:p w14:paraId="3F1D613E" w14:textId="667E3B91" w:rsidR="00E83286" w:rsidRPr="000F5FAA" w:rsidRDefault="0091357C"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Основне слово Я-Ти може бути сказане лише «вс</w:t>
      </w:r>
      <w:r w:rsidR="004F7017" w:rsidRPr="000F5FAA">
        <w:rPr>
          <w:rFonts w:ascii="Times New Roman" w:hAnsi="Times New Roman" w:cs="Times New Roman"/>
          <w:bCs/>
          <w:color w:val="000000" w:themeColor="text1"/>
          <w:sz w:val="28"/>
          <w:szCs w:val="28"/>
          <w:lang w:val="uk-UA"/>
        </w:rPr>
        <w:t>ією</w:t>
      </w:r>
      <w:r w:rsidRPr="000F5FAA">
        <w:rPr>
          <w:rFonts w:ascii="Times New Roman" w:hAnsi="Times New Roman" w:cs="Times New Roman"/>
          <w:bCs/>
          <w:color w:val="000000" w:themeColor="text1"/>
          <w:sz w:val="28"/>
          <w:szCs w:val="28"/>
          <w:lang w:val="uk-UA"/>
        </w:rPr>
        <w:t xml:space="preserve"> істотою». Сфера Воно є сферою панування споживання, де Я має щось своїм об'єктом. Основна відмінність цих двох сфер – глибина і ступінь взаємодії, причетності Я до світу: у сфері Я-Воно ми маємо світ як досвід, у сфері Я-Ти – світ як відношення. Неважко побачити, що тенденція до абсолютизації сфери Я-Воно пов'язана із загальним технічним прогресом, розвитком цивілізації, з одного боку, та духовною кризою суспільства, занепадом релігійної моралі, з іншого боку.</w:t>
      </w:r>
      <w:r w:rsidR="00E83286" w:rsidRPr="00B5159B">
        <w:rPr>
          <w:rFonts w:ascii="Times New Roman" w:hAnsi="Times New Roman" w:cs="Times New Roman"/>
          <w:bCs/>
          <w:color w:val="000000" w:themeColor="text1"/>
          <w:sz w:val="28"/>
          <w:szCs w:val="28"/>
          <w:lang w:val="uk-UA"/>
        </w:rPr>
        <w:t xml:space="preserve"> </w:t>
      </w:r>
    </w:p>
    <w:p w14:paraId="6FCAB70B" w14:textId="77777777" w:rsidR="007B1A81" w:rsidRPr="000F5FAA" w:rsidRDefault="00E83286"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Відношення Я-Воно характеризує ставлення людини до предметів зовнішнього світу; вони йому потрібні, але не проникають у душу. І світ теж байдужий.</w:t>
      </w:r>
      <w:r w:rsidR="00C62745" w:rsidRPr="000F5FAA">
        <w:rPr>
          <w:rFonts w:ascii="Times New Roman" w:hAnsi="Times New Roman" w:cs="Times New Roman"/>
          <w:bCs/>
          <w:color w:val="000000" w:themeColor="text1"/>
          <w:sz w:val="28"/>
          <w:szCs w:val="28"/>
          <w:lang w:val="uk-UA"/>
        </w:rPr>
        <w:t xml:space="preserve"> У відношенні Я-</w:t>
      </w:r>
      <w:r w:rsidRPr="000F5FAA">
        <w:rPr>
          <w:rFonts w:ascii="Times New Roman" w:hAnsi="Times New Roman" w:cs="Times New Roman"/>
          <w:bCs/>
          <w:color w:val="000000" w:themeColor="text1"/>
          <w:sz w:val="28"/>
          <w:szCs w:val="28"/>
          <w:lang w:val="uk-UA"/>
        </w:rPr>
        <w:t>Воно змінюється саме Я: воно</w:t>
      </w:r>
      <w:r w:rsidR="00C62745" w:rsidRPr="000F5FAA">
        <w:rPr>
          <w:rFonts w:ascii="Times New Roman" w:hAnsi="Times New Roman" w:cs="Times New Roman"/>
          <w:bCs/>
          <w:color w:val="000000" w:themeColor="text1"/>
          <w:sz w:val="28"/>
          <w:szCs w:val="28"/>
          <w:lang w:val="uk-UA"/>
        </w:rPr>
        <w:t xml:space="preserve"> </w:t>
      </w:r>
      <w:r w:rsidR="00E21552" w:rsidRPr="000F5FAA">
        <w:rPr>
          <w:rFonts w:ascii="Times New Roman" w:hAnsi="Times New Roman" w:cs="Times New Roman"/>
          <w:bCs/>
          <w:color w:val="000000" w:themeColor="text1"/>
          <w:sz w:val="28"/>
          <w:szCs w:val="28"/>
          <w:lang w:val="uk-UA"/>
        </w:rPr>
        <w:t xml:space="preserve">переходить </w:t>
      </w:r>
      <w:r w:rsidRPr="000F5FAA">
        <w:rPr>
          <w:rFonts w:ascii="Times New Roman" w:hAnsi="Times New Roman" w:cs="Times New Roman"/>
          <w:bCs/>
          <w:color w:val="000000" w:themeColor="text1"/>
          <w:sz w:val="28"/>
          <w:szCs w:val="28"/>
          <w:lang w:val="uk-UA"/>
        </w:rPr>
        <w:t>до одномірності суб'єкта</w:t>
      </w:r>
      <w:r w:rsidR="001846EC" w:rsidRPr="000F5FAA">
        <w:rPr>
          <w:rFonts w:ascii="Times New Roman" w:hAnsi="Times New Roman" w:cs="Times New Roman"/>
          <w:bCs/>
          <w:color w:val="000000" w:themeColor="text1"/>
          <w:sz w:val="28"/>
          <w:szCs w:val="28"/>
          <w:lang w:val="uk-UA"/>
        </w:rPr>
        <w:t>, який пізнає і використовує</w:t>
      </w:r>
      <w:r w:rsidRPr="000F5FAA">
        <w:rPr>
          <w:rFonts w:ascii="Times New Roman" w:hAnsi="Times New Roman" w:cs="Times New Roman"/>
          <w:bCs/>
          <w:color w:val="000000" w:themeColor="text1"/>
          <w:sz w:val="28"/>
          <w:szCs w:val="28"/>
          <w:lang w:val="uk-UA"/>
        </w:rPr>
        <w:t>. У такому розумінні</w:t>
      </w:r>
      <w:r w:rsidR="001846EC"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 xml:space="preserve">Бубер вбачає зведення багатства Я лише до двох тісно пов'язаних функцій – пізнання та використання. Воно опановує Я і складає з ним </w:t>
      </w:r>
      <w:r w:rsidR="001846EC" w:rsidRPr="000F5FAA">
        <w:rPr>
          <w:rFonts w:ascii="Times New Roman" w:hAnsi="Times New Roman" w:cs="Times New Roman"/>
          <w:bCs/>
          <w:color w:val="000000" w:themeColor="text1"/>
          <w:sz w:val="28"/>
          <w:szCs w:val="28"/>
          <w:lang w:val="uk-UA"/>
        </w:rPr>
        <w:t xml:space="preserve">засадниче слово </w:t>
      </w:r>
      <w:r w:rsidRPr="000F5FAA">
        <w:rPr>
          <w:rFonts w:ascii="Times New Roman" w:hAnsi="Times New Roman" w:cs="Times New Roman"/>
          <w:bCs/>
          <w:color w:val="000000" w:themeColor="text1"/>
          <w:sz w:val="28"/>
          <w:szCs w:val="28"/>
          <w:lang w:val="uk-UA"/>
        </w:rPr>
        <w:t xml:space="preserve">Я-Воно. </w:t>
      </w:r>
    </w:p>
    <w:p w14:paraId="14BCAE5D" w14:textId="77777777" w:rsidR="007B1A81" w:rsidRPr="000F5FAA" w:rsidRDefault="00E83286"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lastRenderedPageBreak/>
        <w:t>Людина в цьому випадку «встає</w:t>
      </w:r>
      <w:r w:rsidR="001846EC"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перед речами, але не віч-на-віч з в потоці взаємодії</w:t>
      </w:r>
      <w:r w:rsidR="001846EC" w:rsidRPr="000F5FAA">
        <w:rPr>
          <w:rFonts w:ascii="Times New Roman" w:hAnsi="Times New Roman" w:cs="Times New Roman"/>
          <w:bCs/>
          <w:color w:val="000000" w:themeColor="text1"/>
          <w:sz w:val="28"/>
          <w:szCs w:val="28"/>
          <w:lang w:val="uk-UA"/>
        </w:rPr>
        <w:t xml:space="preserve"> з ними</w:t>
      </w:r>
      <w:r w:rsidRPr="000F5FAA">
        <w:rPr>
          <w:rFonts w:ascii="Times New Roman" w:hAnsi="Times New Roman" w:cs="Times New Roman"/>
          <w:bCs/>
          <w:color w:val="000000" w:themeColor="text1"/>
          <w:sz w:val="28"/>
          <w:szCs w:val="28"/>
          <w:lang w:val="uk-UA"/>
        </w:rPr>
        <w:t>».</w:t>
      </w:r>
      <w:r w:rsidR="001846EC"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В</w:t>
      </w:r>
      <w:r w:rsidR="000C49DC" w:rsidRPr="000F5FAA">
        <w:rPr>
          <w:rFonts w:ascii="Times New Roman" w:hAnsi="Times New Roman" w:cs="Times New Roman"/>
          <w:bCs/>
          <w:color w:val="000000" w:themeColor="text1"/>
          <w:sz w:val="28"/>
          <w:szCs w:val="28"/>
          <w:lang w:val="uk-UA"/>
        </w:rPr>
        <w:t>о</w:t>
      </w:r>
      <w:r w:rsidRPr="000F5FAA">
        <w:rPr>
          <w:rFonts w:ascii="Times New Roman" w:hAnsi="Times New Roman" w:cs="Times New Roman"/>
          <w:bCs/>
          <w:color w:val="000000" w:themeColor="text1"/>
          <w:sz w:val="28"/>
          <w:szCs w:val="28"/>
          <w:lang w:val="uk-UA"/>
        </w:rPr>
        <w:t>н</w:t>
      </w:r>
      <w:r w:rsidR="000C49DC" w:rsidRPr="000F5FAA">
        <w:rPr>
          <w:rFonts w:ascii="Times New Roman" w:hAnsi="Times New Roman" w:cs="Times New Roman"/>
          <w:bCs/>
          <w:color w:val="000000" w:themeColor="text1"/>
          <w:sz w:val="28"/>
          <w:szCs w:val="28"/>
          <w:lang w:val="uk-UA"/>
        </w:rPr>
        <w:t>а</w:t>
      </w:r>
      <w:r w:rsidRPr="000F5FAA">
        <w:rPr>
          <w:rFonts w:ascii="Times New Roman" w:hAnsi="Times New Roman" w:cs="Times New Roman"/>
          <w:bCs/>
          <w:color w:val="000000" w:themeColor="text1"/>
          <w:sz w:val="28"/>
          <w:szCs w:val="28"/>
          <w:lang w:val="uk-UA"/>
        </w:rPr>
        <w:t xml:space="preserve"> схиляється над окремими речами або з перетворює їх на</w:t>
      </w:r>
      <w:r w:rsidR="001846EC"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об'єкт лупою</w:t>
      </w:r>
      <w:r w:rsidR="00C32E7B"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Речі ізолюються в спостереженні, вони можуть об'єднуватися, але</w:t>
      </w:r>
      <w:r w:rsidR="00C32E7B"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 xml:space="preserve">без </w:t>
      </w:r>
      <w:r w:rsidR="000C49DC" w:rsidRPr="000F5FAA">
        <w:rPr>
          <w:rFonts w:ascii="Times New Roman" w:hAnsi="Times New Roman" w:cs="Times New Roman"/>
          <w:bCs/>
          <w:color w:val="000000" w:themeColor="text1"/>
          <w:sz w:val="28"/>
          <w:szCs w:val="28"/>
          <w:lang w:val="uk-UA"/>
        </w:rPr>
        <w:t xml:space="preserve">можливого </w:t>
      </w:r>
      <w:r w:rsidRPr="000F5FAA">
        <w:rPr>
          <w:rFonts w:ascii="Times New Roman" w:hAnsi="Times New Roman" w:cs="Times New Roman"/>
          <w:bCs/>
          <w:color w:val="000000" w:themeColor="text1"/>
          <w:sz w:val="28"/>
          <w:szCs w:val="28"/>
          <w:lang w:val="uk-UA"/>
        </w:rPr>
        <w:t xml:space="preserve">зв'язку </w:t>
      </w:r>
      <w:r w:rsidR="000C49DC" w:rsidRPr="000F5FAA">
        <w:rPr>
          <w:rFonts w:ascii="Times New Roman" w:hAnsi="Times New Roman" w:cs="Times New Roman"/>
          <w:bCs/>
          <w:color w:val="000000" w:themeColor="text1"/>
          <w:sz w:val="28"/>
          <w:szCs w:val="28"/>
          <w:lang w:val="uk-UA"/>
        </w:rPr>
        <w:t xml:space="preserve">зі </w:t>
      </w:r>
      <w:r w:rsidRPr="000F5FAA">
        <w:rPr>
          <w:rFonts w:ascii="Times New Roman" w:hAnsi="Times New Roman" w:cs="Times New Roman"/>
          <w:bCs/>
          <w:color w:val="000000" w:themeColor="text1"/>
          <w:sz w:val="28"/>
          <w:szCs w:val="28"/>
          <w:lang w:val="uk-UA"/>
        </w:rPr>
        <w:t>світов</w:t>
      </w:r>
      <w:r w:rsidR="000C49DC" w:rsidRPr="000F5FAA">
        <w:rPr>
          <w:rFonts w:ascii="Times New Roman" w:hAnsi="Times New Roman" w:cs="Times New Roman"/>
          <w:bCs/>
          <w:color w:val="000000" w:themeColor="text1"/>
          <w:sz w:val="28"/>
          <w:szCs w:val="28"/>
          <w:lang w:val="uk-UA"/>
        </w:rPr>
        <w:t>ою</w:t>
      </w:r>
      <w:r w:rsidRPr="000F5FAA">
        <w:rPr>
          <w:rFonts w:ascii="Times New Roman" w:hAnsi="Times New Roman" w:cs="Times New Roman"/>
          <w:bCs/>
          <w:color w:val="000000" w:themeColor="text1"/>
          <w:sz w:val="28"/>
          <w:szCs w:val="28"/>
          <w:lang w:val="uk-UA"/>
        </w:rPr>
        <w:t xml:space="preserve"> єдн</w:t>
      </w:r>
      <w:r w:rsidR="000C49DC" w:rsidRPr="000F5FAA">
        <w:rPr>
          <w:rFonts w:ascii="Times New Roman" w:hAnsi="Times New Roman" w:cs="Times New Roman"/>
          <w:bCs/>
          <w:color w:val="000000" w:themeColor="text1"/>
          <w:sz w:val="28"/>
          <w:szCs w:val="28"/>
          <w:lang w:val="uk-UA"/>
        </w:rPr>
        <w:t>істю</w:t>
      </w:r>
      <w:r w:rsidRPr="000F5FAA">
        <w:rPr>
          <w:rFonts w:ascii="Times New Roman" w:hAnsi="Times New Roman" w:cs="Times New Roman"/>
          <w:bCs/>
          <w:color w:val="000000" w:themeColor="text1"/>
          <w:sz w:val="28"/>
          <w:szCs w:val="28"/>
          <w:lang w:val="uk-UA"/>
        </w:rPr>
        <w:t>. Людина</w:t>
      </w:r>
      <w:r w:rsidR="000C49DC"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пізнає речі як суму властивостей; в</w:t>
      </w:r>
      <w:r w:rsidR="000C49DC" w:rsidRPr="000F5FAA">
        <w:rPr>
          <w:rFonts w:ascii="Times New Roman" w:hAnsi="Times New Roman" w:cs="Times New Roman"/>
          <w:bCs/>
          <w:color w:val="000000" w:themeColor="text1"/>
          <w:sz w:val="28"/>
          <w:szCs w:val="28"/>
          <w:lang w:val="uk-UA"/>
        </w:rPr>
        <w:t>о</w:t>
      </w:r>
      <w:r w:rsidRPr="000F5FAA">
        <w:rPr>
          <w:rFonts w:ascii="Times New Roman" w:hAnsi="Times New Roman" w:cs="Times New Roman"/>
          <w:bCs/>
          <w:color w:val="000000" w:themeColor="text1"/>
          <w:sz w:val="28"/>
          <w:szCs w:val="28"/>
          <w:lang w:val="uk-UA"/>
        </w:rPr>
        <w:t>н</w:t>
      </w:r>
      <w:r w:rsidR="000C49DC" w:rsidRPr="000F5FAA">
        <w:rPr>
          <w:rFonts w:ascii="Times New Roman" w:hAnsi="Times New Roman" w:cs="Times New Roman"/>
          <w:bCs/>
          <w:color w:val="000000" w:themeColor="text1"/>
          <w:sz w:val="28"/>
          <w:szCs w:val="28"/>
          <w:lang w:val="uk-UA"/>
        </w:rPr>
        <w:t>а</w:t>
      </w:r>
      <w:r w:rsidRPr="000F5FAA">
        <w:rPr>
          <w:rFonts w:ascii="Times New Roman" w:hAnsi="Times New Roman" w:cs="Times New Roman"/>
          <w:bCs/>
          <w:color w:val="000000" w:themeColor="text1"/>
          <w:sz w:val="28"/>
          <w:szCs w:val="28"/>
          <w:lang w:val="uk-UA"/>
        </w:rPr>
        <w:t xml:space="preserve"> </w:t>
      </w:r>
      <w:r w:rsidR="007B4118" w:rsidRPr="000F5FAA">
        <w:rPr>
          <w:rFonts w:ascii="Times New Roman" w:hAnsi="Times New Roman" w:cs="Times New Roman"/>
          <w:bCs/>
          <w:color w:val="000000" w:themeColor="text1"/>
          <w:sz w:val="28"/>
          <w:szCs w:val="28"/>
          <w:lang w:val="uk-UA"/>
        </w:rPr>
        <w:t xml:space="preserve">розміщує </w:t>
      </w:r>
      <w:r w:rsidRPr="000F5FAA">
        <w:rPr>
          <w:rFonts w:ascii="Times New Roman" w:hAnsi="Times New Roman" w:cs="Times New Roman"/>
          <w:bCs/>
          <w:color w:val="000000" w:themeColor="text1"/>
          <w:sz w:val="28"/>
          <w:szCs w:val="28"/>
          <w:lang w:val="uk-UA"/>
        </w:rPr>
        <w:t>їх у просторі ічас</w:t>
      </w:r>
      <w:r w:rsidR="007B4118" w:rsidRPr="000F5FAA">
        <w:rPr>
          <w:rFonts w:ascii="Times New Roman" w:hAnsi="Times New Roman" w:cs="Times New Roman"/>
          <w:bCs/>
          <w:color w:val="000000" w:themeColor="text1"/>
          <w:sz w:val="28"/>
          <w:szCs w:val="28"/>
          <w:lang w:val="uk-UA"/>
        </w:rPr>
        <w:t>і</w:t>
      </w:r>
      <w:r w:rsidRPr="000F5FAA">
        <w:rPr>
          <w:rFonts w:ascii="Times New Roman" w:hAnsi="Times New Roman" w:cs="Times New Roman"/>
          <w:bCs/>
          <w:color w:val="000000" w:themeColor="text1"/>
          <w:sz w:val="28"/>
          <w:szCs w:val="28"/>
          <w:lang w:val="uk-UA"/>
        </w:rPr>
        <w:t>; кожна отримує свій термін, міру, обумовленість. Речі</w:t>
      </w:r>
      <w:r w:rsidR="007B4118"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 xml:space="preserve">для людини складаються із властивостей, події – з миттєвостей; речі обмежені іншими речами, а події – подіями. Цей світ певною мірою надійний, упорядкований, міцний. </w:t>
      </w:r>
    </w:p>
    <w:p w14:paraId="733B25D2" w14:textId="77777777" w:rsidR="007B1A81" w:rsidRPr="000F5FAA" w:rsidRDefault="00E83286"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Неодноразово Бубер підкреслює, що зв'язок людини зі світом Воно включає пізнання, яке знову і знову організує цей світ, його використання і</w:t>
      </w:r>
      <w:r w:rsidR="007B1A81"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 xml:space="preserve">реалізує різноманітне його призначення. Це підтримує полегшення та оснащення людського життя. Відношення Я-Ти - це зовсім інше, потаємне, внутрішнє, духовне ставлення. </w:t>
      </w:r>
    </w:p>
    <w:p w14:paraId="3BF2F88A" w14:textId="7B5E7F00" w:rsidR="00810048" w:rsidRPr="000F5FAA" w:rsidRDefault="00E11470"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 xml:space="preserve">З цього боку </w:t>
      </w:r>
      <w:r w:rsidR="00E83286" w:rsidRPr="000F5FAA">
        <w:rPr>
          <w:rFonts w:ascii="Times New Roman" w:hAnsi="Times New Roman" w:cs="Times New Roman"/>
          <w:bCs/>
          <w:color w:val="000000" w:themeColor="text1"/>
          <w:sz w:val="28"/>
          <w:szCs w:val="28"/>
          <w:lang w:val="uk-UA"/>
        </w:rPr>
        <w:t xml:space="preserve">можна розглядати й речі, але </w:t>
      </w:r>
      <w:r w:rsidRPr="000F5FAA">
        <w:rPr>
          <w:rFonts w:ascii="Times New Roman" w:hAnsi="Times New Roman" w:cs="Times New Roman"/>
          <w:bCs/>
          <w:color w:val="000000" w:themeColor="text1"/>
          <w:sz w:val="28"/>
          <w:szCs w:val="28"/>
          <w:lang w:val="uk-UA"/>
        </w:rPr>
        <w:t xml:space="preserve">тоді </w:t>
      </w:r>
      <w:r w:rsidR="00E83286" w:rsidRPr="000F5FAA">
        <w:rPr>
          <w:rFonts w:ascii="Times New Roman" w:hAnsi="Times New Roman" w:cs="Times New Roman"/>
          <w:bCs/>
          <w:color w:val="000000" w:themeColor="text1"/>
          <w:sz w:val="28"/>
          <w:szCs w:val="28"/>
          <w:lang w:val="uk-UA"/>
        </w:rPr>
        <w:t xml:space="preserve">вони </w:t>
      </w:r>
      <w:r w:rsidR="004B2A07" w:rsidRPr="000F5FAA">
        <w:rPr>
          <w:rFonts w:ascii="Times New Roman" w:hAnsi="Times New Roman" w:cs="Times New Roman"/>
          <w:bCs/>
          <w:color w:val="000000" w:themeColor="text1"/>
          <w:sz w:val="28"/>
          <w:szCs w:val="28"/>
          <w:lang w:val="uk-UA"/>
        </w:rPr>
        <w:t xml:space="preserve">аналізуються </w:t>
      </w:r>
      <w:r w:rsidR="00A73848" w:rsidRPr="000F5FAA">
        <w:rPr>
          <w:rFonts w:ascii="Times New Roman" w:hAnsi="Times New Roman" w:cs="Times New Roman"/>
          <w:bCs/>
          <w:color w:val="000000" w:themeColor="text1"/>
          <w:sz w:val="28"/>
          <w:szCs w:val="28"/>
          <w:lang w:val="uk-UA"/>
        </w:rPr>
        <w:t xml:space="preserve"> </w:t>
      </w:r>
      <w:r w:rsidR="00F63AC2" w:rsidRPr="000F5FAA">
        <w:rPr>
          <w:rFonts w:ascii="Times New Roman" w:hAnsi="Times New Roman" w:cs="Times New Roman"/>
          <w:bCs/>
          <w:color w:val="000000" w:themeColor="text1"/>
          <w:sz w:val="28"/>
          <w:szCs w:val="28"/>
          <w:lang w:val="uk-UA"/>
        </w:rPr>
        <w:t>не через призму їхніх</w:t>
      </w:r>
      <w:r w:rsidR="00E83286" w:rsidRPr="000F5FAA">
        <w:rPr>
          <w:rFonts w:ascii="Times New Roman" w:hAnsi="Times New Roman" w:cs="Times New Roman"/>
          <w:bCs/>
          <w:color w:val="000000" w:themeColor="text1"/>
          <w:sz w:val="28"/>
          <w:szCs w:val="28"/>
          <w:lang w:val="uk-UA"/>
        </w:rPr>
        <w:t xml:space="preserve"> зовніш</w:t>
      </w:r>
      <w:r w:rsidR="00106F5C" w:rsidRPr="000F5FAA">
        <w:rPr>
          <w:rFonts w:ascii="Times New Roman" w:hAnsi="Times New Roman" w:cs="Times New Roman"/>
          <w:bCs/>
          <w:color w:val="000000" w:themeColor="text1"/>
          <w:sz w:val="28"/>
          <w:szCs w:val="28"/>
          <w:lang w:val="uk-UA"/>
        </w:rPr>
        <w:t>ні</w:t>
      </w:r>
      <w:r w:rsidR="00F63AC2" w:rsidRPr="000F5FAA">
        <w:rPr>
          <w:rFonts w:ascii="Times New Roman" w:hAnsi="Times New Roman" w:cs="Times New Roman"/>
          <w:bCs/>
          <w:color w:val="000000" w:themeColor="text1"/>
          <w:sz w:val="28"/>
          <w:szCs w:val="28"/>
          <w:lang w:val="uk-UA"/>
        </w:rPr>
        <w:t>х</w:t>
      </w:r>
      <w:r w:rsidR="00106F5C" w:rsidRPr="000F5FAA">
        <w:rPr>
          <w:rFonts w:ascii="Times New Roman" w:hAnsi="Times New Roman" w:cs="Times New Roman"/>
          <w:bCs/>
          <w:color w:val="000000" w:themeColor="text1"/>
          <w:sz w:val="28"/>
          <w:szCs w:val="28"/>
          <w:lang w:val="uk-UA"/>
        </w:rPr>
        <w:t xml:space="preserve"> характеристик</w:t>
      </w:r>
      <w:r w:rsidR="00F63AC2" w:rsidRPr="000F5FAA">
        <w:rPr>
          <w:rFonts w:ascii="Times New Roman" w:hAnsi="Times New Roman" w:cs="Times New Roman"/>
          <w:bCs/>
          <w:color w:val="000000" w:themeColor="text1"/>
          <w:sz w:val="28"/>
          <w:szCs w:val="28"/>
          <w:lang w:val="uk-UA"/>
        </w:rPr>
        <w:t xml:space="preserve"> чи </w:t>
      </w:r>
      <w:r w:rsidR="00E83286" w:rsidRPr="000F5FAA">
        <w:rPr>
          <w:rFonts w:ascii="Times New Roman" w:hAnsi="Times New Roman" w:cs="Times New Roman"/>
          <w:bCs/>
          <w:color w:val="000000" w:themeColor="text1"/>
          <w:sz w:val="28"/>
          <w:szCs w:val="28"/>
          <w:lang w:val="uk-UA"/>
        </w:rPr>
        <w:t>властивостей, а</w:t>
      </w:r>
      <w:r w:rsidR="00B96C3A" w:rsidRPr="000F5FAA">
        <w:rPr>
          <w:rFonts w:ascii="Times New Roman" w:hAnsi="Times New Roman" w:cs="Times New Roman"/>
          <w:bCs/>
          <w:color w:val="000000" w:themeColor="text1"/>
          <w:sz w:val="28"/>
          <w:szCs w:val="28"/>
          <w:lang w:val="uk-UA"/>
        </w:rPr>
        <w:t xml:space="preserve"> через призму</w:t>
      </w:r>
      <w:r w:rsidR="00E83286" w:rsidRPr="000F5FAA">
        <w:rPr>
          <w:rFonts w:ascii="Times New Roman" w:hAnsi="Times New Roman" w:cs="Times New Roman"/>
          <w:bCs/>
          <w:color w:val="000000" w:themeColor="text1"/>
          <w:sz w:val="28"/>
          <w:szCs w:val="28"/>
          <w:lang w:val="uk-UA"/>
        </w:rPr>
        <w:t xml:space="preserve"> </w:t>
      </w:r>
      <w:r w:rsidR="00B96C3A" w:rsidRPr="000F5FAA">
        <w:rPr>
          <w:rFonts w:ascii="Times New Roman" w:hAnsi="Times New Roman" w:cs="Times New Roman"/>
          <w:bCs/>
          <w:color w:val="000000" w:themeColor="text1"/>
          <w:sz w:val="28"/>
          <w:szCs w:val="28"/>
          <w:lang w:val="uk-UA"/>
        </w:rPr>
        <w:t>їх</w:t>
      </w:r>
      <w:r w:rsidR="00E83286" w:rsidRPr="000F5FAA">
        <w:rPr>
          <w:rFonts w:ascii="Times New Roman" w:hAnsi="Times New Roman" w:cs="Times New Roman"/>
          <w:bCs/>
          <w:color w:val="000000" w:themeColor="text1"/>
          <w:sz w:val="28"/>
          <w:szCs w:val="28"/>
          <w:lang w:val="uk-UA"/>
        </w:rPr>
        <w:t xml:space="preserve"> сутності; кожна річ постає як сутність. Світ не поза тобою, </w:t>
      </w:r>
      <w:r w:rsidR="00A53DB2" w:rsidRPr="000F5FAA">
        <w:rPr>
          <w:rFonts w:ascii="Times New Roman" w:hAnsi="Times New Roman" w:cs="Times New Roman"/>
          <w:bCs/>
          <w:color w:val="000000" w:themeColor="text1"/>
          <w:sz w:val="28"/>
          <w:szCs w:val="28"/>
          <w:lang w:val="uk-UA"/>
        </w:rPr>
        <w:t>він знаходить себе</w:t>
      </w:r>
      <w:r w:rsidR="00E83286" w:rsidRPr="000F5FAA">
        <w:rPr>
          <w:rFonts w:ascii="Times New Roman" w:hAnsi="Times New Roman" w:cs="Times New Roman"/>
          <w:bCs/>
          <w:color w:val="000000" w:themeColor="text1"/>
          <w:sz w:val="28"/>
          <w:szCs w:val="28"/>
          <w:lang w:val="uk-UA"/>
        </w:rPr>
        <w:t xml:space="preserve"> у</w:t>
      </w:r>
      <w:r w:rsidR="00A53DB2" w:rsidRPr="000F5FAA">
        <w:rPr>
          <w:rFonts w:ascii="Times New Roman" w:hAnsi="Times New Roman" w:cs="Times New Roman"/>
          <w:bCs/>
          <w:color w:val="000000" w:themeColor="text1"/>
          <w:sz w:val="28"/>
          <w:szCs w:val="28"/>
          <w:lang w:val="uk-UA"/>
        </w:rPr>
        <w:t xml:space="preserve"> </w:t>
      </w:r>
      <w:r w:rsidR="00E83286" w:rsidRPr="000F5FAA">
        <w:rPr>
          <w:rFonts w:ascii="Times New Roman" w:hAnsi="Times New Roman" w:cs="Times New Roman"/>
          <w:bCs/>
          <w:color w:val="000000" w:themeColor="text1"/>
          <w:sz w:val="28"/>
          <w:szCs w:val="28"/>
          <w:lang w:val="uk-UA"/>
        </w:rPr>
        <w:t>твоїй глибині.</w:t>
      </w:r>
      <w:r w:rsidR="00C2271A" w:rsidRPr="000F5FAA">
        <w:rPr>
          <w:rFonts w:ascii="Times New Roman" w:hAnsi="Times New Roman" w:cs="Times New Roman"/>
          <w:bCs/>
          <w:color w:val="000000" w:themeColor="text1"/>
          <w:sz w:val="28"/>
          <w:szCs w:val="28"/>
        </w:rPr>
        <w:t xml:space="preserve"> </w:t>
      </w:r>
      <w:r w:rsidR="00C2271A" w:rsidRPr="000F5FAA">
        <w:rPr>
          <w:rFonts w:ascii="Times New Roman" w:hAnsi="Times New Roman" w:cs="Times New Roman"/>
          <w:bCs/>
          <w:color w:val="000000" w:themeColor="text1"/>
          <w:sz w:val="28"/>
          <w:szCs w:val="28"/>
          <w:lang w:val="uk-UA"/>
        </w:rPr>
        <w:t>Всюди й у всьому Бубер хоче показати, що ми живемо не в чужому, а у дружньому світі, який відкритий для нас. І це сьогодні надзвичайно важливо.</w:t>
      </w:r>
    </w:p>
    <w:p w14:paraId="10D217BF" w14:textId="55CBC6D6" w:rsidR="00FE1511" w:rsidRPr="000F5FAA" w:rsidRDefault="00FE1511"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Однак за недужих часі</w:t>
      </w:r>
      <w:r w:rsidR="00C759A8" w:rsidRPr="000F5FAA">
        <w:rPr>
          <w:rFonts w:ascii="Times New Roman" w:hAnsi="Times New Roman" w:cs="Times New Roman"/>
          <w:bCs/>
          <w:color w:val="000000" w:themeColor="text1"/>
          <w:sz w:val="28"/>
          <w:szCs w:val="28"/>
          <w:lang w:val="uk-UA"/>
        </w:rPr>
        <w:t>в відбувається те, що світ Воно,</w:t>
      </w:r>
      <w:r w:rsidR="004F7017" w:rsidRPr="000F5FAA">
        <w:rPr>
          <w:rFonts w:ascii="Times New Roman" w:hAnsi="Times New Roman" w:cs="Times New Roman"/>
          <w:bCs/>
          <w:color w:val="000000" w:themeColor="text1"/>
          <w:sz w:val="28"/>
          <w:szCs w:val="28"/>
          <w:lang w:val="uk-UA"/>
        </w:rPr>
        <w:t xml:space="preserve"> </w:t>
      </w:r>
      <w:r w:rsidR="00C759A8" w:rsidRPr="000F5FAA">
        <w:rPr>
          <w:rFonts w:ascii="Times New Roman" w:hAnsi="Times New Roman" w:cs="Times New Roman"/>
          <w:bCs/>
          <w:color w:val="000000" w:themeColor="text1"/>
          <w:sz w:val="28"/>
          <w:szCs w:val="28"/>
          <w:lang w:val="uk-UA"/>
        </w:rPr>
        <w:t>більше не пронизаний і не плідний як від припливів світу Ти, так і живильних струменів</w:t>
      </w:r>
      <w:r w:rsidR="00E85624" w:rsidRPr="000F5FAA">
        <w:rPr>
          <w:rFonts w:ascii="Times New Roman" w:hAnsi="Times New Roman" w:cs="Times New Roman"/>
          <w:bCs/>
          <w:color w:val="000000" w:themeColor="text1"/>
          <w:sz w:val="28"/>
          <w:szCs w:val="28"/>
          <w:lang w:val="uk-UA"/>
        </w:rPr>
        <w:t xml:space="preserve"> </w:t>
      </w:r>
      <w:r w:rsidR="00C759A8" w:rsidRPr="000F5FAA">
        <w:rPr>
          <w:rFonts w:ascii="Times New Roman" w:hAnsi="Times New Roman" w:cs="Times New Roman"/>
          <w:bCs/>
          <w:color w:val="000000" w:themeColor="text1"/>
          <w:sz w:val="28"/>
          <w:szCs w:val="28"/>
          <w:lang w:val="uk-UA"/>
        </w:rPr>
        <w:t>‒</w:t>
      </w:r>
      <w:r w:rsidR="00E85624" w:rsidRPr="000F5FAA">
        <w:rPr>
          <w:rFonts w:ascii="Times New Roman" w:hAnsi="Times New Roman" w:cs="Times New Roman"/>
          <w:bCs/>
          <w:color w:val="000000" w:themeColor="text1"/>
          <w:sz w:val="28"/>
          <w:szCs w:val="28"/>
          <w:lang w:val="uk-UA"/>
        </w:rPr>
        <w:t xml:space="preserve"> відділений і застійний, ніби велетенський багнистий фантом ‒ пересилює людину. Коли вона вдовольняється світом предметів, які для неї більше не стають присутністю, воно утрапляє</w:t>
      </w:r>
      <w:r w:rsidR="005B526F" w:rsidRPr="000F5FAA">
        <w:rPr>
          <w:rFonts w:ascii="Times New Roman" w:hAnsi="Times New Roman" w:cs="Times New Roman"/>
          <w:bCs/>
          <w:color w:val="000000" w:themeColor="text1"/>
          <w:sz w:val="28"/>
          <w:szCs w:val="28"/>
          <w:lang w:val="uk-UA"/>
        </w:rPr>
        <w:t xml:space="preserve"> під тягар цього світу. Тут звична причиновість збільшується до пригнічуваного і пригноблюваного фатуму.</w:t>
      </w:r>
    </w:p>
    <w:p w14:paraId="3318EE3F" w14:textId="30AB515A" w:rsidR="00F21ACC" w:rsidRPr="000F5FAA" w:rsidRDefault="007B5730"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Очевидно, аналогом таких «недужих часів» є кінець ХХ століття –  період небувалої технократії і відчуження людини від людини. Людина</w:t>
      </w:r>
      <w:r w:rsidR="00281126" w:rsidRPr="000F5FAA">
        <w:rPr>
          <w:rFonts w:ascii="Times New Roman" w:hAnsi="Times New Roman" w:cs="Times New Roman"/>
          <w:bCs/>
          <w:color w:val="000000" w:themeColor="text1"/>
          <w:sz w:val="28"/>
          <w:szCs w:val="28"/>
          <w:lang w:val="uk-UA"/>
        </w:rPr>
        <w:t xml:space="preserve"> частіше</w:t>
      </w:r>
      <w:r w:rsidRPr="000F5FAA">
        <w:rPr>
          <w:rFonts w:ascii="Times New Roman" w:hAnsi="Times New Roman" w:cs="Times New Roman"/>
          <w:bCs/>
          <w:color w:val="000000" w:themeColor="text1"/>
          <w:sz w:val="28"/>
          <w:szCs w:val="28"/>
          <w:lang w:val="uk-UA"/>
        </w:rPr>
        <w:t xml:space="preserve"> </w:t>
      </w:r>
      <w:r w:rsidR="00281126" w:rsidRPr="000F5FAA">
        <w:rPr>
          <w:rFonts w:ascii="Times New Roman" w:hAnsi="Times New Roman" w:cs="Times New Roman"/>
          <w:bCs/>
          <w:color w:val="000000" w:themeColor="text1"/>
          <w:sz w:val="28"/>
          <w:szCs w:val="28"/>
          <w:lang w:val="uk-UA"/>
        </w:rPr>
        <w:t xml:space="preserve">дивиться на світ через </w:t>
      </w:r>
      <w:r w:rsidR="006C2F51" w:rsidRPr="000F5FAA">
        <w:rPr>
          <w:rFonts w:ascii="Times New Roman" w:hAnsi="Times New Roman" w:cs="Times New Roman"/>
          <w:bCs/>
          <w:color w:val="000000" w:themeColor="text1"/>
          <w:sz w:val="28"/>
          <w:szCs w:val="28"/>
          <w:lang w:val="uk-UA"/>
        </w:rPr>
        <w:t>відношення</w:t>
      </w:r>
      <w:r w:rsidR="00281126" w:rsidRPr="000F5FAA">
        <w:rPr>
          <w:rFonts w:ascii="Times New Roman" w:hAnsi="Times New Roman" w:cs="Times New Roman"/>
          <w:bCs/>
          <w:color w:val="000000" w:themeColor="text1"/>
          <w:sz w:val="28"/>
          <w:szCs w:val="28"/>
          <w:lang w:val="uk-UA"/>
        </w:rPr>
        <w:t xml:space="preserve"> Я-</w:t>
      </w:r>
      <w:r w:rsidR="00B214F8" w:rsidRPr="000F5FAA">
        <w:rPr>
          <w:rFonts w:ascii="Times New Roman" w:hAnsi="Times New Roman" w:cs="Times New Roman"/>
          <w:bCs/>
          <w:color w:val="000000" w:themeColor="text1"/>
          <w:sz w:val="28"/>
          <w:szCs w:val="28"/>
          <w:lang w:val="uk-UA"/>
        </w:rPr>
        <w:t>Во</w:t>
      </w:r>
      <w:r w:rsidR="00281126" w:rsidRPr="000F5FAA">
        <w:rPr>
          <w:rFonts w:ascii="Times New Roman" w:hAnsi="Times New Roman" w:cs="Times New Roman"/>
          <w:bCs/>
          <w:color w:val="000000" w:themeColor="text1"/>
          <w:sz w:val="28"/>
          <w:szCs w:val="28"/>
          <w:lang w:val="uk-UA"/>
        </w:rPr>
        <w:t>но, аніж Я-Ти.</w:t>
      </w:r>
    </w:p>
    <w:p w14:paraId="0B3A2AA8" w14:textId="0DF14EF6" w:rsidR="00A53BBE" w:rsidRPr="000F5FAA" w:rsidRDefault="002F14ED"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lang w:val="uk-UA"/>
        </w:rPr>
        <w:lastRenderedPageBreak/>
        <w:t xml:space="preserve">Для прояснення сутності людських взаємин, на думку Бубера, хибна як «індивідуалістична антропологія», так і «колективістська соціологія»: необхідне </w:t>
      </w:r>
      <w:r w:rsidR="001E211F" w:rsidRPr="000F5FAA">
        <w:rPr>
          <w:rFonts w:ascii="Times New Roman" w:hAnsi="Times New Roman" w:cs="Times New Roman"/>
          <w:bCs/>
          <w:color w:val="000000" w:themeColor="text1"/>
          <w:sz w:val="28"/>
          <w:szCs w:val="28"/>
          <w:lang w:val="uk-UA"/>
        </w:rPr>
        <w:t>щось</w:t>
      </w:r>
      <w:r w:rsidRPr="000F5FAA">
        <w:rPr>
          <w:rFonts w:ascii="Times New Roman" w:hAnsi="Times New Roman" w:cs="Times New Roman"/>
          <w:bCs/>
          <w:color w:val="000000" w:themeColor="text1"/>
          <w:sz w:val="28"/>
          <w:szCs w:val="28"/>
          <w:lang w:val="uk-UA"/>
        </w:rPr>
        <w:t xml:space="preserve"> третє, як позначення сфери, яка простягається за межі і одного, </w:t>
      </w:r>
      <w:r w:rsidR="00F91F9C" w:rsidRPr="000F5FAA">
        <w:rPr>
          <w:rFonts w:ascii="Times New Roman" w:hAnsi="Times New Roman" w:cs="Times New Roman"/>
          <w:bCs/>
          <w:color w:val="000000" w:themeColor="text1"/>
          <w:sz w:val="28"/>
          <w:szCs w:val="28"/>
          <w:lang w:val="uk-UA"/>
        </w:rPr>
        <w:t xml:space="preserve">й </w:t>
      </w:r>
      <w:r w:rsidRPr="000F5FAA">
        <w:rPr>
          <w:rFonts w:ascii="Times New Roman" w:hAnsi="Times New Roman" w:cs="Times New Roman"/>
          <w:bCs/>
          <w:color w:val="000000" w:themeColor="text1"/>
          <w:sz w:val="28"/>
          <w:szCs w:val="28"/>
          <w:lang w:val="uk-UA"/>
        </w:rPr>
        <w:t>іншого співрозмовника, як «</w:t>
      </w:r>
      <w:r w:rsidR="00FC5FEF" w:rsidRPr="000F5FAA">
        <w:rPr>
          <w:rFonts w:ascii="Times New Roman" w:hAnsi="Times New Roman" w:cs="Times New Roman"/>
          <w:bCs/>
          <w:color w:val="000000" w:themeColor="text1"/>
          <w:sz w:val="28"/>
          <w:szCs w:val="28"/>
          <w:lang w:val="uk-UA"/>
        </w:rPr>
        <w:t>особливе бачення світу</w:t>
      </w:r>
      <w:r w:rsidRPr="000F5FAA">
        <w:rPr>
          <w:rFonts w:ascii="Times New Roman" w:hAnsi="Times New Roman" w:cs="Times New Roman"/>
          <w:bCs/>
          <w:color w:val="000000" w:themeColor="text1"/>
          <w:sz w:val="28"/>
          <w:szCs w:val="28"/>
          <w:lang w:val="uk-UA"/>
        </w:rPr>
        <w:t>». Це сфера «м</w:t>
      </w:r>
      <w:r w:rsidR="00A53BBE" w:rsidRPr="000F5FAA">
        <w:rPr>
          <w:rFonts w:ascii="Times New Roman" w:hAnsi="Times New Roman" w:cs="Times New Roman"/>
          <w:bCs/>
          <w:color w:val="000000" w:themeColor="text1"/>
          <w:sz w:val="28"/>
          <w:szCs w:val="28"/>
          <w:lang w:val="uk-UA"/>
        </w:rPr>
        <w:t>ежду</w:t>
      </w:r>
      <w:r w:rsidRPr="000F5FAA">
        <w:rPr>
          <w:rFonts w:ascii="Times New Roman" w:hAnsi="Times New Roman" w:cs="Times New Roman"/>
          <w:bCs/>
          <w:color w:val="000000" w:themeColor="text1"/>
          <w:sz w:val="28"/>
          <w:szCs w:val="28"/>
          <w:lang w:val="uk-UA"/>
        </w:rPr>
        <w:t>»,</w:t>
      </w:r>
      <w:r w:rsidR="00F75A40" w:rsidRPr="000F5FAA">
        <w:rPr>
          <w:rFonts w:ascii="Times New Roman" w:hAnsi="Times New Roman" w:cs="Times New Roman"/>
          <w:bCs/>
          <w:color w:val="000000" w:themeColor="text1"/>
          <w:sz w:val="28"/>
          <w:szCs w:val="28"/>
          <w:lang w:val="uk-UA"/>
        </w:rPr>
        <w:t xml:space="preserve"> </w:t>
      </w:r>
      <w:r w:rsidR="00CE47E5" w:rsidRPr="000F5FAA">
        <w:rPr>
          <w:rFonts w:ascii="Times New Roman" w:hAnsi="Times New Roman" w:cs="Times New Roman"/>
          <w:bCs/>
          <w:color w:val="000000" w:themeColor="text1"/>
          <w:sz w:val="28"/>
          <w:szCs w:val="28"/>
          <w:lang w:val="uk-UA"/>
        </w:rPr>
        <w:t xml:space="preserve">«истинное место и носитель межчеловеческого события», </w:t>
      </w:r>
      <w:r w:rsidR="00F75A40" w:rsidRPr="000F5FAA">
        <w:rPr>
          <w:rFonts w:ascii="Times New Roman" w:hAnsi="Times New Roman" w:cs="Times New Roman"/>
          <w:bCs/>
          <w:color w:val="000000" w:themeColor="text1"/>
          <w:sz w:val="28"/>
          <w:szCs w:val="28"/>
          <w:lang w:val="uk-UA"/>
        </w:rPr>
        <w:t xml:space="preserve">це </w:t>
      </w:r>
      <w:r w:rsidRPr="000F5FAA">
        <w:rPr>
          <w:rFonts w:ascii="Times New Roman" w:hAnsi="Times New Roman" w:cs="Times New Roman"/>
          <w:bCs/>
          <w:color w:val="000000" w:themeColor="text1"/>
          <w:sz w:val="28"/>
          <w:szCs w:val="28"/>
          <w:lang w:val="uk-UA"/>
        </w:rPr>
        <w:t xml:space="preserve">та величина, яка, за Бубером, </w:t>
      </w:r>
      <w:r w:rsidR="00460A9A" w:rsidRPr="000F5FAA">
        <w:rPr>
          <w:rFonts w:ascii="Times New Roman" w:hAnsi="Times New Roman" w:cs="Times New Roman"/>
          <w:bCs/>
          <w:color w:val="000000" w:themeColor="text1"/>
          <w:sz w:val="28"/>
          <w:szCs w:val="28"/>
          <w:lang w:val="uk-UA"/>
        </w:rPr>
        <w:t>«делает человека человеком</w:t>
      </w:r>
      <w:r w:rsidR="00880D7E" w:rsidRPr="000F5FAA">
        <w:rPr>
          <w:rFonts w:ascii="Times New Roman" w:hAnsi="Times New Roman" w:cs="Times New Roman"/>
          <w:bCs/>
          <w:color w:val="000000" w:themeColor="text1"/>
          <w:sz w:val="28"/>
          <w:szCs w:val="28"/>
          <w:lang w:val="uk-UA"/>
        </w:rPr>
        <w:t>»</w:t>
      </w:r>
      <w:r w:rsidR="00460A9A" w:rsidRPr="000F5FAA">
        <w:rPr>
          <w:rFonts w:ascii="Times New Roman" w:hAnsi="Times New Roman" w:cs="Times New Roman"/>
          <w:bCs/>
          <w:color w:val="000000" w:themeColor="text1"/>
          <w:sz w:val="28"/>
          <w:szCs w:val="28"/>
          <w:lang w:val="uk-UA"/>
        </w:rPr>
        <w:t xml:space="preserve"> і ко</w:t>
      </w:r>
      <w:r w:rsidR="00ED3218" w:rsidRPr="000F5FAA">
        <w:rPr>
          <w:rFonts w:ascii="Times New Roman" w:hAnsi="Times New Roman" w:cs="Times New Roman"/>
          <w:bCs/>
          <w:color w:val="000000" w:themeColor="text1"/>
          <w:sz w:val="28"/>
          <w:szCs w:val="28"/>
          <w:lang w:val="uk-UA"/>
        </w:rPr>
        <w:t xml:space="preserve">ріниться в тому, що </w:t>
      </w:r>
      <w:r w:rsidR="00460A9A" w:rsidRPr="000F5FAA">
        <w:rPr>
          <w:rFonts w:ascii="Times New Roman" w:hAnsi="Times New Roman" w:cs="Times New Roman"/>
          <w:bCs/>
          <w:color w:val="000000" w:themeColor="text1"/>
          <w:sz w:val="28"/>
          <w:szCs w:val="28"/>
          <w:lang w:val="uk-UA"/>
        </w:rPr>
        <w:t xml:space="preserve"> «</w:t>
      </w:r>
      <w:bookmarkStart w:id="3" w:name="_Hlk90289307"/>
      <w:r w:rsidR="00460A9A" w:rsidRPr="000F5FAA">
        <w:rPr>
          <w:rFonts w:ascii="Times New Roman" w:hAnsi="Times New Roman" w:cs="Times New Roman"/>
          <w:bCs/>
          <w:color w:val="000000" w:themeColor="text1"/>
          <w:sz w:val="28"/>
          <w:szCs w:val="28"/>
          <w:lang w:val="uk-UA"/>
        </w:rPr>
        <w:t>существо мыслит другое как другое, как именно это, определенное, иное существо</w:t>
      </w:r>
      <w:bookmarkEnd w:id="3"/>
      <w:r w:rsidR="00460A9A" w:rsidRPr="000F5FAA">
        <w:rPr>
          <w:rFonts w:ascii="Times New Roman" w:hAnsi="Times New Roman" w:cs="Times New Roman"/>
          <w:bCs/>
          <w:color w:val="000000" w:themeColor="text1"/>
          <w:sz w:val="28"/>
          <w:szCs w:val="28"/>
          <w:lang w:val="uk-UA"/>
        </w:rPr>
        <w:t>»</w:t>
      </w:r>
      <w:r w:rsidR="00AE6FD3" w:rsidRPr="000F5FAA">
        <w:rPr>
          <w:rFonts w:ascii="Times New Roman" w:hAnsi="Times New Roman" w:cs="Times New Roman"/>
          <w:bCs/>
          <w:color w:val="000000" w:themeColor="text1"/>
          <w:sz w:val="28"/>
          <w:szCs w:val="28"/>
        </w:rPr>
        <w:t>[</w:t>
      </w:r>
      <w:r w:rsidR="00F81CF7">
        <w:rPr>
          <w:rFonts w:ascii="Times New Roman" w:hAnsi="Times New Roman" w:cs="Times New Roman"/>
          <w:bCs/>
          <w:color w:val="000000" w:themeColor="text1"/>
          <w:sz w:val="28"/>
          <w:szCs w:val="28"/>
        </w:rPr>
        <w:t xml:space="preserve">7, </w:t>
      </w:r>
      <w:r w:rsidR="00AE6FD3" w:rsidRPr="000F5FAA">
        <w:rPr>
          <w:rFonts w:ascii="Times New Roman" w:hAnsi="Times New Roman" w:cs="Times New Roman"/>
          <w:bCs/>
          <w:color w:val="000000" w:themeColor="text1"/>
          <w:sz w:val="28"/>
          <w:szCs w:val="28"/>
          <w:lang w:val="en-US"/>
        </w:rPr>
        <w:t>c</w:t>
      </w:r>
      <w:r w:rsidR="00AE6FD3" w:rsidRPr="000F5FAA">
        <w:rPr>
          <w:rFonts w:ascii="Times New Roman" w:hAnsi="Times New Roman" w:cs="Times New Roman"/>
          <w:bCs/>
          <w:color w:val="000000" w:themeColor="text1"/>
          <w:sz w:val="28"/>
          <w:szCs w:val="28"/>
        </w:rPr>
        <w:t>.297].</w:t>
      </w:r>
    </w:p>
    <w:p w14:paraId="042B5163" w14:textId="2BAE653D" w:rsidR="00C97450" w:rsidRPr="000F5FAA" w:rsidRDefault="002F14ED"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Сама діалогічна ситуація може бути витлумачена в онтологічному аспекті, який виходить</w:t>
      </w:r>
      <w:r w:rsidR="00F654A9"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не </w:t>
      </w:r>
      <w:r w:rsidR="00F654A9"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із </w:t>
      </w:r>
      <w:r w:rsidR="00F654A9"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w:t>
      </w:r>
      <w:r w:rsidR="008070AA" w:rsidRPr="000F5FAA">
        <w:rPr>
          <w:rFonts w:ascii="Times New Roman" w:hAnsi="Times New Roman" w:cs="Times New Roman"/>
          <w:bCs/>
          <w:color w:val="000000" w:themeColor="text1"/>
          <w:sz w:val="28"/>
          <w:szCs w:val="28"/>
          <w:lang w:val="uk-UA"/>
        </w:rPr>
        <w:t xml:space="preserve">онтического характера личной </w:t>
      </w:r>
      <w:r w:rsidR="008070AA" w:rsidRPr="000F5FAA">
        <w:rPr>
          <w:rFonts w:ascii="Times New Roman" w:hAnsi="Times New Roman" w:cs="Times New Roman"/>
          <w:bCs/>
          <w:color w:val="000000" w:themeColor="text1"/>
          <w:sz w:val="28"/>
          <w:szCs w:val="28"/>
        </w:rPr>
        <w:t>экзистенции</w:t>
      </w:r>
      <w:r w:rsidRPr="000F5FAA">
        <w:rPr>
          <w:rFonts w:ascii="Times New Roman" w:hAnsi="Times New Roman" w:cs="Times New Roman"/>
          <w:bCs/>
          <w:color w:val="000000" w:themeColor="text1"/>
          <w:sz w:val="28"/>
          <w:szCs w:val="28"/>
          <w:lang w:val="uk-UA"/>
        </w:rPr>
        <w:t>», а із «</w:t>
      </w:r>
      <w:r w:rsidR="00434FB4" w:rsidRPr="000F5FAA">
        <w:rPr>
          <w:rFonts w:ascii="Times New Roman" w:hAnsi="Times New Roman" w:cs="Times New Roman"/>
          <w:bCs/>
          <w:color w:val="000000" w:themeColor="text1"/>
          <w:sz w:val="28"/>
          <w:szCs w:val="28"/>
        </w:rPr>
        <w:t>трансцендентного им сущего между ними</w:t>
      </w:r>
      <w:r w:rsidRPr="000F5FAA">
        <w:rPr>
          <w:rFonts w:ascii="Times New Roman" w:hAnsi="Times New Roman" w:cs="Times New Roman"/>
          <w:bCs/>
          <w:color w:val="000000" w:themeColor="text1"/>
          <w:sz w:val="28"/>
          <w:szCs w:val="28"/>
          <w:lang w:val="uk-UA"/>
        </w:rPr>
        <w:t>»</w:t>
      </w:r>
      <w:r w:rsidR="006C2F51" w:rsidRPr="000F5FAA">
        <w:rPr>
          <w:rFonts w:ascii="Times New Roman" w:hAnsi="Times New Roman" w:cs="Times New Roman"/>
          <w:bCs/>
          <w:color w:val="000000" w:themeColor="text1"/>
          <w:sz w:val="28"/>
          <w:szCs w:val="28"/>
          <w:lang w:val="uk-UA"/>
        </w:rPr>
        <w:t>,</w:t>
      </w:r>
      <w:r w:rsidR="0068498D" w:rsidRPr="000F5FAA">
        <w:rPr>
          <w:rFonts w:ascii="Times New Roman" w:hAnsi="Times New Roman" w:cs="Times New Roman"/>
          <w:bCs/>
          <w:color w:val="000000" w:themeColor="text1"/>
          <w:sz w:val="28"/>
          <w:szCs w:val="28"/>
          <w:lang w:val="uk-UA"/>
        </w:rPr>
        <w:t xml:space="preserve"> </w:t>
      </w:r>
      <w:r w:rsidR="006C2F51" w:rsidRPr="000F5FAA">
        <w:rPr>
          <w:rFonts w:ascii="Times New Roman" w:hAnsi="Times New Roman" w:cs="Times New Roman"/>
          <w:bCs/>
          <w:color w:val="000000" w:themeColor="text1"/>
          <w:sz w:val="28"/>
          <w:szCs w:val="28"/>
          <w:lang w:val="uk-UA"/>
        </w:rPr>
        <w:t>«стержень происходящего</w:t>
      </w:r>
      <w:r w:rsidR="0068498D" w:rsidRPr="000F5FAA">
        <w:rPr>
          <w:rFonts w:ascii="Times New Roman" w:hAnsi="Times New Roman" w:cs="Times New Roman"/>
          <w:bCs/>
          <w:color w:val="000000" w:themeColor="text1"/>
          <w:sz w:val="28"/>
          <w:szCs w:val="28"/>
          <w:lang w:val="uk-UA"/>
        </w:rPr>
        <w:t xml:space="preserve"> </w:t>
      </w:r>
      <w:r w:rsidR="006C2F51" w:rsidRPr="000F5FAA">
        <w:rPr>
          <w:rFonts w:ascii="Times New Roman" w:hAnsi="Times New Roman" w:cs="Times New Roman"/>
          <w:bCs/>
          <w:color w:val="000000" w:themeColor="text1"/>
          <w:sz w:val="28"/>
          <w:szCs w:val="28"/>
          <w:lang w:val="uk-UA"/>
        </w:rPr>
        <w:t>‒</w:t>
      </w:r>
      <w:r w:rsidR="0068498D" w:rsidRPr="000F5FAA">
        <w:rPr>
          <w:rFonts w:ascii="Times New Roman" w:hAnsi="Times New Roman" w:cs="Times New Roman"/>
          <w:bCs/>
          <w:color w:val="000000" w:themeColor="text1"/>
          <w:sz w:val="28"/>
          <w:szCs w:val="28"/>
          <w:lang w:val="uk-UA"/>
        </w:rPr>
        <w:t xml:space="preserve"> не индивидуальное и не социальное, а нечто Третье»</w:t>
      </w:r>
      <w:r w:rsidR="00AE6FD3" w:rsidRPr="000F5FAA">
        <w:rPr>
          <w:rFonts w:ascii="Times New Roman" w:hAnsi="Times New Roman" w:cs="Times New Roman"/>
          <w:bCs/>
          <w:color w:val="000000" w:themeColor="text1"/>
          <w:sz w:val="28"/>
          <w:szCs w:val="28"/>
        </w:rPr>
        <w:t>[</w:t>
      </w:r>
      <w:r w:rsidR="00F81CF7">
        <w:rPr>
          <w:rFonts w:ascii="Times New Roman" w:hAnsi="Times New Roman" w:cs="Times New Roman"/>
          <w:bCs/>
          <w:color w:val="000000" w:themeColor="text1"/>
          <w:sz w:val="28"/>
          <w:szCs w:val="28"/>
        </w:rPr>
        <w:t xml:space="preserve">7, </w:t>
      </w:r>
      <w:r w:rsidR="00AE6FD3" w:rsidRPr="000F5FAA">
        <w:rPr>
          <w:rFonts w:ascii="Times New Roman" w:hAnsi="Times New Roman" w:cs="Times New Roman"/>
          <w:bCs/>
          <w:color w:val="000000" w:themeColor="text1"/>
          <w:sz w:val="28"/>
          <w:szCs w:val="28"/>
          <w:lang w:val="en-US"/>
        </w:rPr>
        <w:t>c</w:t>
      </w:r>
      <w:r w:rsidR="00AE6FD3" w:rsidRPr="000F5FAA">
        <w:rPr>
          <w:rFonts w:ascii="Times New Roman" w:hAnsi="Times New Roman" w:cs="Times New Roman"/>
          <w:bCs/>
          <w:color w:val="000000" w:themeColor="text1"/>
          <w:sz w:val="28"/>
          <w:szCs w:val="28"/>
        </w:rPr>
        <w:t>.299]</w:t>
      </w:r>
      <w:r w:rsidRPr="000F5FAA">
        <w:rPr>
          <w:rFonts w:ascii="Times New Roman" w:hAnsi="Times New Roman" w:cs="Times New Roman"/>
          <w:bCs/>
          <w:color w:val="000000" w:themeColor="text1"/>
          <w:sz w:val="28"/>
          <w:szCs w:val="28"/>
          <w:lang w:val="uk-UA"/>
        </w:rPr>
        <w:t xml:space="preserve">. </w:t>
      </w:r>
    </w:p>
    <w:p w14:paraId="58564A59" w14:textId="1ACCA0BD" w:rsidR="004C322A" w:rsidRPr="000F5FAA" w:rsidRDefault="002F14ED"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У заклику до іншого, до кожного окремого «Ти», проглядає заклик до того Ти, яке не може стати Воно, яке не обмежується іншими «ти» і є вічним, тобто. до Б</w:t>
      </w:r>
      <w:r w:rsidR="00C34D65" w:rsidRPr="000F5FAA">
        <w:rPr>
          <w:rFonts w:ascii="Times New Roman" w:hAnsi="Times New Roman" w:cs="Times New Roman"/>
          <w:bCs/>
          <w:color w:val="000000" w:themeColor="text1"/>
          <w:sz w:val="28"/>
          <w:szCs w:val="28"/>
          <w:lang w:val="uk-UA"/>
        </w:rPr>
        <w:t>о</w:t>
      </w:r>
      <w:r w:rsidRPr="000F5FAA">
        <w:rPr>
          <w:rFonts w:ascii="Times New Roman" w:hAnsi="Times New Roman" w:cs="Times New Roman"/>
          <w:bCs/>
          <w:color w:val="000000" w:themeColor="text1"/>
          <w:sz w:val="28"/>
          <w:szCs w:val="28"/>
          <w:lang w:val="uk-UA"/>
        </w:rPr>
        <w:t>г</w:t>
      </w:r>
      <w:r w:rsidR="00C34D65" w:rsidRPr="000F5FAA">
        <w:rPr>
          <w:rFonts w:ascii="Times New Roman" w:hAnsi="Times New Roman" w:cs="Times New Roman"/>
          <w:bCs/>
          <w:color w:val="000000" w:themeColor="text1"/>
          <w:sz w:val="28"/>
          <w:szCs w:val="28"/>
          <w:lang w:val="uk-UA"/>
        </w:rPr>
        <w:t>а</w:t>
      </w:r>
      <w:r w:rsidRPr="000F5FAA">
        <w:rPr>
          <w:rFonts w:ascii="Times New Roman" w:hAnsi="Times New Roman" w:cs="Times New Roman"/>
          <w:bCs/>
          <w:color w:val="000000" w:themeColor="text1"/>
          <w:sz w:val="28"/>
          <w:szCs w:val="28"/>
          <w:lang w:val="uk-UA"/>
        </w:rPr>
        <w:t xml:space="preserve">. </w:t>
      </w:r>
      <w:r w:rsidR="00E544F7" w:rsidRPr="000F5FAA">
        <w:rPr>
          <w:rFonts w:ascii="Times New Roman" w:hAnsi="Times New Roman" w:cs="Times New Roman"/>
          <w:bCs/>
          <w:color w:val="000000" w:themeColor="text1"/>
          <w:sz w:val="28"/>
          <w:szCs w:val="28"/>
          <w:lang w:val="uk-UA"/>
        </w:rPr>
        <w:t xml:space="preserve">Відношення </w:t>
      </w:r>
      <w:r w:rsidRPr="000F5FAA">
        <w:rPr>
          <w:rFonts w:ascii="Times New Roman" w:hAnsi="Times New Roman" w:cs="Times New Roman"/>
          <w:bCs/>
          <w:color w:val="000000" w:themeColor="text1"/>
          <w:sz w:val="28"/>
          <w:szCs w:val="28"/>
          <w:lang w:val="uk-UA"/>
        </w:rPr>
        <w:t>(Я-Ти), на відміну від досвіду (Я-Воно), може відбутися лише за умови, що здійснюється відмова «</w:t>
      </w:r>
      <w:r w:rsidR="00365EC8" w:rsidRPr="000F5FAA">
        <w:rPr>
          <w:rFonts w:ascii="Times New Roman" w:hAnsi="Times New Roman" w:cs="Times New Roman"/>
          <w:bCs/>
          <w:color w:val="000000" w:themeColor="text1"/>
          <w:sz w:val="28"/>
          <w:szCs w:val="28"/>
        </w:rPr>
        <w:t xml:space="preserve">от того ложного инстинкта самоутверждения, который побуждает человека бежать </w:t>
      </w:r>
      <w:r w:rsidR="002316EC" w:rsidRPr="000F5FAA">
        <w:rPr>
          <w:rFonts w:ascii="Times New Roman" w:hAnsi="Times New Roman" w:cs="Times New Roman"/>
          <w:bCs/>
          <w:color w:val="000000" w:themeColor="text1"/>
          <w:sz w:val="28"/>
          <w:szCs w:val="28"/>
        </w:rPr>
        <w:t>о</w:t>
      </w:r>
      <w:r w:rsidR="00365EC8" w:rsidRPr="000F5FAA">
        <w:rPr>
          <w:rFonts w:ascii="Times New Roman" w:hAnsi="Times New Roman" w:cs="Times New Roman"/>
          <w:bCs/>
          <w:color w:val="000000" w:themeColor="text1"/>
          <w:sz w:val="28"/>
          <w:szCs w:val="28"/>
        </w:rPr>
        <w:t>т мира отношения в сферу обладания вещами</w:t>
      </w:r>
      <w:r w:rsidRPr="000F5FAA">
        <w:rPr>
          <w:rFonts w:ascii="Times New Roman" w:hAnsi="Times New Roman" w:cs="Times New Roman"/>
          <w:bCs/>
          <w:color w:val="000000" w:themeColor="text1"/>
          <w:sz w:val="28"/>
          <w:szCs w:val="28"/>
          <w:lang w:val="uk-UA"/>
        </w:rPr>
        <w:t>», тому відношення має двоїстий характер: «</w:t>
      </w:r>
      <w:r w:rsidR="004A2BB3" w:rsidRPr="000F5FAA">
        <w:rPr>
          <w:rFonts w:ascii="Times New Roman" w:hAnsi="Times New Roman" w:cs="Times New Roman"/>
          <w:bCs/>
          <w:color w:val="000000" w:themeColor="text1"/>
          <w:sz w:val="28"/>
          <w:szCs w:val="28"/>
          <w:lang w:val="uk-UA"/>
        </w:rPr>
        <w:t>это и выбирать,и быт</w:t>
      </w:r>
      <w:r w:rsidR="0028252D" w:rsidRPr="000F5FAA">
        <w:rPr>
          <w:rFonts w:ascii="Times New Roman" w:hAnsi="Times New Roman" w:cs="Times New Roman"/>
          <w:bCs/>
          <w:color w:val="000000" w:themeColor="text1"/>
          <w:sz w:val="28"/>
          <w:szCs w:val="28"/>
          <w:lang w:val="uk-UA"/>
        </w:rPr>
        <w:t>ь избраным</w:t>
      </w:r>
      <w:r w:rsidR="00B004EA" w:rsidRPr="000F5FAA">
        <w:rPr>
          <w:rFonts w:ascii="Times New Roman" w:hAnsi="Times New Roman" w:cs="Times New Roman"/>
          <w:bCs/>
          <w:color w:val="000000" w:themeColor="text1"/>
          <w:sz w:val="28"/>
          <w:szCs w:val="28"/>
          <w:lang w:val="uk-UA"/>
        </w:rPr>
        <w:t>»</w:t>
      </w:r>
      <w:r w:rsidRPr="000F5FAA">
        <w:rPr>
          <w:rFonts w:ascii="Times New Roman" w:hAnsi="Times New Roman" w:cs="Times New Roman"/>
          <w:bCs/>
          <w:color w:val="000000" w:themeColor="text1"/>
          <w:sz w:val="28"/>
          <w:szCs w:val="28"/>
          <w:lang w:val="uk-UA"/>
        </w:rPr>
        <w:t>. [</w:t>
      </w:r>
      <w:r w:rsidR="00F81CF7">
        <w:rPr>
          <w:rFonts w:ascii="Times New Roman" w:hAnsi="Times New Roman" w:cs="Times New Roman"/>
          <w:bCs/>
          <w:color w:val="000000" w:themeColor="text1"/>
          <w:sz w:val="28"/>
          <w:szCs w:val="28"/>
          <w:lang w:val="uk-UA"/>
        </w:rPr>
        <w:t>7,</w:t>
      </w:r>
      <w:r w:rsidRPr="000F5FAA">
        <w:rPr>
          <w:rFonts w:ascii="Times New Roman" w:hAnsi="Times New Roman" w:cs="Times New Roman"/>
          <w:bCs/>
          <w:color w:val="000000" w:themeColor="text1"/>
          <w:sz w:val="28"/>
          <w:szCs w:val="28"/>
          <w:lang w:val="uk-UA"/>
        </w:rPr>
        <w:t xml:space="preserve"> с. 79]. Досконале </w:t>
      </w:r>
      <w:r w:rsidR="00F62B5F" w:rsidRPr="000F5FAA">
        <w:rPr>
          <w:rFonts w:ascii="Times New Roman" w:hAnsi="Times New Roman" w:cs="Times New Roman"/>
          <w:bCs/>
          <w:color w:val="000000" w:themeColor="text1"/>
          <w:sz w:val="28"/>
          <w:szCs w:val="28"/>
          <w:lang w:val="uk-UA"/>
        </w:rPr>
        <w:t xml:space="preserve">відношення </w:t>
      </w:r>
      <w:r w:rsidRPr="000F5FAA">
        <w:rPr>
          <w:rFonts w:ascii="Times New Roman" w:hAnsi="Times New Roman" w:cs="Times New Roman"/>
          <w:bCs/>
          <w:color w:val="000000" w:themeColor="text1"/>
          <w:sz w:val="28"/>
          <w:szCs w:val="28"/>
          <w:lang w:val="uk-UA"/>
        </w:rPr>
        <w:t xml:space="preserve">(Я – Вічне Ти) означає весь світ охопити в Ти. </w:t>
      </w:r>
    </w:p>
    <w:p w14:paraId="4D4E9A09" w14:textId="721BFF20" w:rsidR="00444DBD" w:rsidRPr="000F5FAA" w:rsidRDefault="00392BC6"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«Діалогіка» Бубера має на меті оновлення та відновлення віри. Це пояснює і критичне ставлення Бубера до традиційних релігій (вони перетворюють Б</w:t>
      </w:r>
      <w:r w:rsidR="009B44C6" w:rsidRPr="000F5FAA">
        <w:rPr>
          <w:rFonts w:ascii="Times New Roman" w:hAnsi="Times New Roman" w:cs="Times New Roman"/>
          <w:bCs/>
          <w:color w:val="000000" w:themeColor="text1"/>
          <w:sz w:val="28"/>
          <w:szCs w:val="28"/>
          <w:lang w:val="uk-UA"/>
        </w:rPr>
        <w:t>о</w:t>
      </w:r>
      <w:r w:rsidRPr="000F5FAA">
        <w:rPr>
          <w:rFonts w:ascii="Times New Roman" w:hAnsi="Times New Roman" w:cs="Times New Roman"/>
          <w:bCs/>
          <w:color w:val="000000" w:themeColor="text1"/>
          <w:sz w:val="28"/>
          <w:szCs w:val="28"/>
          <w:lang w:val="uk-UA"/>
        </w:rPr>
        <w:t>га на Воно), і звернення до хасидизму і його переосмислення, своєрідний «емпірично-екзистенційний» характер його філософії</w:t>
      </w:r>
      <w:r w:rsidR="009B44C6"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Ось чому досконале ставлення, за Бубером, це релігійне ставлення, а вічне Ти – це Б</w:t>
      </w:r>
      <w:r w:rsidR="009B44C6" w:rsidRPr="000F5FAA">
        <w:rPr>
          <w:rFonts w:ascii="Times New Roman" w:hAnsi="Times New Roman" w:cs="Times New Roman"/>
          <w:bCs/>
          <w:color w:val="000000" w:themeColor="text1"/>
          <w:sz w:val="28"/>
          <w:szCs w:val="28"/>
          <w:lang w:val="uk-UA"/>
        </w:rPr>
        <w:t>ог</w:t>
      </w:r>
      <w:r w:rsidRPr="000F5FAA">
        <w:rPr>
          <w:rFonts w:ascii="Times New Roman" w:hAnsi="Times New Roman" w:cs="Times New Roman"/>
          <w:bCs/>
          <w:color w:val="000000" w:themeColor="text1"/>
          <w:sz w:val="28"/>
          <w:szCs w:val="28"/>
          <w:lang w:val="uk-UA"/>
        </w:rPr>
        <w:t>.</w:t>
      </w:r>
    </w:p>
    <w:p w14:paraId="18A790E7" w14:textId="7572BE99" w:rsidR="006C63C0" w:rsidRPr="000F5FAA" w:rsidRDefault="006C63C0"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lang w:val="uk-UA"/>
        </w:rPr>
        <w:t xml:space="preserve">Бубер </w:t>
      </w:r>
      <w:r w:rsidR="004B2D33" w:rsidRPr="000F5FAA">
        <w:rPr>
          <w:rFonts w:ascii="Times New Roman" w:hAnsi="Times New Roman" w:cs="Times New Roman"/>
          <w:bCs/>
          <w:color w:val="000000" w:themeColor="text1"/>
          <w:sz w:val="28"/>
          <w:szCs w:val="28"/>
          <w:lang w:val="uk-UA"/>
        </w:rPr>
        <w:t>н</w:t>
      </w:r>
      <w:r w:rsidR="006420BB" w:rsidRPr="000F5FAA">
        <w:rPr>
          <w:rFonts w:ascii="Times New Roman" w:hAnsi="Times New Roman" w:cs="Times New Roman"/>
          <w:bCs/>
          <w:color w:val="000000" w:themeColor="text1"/>
          <w:sz w:val="28"/>
          <w:szCs w:val="28"/>
          <w:lang w:val="uk-UA"/>
        </w:rPr>
        <w:t>адіється</w:t>
      </w:r>
      <w:r w:rsidR="004B2D33" w:rsidRPr="000F5FAA">
        <w:rPr>
          <w:rFonts w:ascii="Times New Roman" w:hAnsi="Times New Roman" w:cs="Times New Roman"/>
          <w:bCs/>
          <w:color w:val="000000" w:themeColor="text1"/>
          <w:sz w:val="28"/>
          <w:szCs w:val="28"/>
          <w:lang w:val="uk-UA"/>
        </w:rPr>
        <w:t xml:space="preserve"> не</w:t>
      </w:r>
      <w:r w:rsidR="006420BB" w:rsidRPr="000F5FAA">
        <w:rPr>
          <w:rFonts w:ascii="Times New Roman" w:hAnsi="Times New Roman" w:cs="Times New Roman"/>
          <w:bCs/>
          <w:color w:val="000000" w:themeColor="text1"/>
          <w:sz w:val="28"/>
          <w:szCs w:val="28"/>
          <w:lang w:val="uk-UA"/>
        </w:rPr>
        <w:t xml:space="preserve"> на спільність букви</w:t>
      </w:r>
      <w:r w:rsidR="004B2D33" w:rsidRPr="000F5FAA">
        <w:rPr>
          <w:rFonts w:ascii="Times New Roman" w:hAnsi="Times New Roman" w:cs="Times New Roman"/>
          <w:bCs/>
          <w:color w:val="000000" w:themeColor="text1"/>
          <w:sz w:val="28"/>
          <w:szCs w:val="28"/>
          <w:lang w:val="uk-UA"/>
        </w:rPr>
        <w:t>,а Духу Людського</w:t>
      </w:r>
    </w:p>
    <w:p w14:paraId="19D59016" w14:textId="3904ABF3" w:rsidR="00DB1542" w:rsidRPr="00F81CF7" w:rsidRDefault="00C32446"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lang w:val="uk-UA"/>
        </w:rPr>
        <w:t>В 20</w:t>
      </w:r>
      <w:r w:rsidR="008B4725" w:rsidRPr="000F5FAA">
        <w:rPr>
          <w:rFonts w:ascii="Times New Roman" w:hAnsi="Times New Roman" w:cs="Times New Roman"/>
          <w:bCs/>
          <w:color w:val="000000" w:themeColor="text1"/>
          <w:sz w:val="28"/>
          <w:szCs w:val="28"/>
          <w:lang w:val="uk-UA"/>
        </w:rPr>
        <w:t xml:space="preserve">-ті роки </w:t>
      </w:r>
      <w:r w:rsidR="00742073" w:rsidRPr="000F5FAA">
        <w:rPr>
          <w:rFonts w:ascii="Times New Roman" w:hAnsi="Times New Roman" w:cs="Times New Roman"/>
          <w:bCs/>
          <w:color w:val="000000" w:themeColor="text1"/>
          <w:sz w:val="28"/>
          <w:szCs w:val="28"/>
          <w:lang w:val="uk-UA"/>
        </w:rPr>
        <w:t xml:space="preserve">минулого століття </w:t>
      </w:r>
      <w:r w:rsidR="007964C9" w:rsidRPr="000F5FAA">
        <w:rPr>
          <w:rFonts w:ascii="Times New Roman" w:hAnsi="Times New Roman" w:cs="Times New Roman"/>
          <w:bCs/>
          <w:color w:val="000000" w:themeColor="text1"/>
          <w:sz w:val="28"/>
          <w:szCs w:val="28"/>
          <w:lang w:val="uk-UA"/>
        </w:rPr>
        <w:t>про діалог як особливу категорію</w:t>
      </w:r>
      <w:r w:rsidR="006C12A0" w:rsidRPr="000F5FAA">
        <w:rPr>
          <w:rFonts w:ascii="Times New Roman" w:hAnsi="Times New Roman" w:cs="Times New Roman"/>
          <w:bCs/>
          <w:color w:val="000000" w:themeColor="text1"/>
          <w:sz w:val="28"/>
          <w:szCs w:val="28"/>
          <w:lang w:val="uk-UA"/>
        </w:rPr>
        <w:t xml:space="preserve"> думки</w:t>
      </w:r>
      <w:r w:rsidR="007964C9" w:rsidRPr="000F5FAA">
        <w:rPr>
          <w:rFonts w:ascii="Times New Roman" w:hAnsi="Times New Roman" w:cs="Times New Roman"/>
          <w:bCs/>
          <w:color w:val="000000" w:themeColor="text1"/>
          <w:sz w:val="28"/>
          <w:szCs w:val="28"/>
          <w:lang w:val="uk-UA"/>
        </w:rPr>
        <w:t>,</w:t>
      </w:r>
      <w:r w:rsidR="00293CB3" w:rsidRPr="000F5FAA">
        <w:rPr>
          <w:rFonts w:ascii="Times New Roman" w:hAnsi="Times New Roman" w:cs="Times New Roman"/>
          <w:bCs/>
          <w:color w:val="000000" w:themeColor="text1"/>
          <w:sz w:val="28"/>
          <w:szCs w:val="28"/>
          <w:lang w:val="uk-UA"/>
        </w:rPr>
        <w:t xml:space="preserve"> яка виходить за рамки лінгвістичного </w:t>
      </w:r>
      <w:r w:rsidR="00B36664" w:rsidRPr="000F5FAA">
        <w:rPr>
          <w:rFonts w:ascii="Times New Roman" w:hAnsi="Times New Roman" w:cs="Times New Roman"/>
          <w:bCs/>
          <w:color w:val="000000" w:themeColor="text1"/>
          <w:sz w:val="28"/>
          <w:szCs w:val="28"/>
          <w:lang w:val="uk-UA"/>
        </w:rPr>
        <w:t>поняття, писав М.М.Бахтін</w:t>
      </w:r>
      <w:r w:rsidR="00463507" w:rsidRPr="000F5FAA">
        <w:rPr>
          <w:rFonts w:ascii="Times New Roman" w:hAnsi="Times New Roman" w:cs="Times New Roman"/>
          <w:bCs/>
          <w:color w:val="000000" w:themeColor="text1"/>
          <w:sz w:val="28"/>
          <w:szCs w:val="28"/>
          <w:lang w:val="uk-UA"/>
        </w:rPr>
        <w:t xml:space="preserve">: «Диалог, это — почти универсальное явление, пронизывающее всю человеческую речь и все </w:t>
      </w:r>
      <w:r w:rsidR="00463507" w:rsidRPr="000F5FAA">
        <w:rPr>
          <w:rFonts w:ascii="Times New Roman" w:hAnsi="Times New Roman" w:cs="Times New Roman"/>
          <w:bCs/>
          <w:color w:val="000000" w:themeColor="text1"/>
          <w:sz w:val="28"/>
          <w:szCs w:val="28"/>
          <w:lang w:val="uk-UA"/>
        </w:rPr>
        <w:lastRenderedPageBreak/>
        <w:t>отношения и проявления человеческой жизни, вообще все, что имеет смысл и значение</w:t>
      </w:r>
      <w:r w:rsidR="00653CC8" w:rsidRPr="000F5FAA">
        <w:rPr>
          <w:rFonts w:ascii="Times New Roman" w:hAnsi="Times New Roman" w:cs="Times New Roman"/>
          <w:bCs/>
          <w:color w:val="000000" w:themeColor="text1"/>
          <w:sz w:val="28"/>
          <w:szCs w:val="28"/>
          <w:lang w:val="uk-UA"/>
        </w:rPr>
        <w:t xml:space="preserve">…Где начинается сознание, там для него начинается </w:t>
      </w:r>
      <w:r w:rsidR="007B1A81" w:rsidRPr="000F5FAA">
        <w:rPr>
          <w:rFonts w:ascii="Times New Roman" w:hAnsi="Times New Roman" w:cs="Times New Roman"/>
          <w:bCs/>
          <w:color w:val="000000" w:themeColor="text1"/>
          <w:sz w:val="28"/>
          <w:szCs w:val="28"/>
          <w:lang w:val="uk-UA"/>
        </w:rPr>
        <w:t xml:space="preserve">  </w:t>
      </w:r>
      <w:r w:rsidR="00653CC8" w:rsidRPr="000F5FAA">
        <w:rPr>
          <w:rFonts w:ascii="Times New Roman" w:hAnsi="Times New Roman" w:cs="Times New Roman"/>
          <w:bCs/>
          <w:color w:val="000000" w:themeColor="text1"/>
          <w:sz w:val="28"/>
          <w:szCs w:val="28"/>
          <w:lang w:val="uk-UA"/>
        </w:rPr>
        <w:t>и</w:t>
      </w:r>
      <w:r w:rsidR="007B1A81" w:rsidRPr="000F5FAA">
        <w:rPr>
          <w:rFonts w:ascii="Times New Roman" w:hAnsi="Times New Roman" w:cs="Times New Roman"/>
          <w:bCs/>
          <w:color w:val="000000" w:themeColor="text1"/>
          <w:sz w:val="28"/>
          <w:szCs w:val="28"/>
          <w:lang w:val="uk-UA"/>
        </w:rPr>
        <w:t xml:space="preserve"> </w:t>
      </w:r>
      <w:r w:rsidR="00653CC8" w:rsidRPr="000F5FAA">
        <w:rPr>
          <w:rFonts w:ascii="Times New Roman" w:hAnsi="Times New Roman" w:cs="Times New Roman"/>
          <w:bCs/>
          <w:color w:val="000000" w:themeColor="text1"/>
          <w:sz w:val="28"/>
          <w:szCs w:val="28"/>
          <w:lang w:val="uk-UA"/>
        </w:rPr>
        <w:t>диалог</w:t>
      </w:r>
      <w:r w:rsidR="00463507" w:rsidRPr="000F5FAA">
        <w:rPr>
          <w:rFonts w:ascii="Times New Roman" w:hAnsi="Times New Roman" w:cs="Times New Roman"/>
          <w:bCs/>
          <w:color w:val="000000" w:themeColor="text1"/>
          <w:sz w:val="28"/>
          <w:szCs w:val="28"/>
          <w:lang w:val="uk-UA"/>
        </w:rPr>
        <w:t>»[</w:t>
      </w:r>
      <w:r w:rsidR="00F81CF7" w:rsidRPr="00F81CF7">
        <w:rPr>
          <w:rFonts w:ascii="Times New Roman" w:hAnsi="Times New Roman" w:cs="Times New Roman"/>
          <w:bCs/>
          <w:color w:val="000000" w:themeColor="text1"/>
          <w:sz w:val="28"/>
          <w:szCs w:val="28"/>
        </w:rPr>
        <w:t xml:space="preserve">2, </w:t>
      </w:r>
      <w:r w:rsidR="00A611D0" w:rsidRPr="000F5FAA">
        <w:rPr>
          <w:rFonts w:ascii="Times New Roman" w:hAnsi="Times New Roman" w:cs="Times New Roman"/>
          <w:bCs/>
          <w:color w:val="000000" w:themeColor="text1"/>
          <w:sz w:val="28"/>
          <w:szCs w:val="28"/>
          <w:lang w:val="uk-UA"/>
        </w:rPr>
        <w:t>с.51</w:t>
      </w:r>
      <w:r w:rsidR="00F81CF7" w:rsidRPr="00F81CF7">
        <w:rPr>
          <w:rFonts w:ascii="Times New Roman" w:hAnsi="Times New Roman" w:cs="Times New Roman"/>
          <w:bCs/>
          <w:color w:val="000000" w:themeColor="text1"/>
          <w:sz w:val="28"/>
          <w:szCs w:val="28"/>
        </w:rPr>
        <w:t>].</w:t>
      </w:r>
    </w:p>
    <w:p w14:paraId="34369B39" w14:textId="5CB9931A" w:rsidR="00DB1542" w:rsidRPr="00B5159B" w:rsidRDefault="00DB1542"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lang w:val="uk-UA"/>
        </w:rPr>
        <w:t>Для Бахтіна діалог</w:t>
      </w:r>
      <w:r w:rsidR="004B1B5C" w:rsidRPr="000F5FAA">
        <w:rPr>
          <w:rFonts w:ascii="Times New Roman" w:hAnsi="Times New Roman" w:cs="Times New Roman"/>
          <w:bCs/>
          <w:color w:val="000000" w:themeColor="text1"/>
          <w:sz w:val="28"/>
          <w:szCs w:val="28"/>
          <w:lang w:val="uk-UA"/>
        </w:rPr>
        <w:t xml:space="preserve"> —</w:t>
      </w:r>
      <w:r w:rsidR="005360DF" w:rsidRPr="000F5FAA">
        <w:rPr>
          <w:rFonts w:ascii="Times New Roman" w:hAnsi="Times New Roman" w:cs="Times New Roman"/>
          <w:bCs/>
          <w:color w:val="000000" w:themeColor="text1"/>
          <w:sz w:val="28"/>
          <w:szCs w:val="28"/>
          <w:lang w:val="uk-UA"/>
        </w:rPr>
        <w:t xml:space="preserve"> «доверие к чужому слову, благоговейное приятие (авторитетное слово), ученичество, поиски и вынуждение глубинного смысла, согласие, его бесконечные градации и оттенки (но не логические ограничения и не чисто предметные оговорки), наслаивания смысла на смысл, голоса на голос, усиление путем слияния (но не отождествления), сочетание многих голосов (коридор голосов), дополняющее понимание, выход за пределы понимаемого и т. п. Эти особые отношения нельзя свести ни к чисто логическим, ни к чисто предметным. Здесь встречаются целостные позиции, целостные личности»</w:t>
      </w:r>
      <w:r w:rsidR="00256380" w:rsidRPr="000F5FAA">
        <w:rPr>
          <w:rFonts w:ascii="Times New Roman" w:hAnsi="Times New Roman" w:cs="Times New Roman"/>
          <w:bCs/>
          <w:color w:val="000000" w:themeColor="text1"/>
          <w:sz w:val="28"/>
          <w:szCs w:val="28"/>
        </w:rPr>
        <w:t>[</w:t>
      </w:r>
      <w:r w:rsidR="00F81CF7" w:rsidRPr="00B5159B">
        <w:rPr>
          <w:rFonts w:ascii="Times New Roman" w:hAnsi="Times New Roman" w:cs="Times New Roman"/>
          <w:bCs/>
          <w:color w:val="000000" w:themeColor="text1"/>
          <w:sz w:val="28"/>
          <w:szCs w:val="28"/>
        </w:rPr>
        <w:t xml:space="preserve">1, </w:t>
      </w:r>
      <w:r w:rsidR="003707E7" w:rsidRPr="000F5FAA">
        <w:rPr>
          <w:rFonts w:ascii="Times New Roman" w:hAnsi="Times New Roman" w:cs="Times New Roman"/>
          <w:bCs/>
          <w:color w:val="000000" w:themeColor="text1"/>
          <w:sz w:val="28"/>
          <w:szCs w:val="28"/>
          <w:lang w:val="uk-UA"/>
        </w:rPr>
        <w:t>с.</w:t>
      </w:r>
      <w:r w:rsidR="00256380" w:rsidRPr="000F5FAA">
        <w:rPr>
          <w:rFonts w:ascii="Times New Roman" w:hAnsi="Times New Roman" w:cs="Times New Roman"/>
          <w:bCs/>
          <w:color w:val="000000" w:themeColor="text1"/>
          <w:sz w:val="28"/>
          <w:szCs w:val="28"/>
        </w:rPr>
        <w:t>300</w:t>
      </w:r>
      <w:r w:rsidR="003707E7" w:rsidRPr="000F5FAA">
        <w:rPr>
          <w:rFonts w:ascii="Times New Roman" w:hAnsi="Times New Roman" w:cs="Times New Roman"/>
          <w:bCs/>
          <w:color w:val="000000" w:themeColor="text1"/>
          <w:sz w:val="28"/>
          <w:szCs w:val="28"/>
        </w:rPr>
        <w:t>]</w:t>
      </w:r>
      <w:r w:rsidR="00F81CF7" w:rsidRPr="00B5159B">
        <w:rPr>
          <w:rFonts w:ascii="Times New Roman" w:hAnsi="Times New Roman" w:cs="Times New Roman"/>
          <w:bCs/>
          <w:color w:val="000000" w:themeColor="text1"/>
          <w:sz w:val="28"/>
          <w:szCs w:val="28"/>
        </w:rPr>
        <w:t>.</w:t>
      </w:r>
    </w:p>
    <w:p w14:paraId="454F91E0" w14:textId="31055264" w:rsidR="00B36DA3" w:rsidRPr="000F5FAA" w:rsidRDefault="00091934"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Якщо у М. Бубера в інтерпретації діалогу на першому плані етичний аспект, момент внутрішнього зв'язку та єдності двух, то у творчості М. Бахтіна була більшою мірою розкрита естетична сторона</w:t>
      </w:r>
      <w:r w:rsidR="00363BCF"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діалогізму, акцент робився на полемічний момент внутрішнього</w:t>
      </w:r>
      <w:r w:rsidR="00363BCF"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змісту діалогу, момент життєвої боротьби, самовираження</w:t>
      </w:r>
      <w:r w:rsidR="00363BCF" w:rsidRPr="000F5FAA">
        <w:rPr>
          <w:rFonts w:ascii="Times New Roman" w:hAnsi="Times New Roman" w:cs="Times New Roman"/>
          <w:bCs/>
          <w:color w:val="000000" w:themeColor="text1"/>
          <w:sz w:val="28"/>
          <w:szCs w:val="28"/>
          <w:lang w:val="uk-UA"/>
        </w:rPr>
        <w:t xml:space="preserve"> людини </w:t>
      </w:r>
      <w:r w:rsidRPr="000F5FAA">
        <w:rPr>
          <w:rFonts w:ascii="Times New Roman" w:hAnsi="Times New Roman" w:cs="Times New Roman"/>
          <w:bCs/>
          <w:color w:val="000000" w:themeColor="text1"/>
          <w:sz w:val="28"/>
          <w:szCs w:val="28"/>
          <w:lang w:val="uk-UA"/>
        </w:rPr>
        <w:t>. В естетизації діалогу — оригінальність бахтинської</w:t>
      </w:r>
      <w:r w:rsidR="000C3010" w:rsidRPr="000F5FAA">
        <w:rPr>
          <w:rFonts w:ascii="Times New Roman" w:hAnsi="Times New Roman" w:cs="Times New Roman"/>
          <w:bCs/>
          <w:color w:val="000000" w:themeColor="text1"/>
          <w:sz w:val="28"/>
          <w:szCs w:val="28"/>
          <w:lang w:val="uk-UA"/>
        </w:rPr>
        <w:t xml:space="preserve"> комунікативної</w:t>
      </w:r>
      <w:r w:rsidR="00363BCF" w:rsidRPr="000F5FAA">
        <w:rPr>
          <w:rFonts w:ascii="Times New Roman" w:hAnsi="Times New Roman" w:cs="Times New Roman"/>
          <w:bCs/>
          <w:color w:val="000000" w:themeColor="text1"/>
          <w:sz w:val="28"/>
          <w:szCs w:val="28"/>
          <w:lang w:val="uk-UA"/>
        </w:rPr>
        <w:t xml:space="preserve"> </w:t>
      </w:r>
      <w:r w:rsidR="000C3010" w:rsidRPr="000F5FAA">
        <w:rPr>
          <w:rFonts w:ascii="Times New Roman" w:hAnsi="Times New Roman" w:cs="Times New Roman"/>
          <w:bCs/>
          <w:color w:val="000000" w:themeColor="text1"/>
          <w:sz w:val="28"/>
          <w:szCs w:val="28"/>
          <w:lang w:val="uk-UA"/>
        </w:rPr>
        <w:t>концеції.</w:t>
      </w:r>
      <w:r w:rsidR="008E50D6" w:rsidRPr="000F5FAA">
        <w:rPr>
          <w:rFonts w:ascii="Times New Roman" w:hAnsi="Times New Roman" w:cs="Times New Roman"/>
          <w:bCs/>
          <w:color w:val="000000" w:themeColor="text1"/>
          <w:sz w:val="28"/>
          <w:szCs w:val="28"/>
          <w:lang w:val="uk-UA"/>
        </w:rPr>
        <w:t xml:space="preserve"> </w:t>
      </w:r>
    </w:p>
    <w:p w14:paraId="4B3497CE" w14:textId="08F2FDC1" w:rsidR="005B65EA" w:rsidRPr="000F5FAA" w:rsidRDefault="00B36DA3"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lang w:val="uk-UA"/>
        </w:rPr>
        <w:t xml:space="preserve">«В </w:t>
      </w:r>
      <w:r w:rsidR="005B65EA" w:rsidRPr="000F5FAA">
        <w:rPr>
          <w:rFonts w:ascii="Times New Roman" w:hAnsi="Times New Roman" w:cs="Times New Roman"/>
          <w:bCs/>
          <w:color w:val="000000" w:themeColor="text1"/>
          <w:sz w:val="28"/>
          <w:szCs w:val="28"/>
          <w:lang w:val="uk-UA"/>
        </w:rPr>
        <w:t>этике — утверждае</w:t>
      </w:r>
      <w:r w:rsidRPr="000F5FAA">
        <w:rPr>
          <w:rFonts w:ascii="Times New Roman" w:hAnsi="Times New Roman" w:cs="Times New Roman"/>
          <w:bCs/>
          <w:color w:val="000000" w:themeColor="text1"/>
          <w:sz w:val="28"/>
          <w:szCs w:val="28"/>
          <w:lang w:val="uk-UA"/>
        </w:rPr>
        <w:t>т</w:t>
      </w:r>
      <w:r w:rsidR="005B65EA" w:rsidRPr="000F5FAA">
        <w:rPr>
          <w:rFonts w:ascii="Times New Roman" w:hAnsi="Times New Roman" w:cs="Times New Roman"/>
          <w:bCs/>
          <w:color w:val="000000" w:themeColor="text1"/>
          <w:sz w:val="28"/>
          <w:szCs w:val="28"/>
          <w:lang w:val="uk-UA"/>
        </w:rPr>
        <w:t xml:space="preserve"> Бахти</w:t>
      </w:r>
      <w:r w:rsidRPr="000F5FAA">
        <w:rPr>
          <w:rFonts w:ascii="Times New Roman" w:hAnsi="Times New Roman" w:cs="Times New Roman"/>
          <w:bCs/>
          <w:color w:val="000000" w:themeColor="text1"/>
          <w:sz w:val="28"/>
          <w:szCs w:val="28"/>
          <w:lang w:val="uk-UA"/>
        </w:rPr>
        <w:t>н</w:t>
      </w:r>
      <w:r w:rsidR="005B65EA" w:rsidRPr="000F5FAA">
        <w:rPr>
          <w:rFonts w:ascii="Times New Roman" w:hAnsi="Times New Roman" w:cs="Times New Roman"/>
          <w:bCs/>
          <w:color w:val="000000" w:themeColor="text1"/>
          <w:sz w:val="28"/>
          <w:szCs w:val="28"/>
          <w:lang w:val="uk-UA"/>
        </w:rPr>
        <w:t xml:space="preserve"> — я соединяюсь с нравственным</w:t>
      </w:r>
      <w:r w:rsidR="005D04E9" w:rsidRPr="000F5FAA">
        <w:rPr>
          <w:rFonts w:ascii="Times New Roman" w:hAnsi="Times New Roman" w:cs="Times New Roman"/>
          <w:bCs/>
          <w:color w:val="000000" w:themeColor="text1"/>
          <w:sz w:val="28"/>
          <w:szCs w:val="28"/>
          <w:lang w:val="uk-UA"/>
        </w:rPr>
        <w:t xml:space="preserve"> </w:t>
      </w:r>
      <w:r w:rsidR="005B65EA" w:rsidRPr="000F5FAA">
        <w:rPr>
          <w:rFonts w:ascii="Times New Roman" w:hAnsi="Times New Roman" w:cs="Times New Roman"/>
          <w:bCs/>
          <w:color w:val="000000" w:themeColor="text1"/>
          <w:sz w:val="28"/>
          <w:szCs w:val="28"/>
          <w:lang w:val="uk-UA"/>
        </w:rPr>
        <w:t>устремлениям</w:t>
      </w:r>
      <w:r w:rsidRPr="000F5FAA">
        <w:rPr>
          <w:rFonts w:ascii="Times New Roman" w:hAnsi="Times New Roman" w:cs="Times New Roman"/>
          <w:bCs/>
          <w:color w:val="000000" w:themeColor="text1"/>
          <w:sz w:val="28"/>
          <w:szCs w:val="28"/>
          <w:lang w:val="uk-UA"/>
        </w:rPr>
        <w:t>и</w:t>
      </w:r>
      <w:r w:rsidR="005B65EA" w:rsidRPr="000F5FAA">
        <w:rPr>
          <w:rFonts w:ascii="Times New Roman" w:hAnsi="Times New Roman" w:cs="Times New Roman"/>
          <w:bCs/>
          <w:color w:val="000000" w:themeColor="text1"/>
          <w:sz w:val="28"/>
          <w:szCs w:val="28"/>
          <w:lang w:val="uk-UA"/>
        </w:rPr>
        <w:t xml:space="preserve"> други</w:t>
      </w:r>
      <w:r w:rsidRPr="000F5FAA">
        <w:rPr>
          <w:rFonts w:ascii="Times New Roman" w:hAnsi="Times New Roman" w:cs="Times New Roman"/>
          <w:bCs/>
          <w:color w:val="000000" w:themeColor="text1"/>
          <w:sz w:val="28"/>
          <w:szCs w:val="28"/>
          <w:lang w:val="uk-UA"/>
        </w:rPr>
        <w:t>х</w:t>
      </w:r>
      <w:r w:rsidR="005B65EA" w:rsidRPr="000F5FAA">
        <w:rPr>
          <w:rFonts w:ascii="Times New Roman" w:hAnsi="Times New Roman" w:cs="Times New Roman"/>
          <w:bCs/>
          <w:color w:val="000000" w:themeColor="text1"/>
          <w:sz w:val="28"/>
          <w:szCs w:val="28"/>
          <w:lang w:val="uk-UA"/>
        </w:rPr>
        <w:t xml:space="preserve"> людей; в познании ( логике...) я </w:t>
      </w:r>
      <w:r w:rsidRPr="000F5FAA">
        <w:rPr>
          <w:rFonts w:ascii="Times New Roman" w:hAnsi="Times New Roman" w:cs="Times New Roman"/>
          <w:bCs/>
          <w:color w:val="000000" w:themeColor="text1"/>
          <w:sz w:val="28"/>
          <w:szCs w:val="28"/>
          <w:lang w:val="uk-UA"/>
        </w:rPr>
        <w:t xml:space="preserve"> </w:t>
      </w:r>
      <w:r w:rsidR="005B65EA" w:rsidRPr="000F5FAA">
        <w:rPr>
          <w:rFonts w:ascii="Times New Roman" w:hAnsi="Times New Roman" w:cs="Times New Roman"/>
          <w:bCs/>
          <w:color w:val="000000" w:themeColor="text1"/>
          <w:sz w:val="28"/>
          <w:szCs w:val="28"/>
          <w:lang w:val="uk-UA"/>
        </w:rPr>
        <w:t>отождествляюсь с и</w:t>
      </w:r>
      <w:r w:rsidRPr="000F5FAA">
        <w:rPr>
          <w:rFonts w:ascii="Times New Roman" w:hAnsi="Times New Roman" w:cs="Times New Roman"/>
          <w:bCs/>
          <w:color w:val="000000" w:themeColor="text1"/>
          <w:sz w:val="28"/>
          <w:szCs w:val="28"/>
          <w:lang w:val="uk-UA"/>
        </w:rPr>
        <w:t>х</w:t>
      </w:r>
      <w:r w:rsidR="005B65EA" w:rsidRPr="000F5FAA">
        <w:rPr>
          <w:rFonts w:ascii="Times New Roman" w:hAnsi="Times New Roman" w:cs="Times New Roman"/>
          <w:bCs/>
          <w:color w:val="000000" w:themeColor="text1"/>
          <w:sz w:val="28"/>
          <w:szCs w:val="28"/>
          <w:lang w:val="uk-UA"/>
        </w:rPr>
        <w:t xml:space="preserve"> гносеологическим</w:t>
      </w:r>
      <w:r w:rsidR="005D04E9" w:rsidRPr="000F5FAA">
        <w:rPr>
          <w:rFonts w:ascii="Times New Roman" w:hAnsi="Times New Roman" w:cs="Times New Roman"/>
          <w:bCs/>
          <w:color w:val="000000" w:themeColor="text1"/>
          <w:sz w:val="28"/>
          <w:szCs w:val="28"/>
          <w:lang w:val="uk-UA"/>
        </w:rPr>
        <w:t>и</w:t>
      </w:r>
      <w:r w:rsidR="005B65EA" w:rsidRPr="000F5FAA">
        <w:rPr>
          <w:rFonts w:ascii="Times New Roman" w:hAnsi="Times New Roman" w:cs="Times New Roman"/>
          <w:bCs/>
          <w:color w:val="000000" w:themeColor="text1"/>
          <w:sz w:val="28"/>
          <w:szCs w:val="28"/>
          <w:lang w:val="uk-UA"/>
        </w:rPr>
        <w:t xml:space="preserve"> устремлениями. Но </w:t>
      </w:r>
      <w:r w:rsidRPr="000F5FAA">
        <w:rPr>
          <w:rFonts w:ascii="Times New Roman" w:hAnsi="Times New Roman" w:cs="Times New Roman"/>
          <w:bCs/>
          <w:color w:val="000000" w:themeColor="text1"/>
          <w:sz w:val="28"/>
          <w:szCs w:val="28"/>
          <w:lang w:val="uk-UA"/>
        </w:rPr>
        <w:t>в</w:t>
      </w:r>
      <w:r w:rsidR="005B65EA" w:rsidRPr="000F5FAA">
        <w:rPr>
          <w:rFonts w:ascii="Times New Roman" w:hAnsi="Times New Roman" w:cs="Times New Roman"/>
          <w:bCs/>
          <w:color w:val="000000" w:themeColor="text1"/>
          <w:sz w:val="28"/>
          <w:szCs w:val="28"/>
          <w:lang w:val="uk-UA"/>
        </w:rPr>
        <w:t xml:space="preserve"> этике, и в логик</w:t>
      </w:r>
      <w:r w:rsidR="0039374B" w:rsidRPr="000F5FAA">
        <w:rPr>
          <w:rFonts w:ascii="Times New Roman" w:hAnsi="Times New Roman" w:cs="Times New Roman"/>
          <w:bCs/>
          <w:color w:val="000000" w:themeColor="text1"/>
          <w:sz w:val="28"/>
          <w:szCs w:val="28"/>
          <w:lang w:val="uk-UA"/>
        </w:rPr>
        <w:t>е</w:t>
      </w:r>
      <w:r w:rsidR="005B65EA" w:rsidRPr="000F5FAA">
        <w:rPr>
          <w:rFonts w:ascii="Times New Roman" w:hAnsi="Times New Roman" w:cs="Times New Roman"/>
          <w:bCs/>
          <w:color w:val="000000" w:themeColor="text1"/>
          <w:sz w:val="28"/>
          <w:szCs w:val="28"/>
          <w:lang w:val="uk-UA"/>
        </w:rPr>
        <w:t xml:space="preserve"> я теря</w:t>
      </w:r>
      <w:r w:rsidRPr="000F5FAA">
        <w:rPr>
          <w:rFonts w:ascii="Times New Roman" w:hAnsi="Times New Roman" w:cs="Times New Roman"/>
          <w:bCs/>
          <w:color w:val="000000" w:themeColor="text1"/>
          <w:sz w:val="28"/>
          <w:szCs w:val="28"/>
          <w:lang w:val="uk-UA"/>
        </w:rPr>
        <w:t>ю</w:t>
      </w:r>
      <w:r w:rsidR="005B65EA" w:rsidRPr="000F5FAA">
        <w:rPr>
          <w:rFonts w:ascii="Times New Roman" w:hAnsi="Times New Roman" w:cs="Times New Roman"/>
          <w:bCs/>
          <w:color w:val="000000" w:themeColor="text1"/>
          <w:sz w:val="28"/>
          <w:szCs w:val="28"/>
          <w:lang w:val="uk-UA"/>
        </w:rPr>
        <w:t xml:space="preserve"> в человек</w:t>
      </w:r>
      <w:r w:rsidRPr="000F5FAA">
        <w:rPr>
          <w:rFonts w:ascii="Times New Roman" w:hAnsi="Times New Roman" w:cs="Times New Roman"/>
          <w:bCs/>
          <w:color w:val="000000" w:themeColor="text1"/>
          <w:sz w:val="28"/>
          <w:szCs w:val="28"/>
          <w:lang w:val="uk-UA"/>
        </w:rPr>
        <w:t>е</w:t>
      </w:r>
      <w:r w:rsidR="005B65EA" w:rsidRPr="000F5FAA">
        <w:rPr>
          <w:rFonts w:ascii="Times New Roman" w:hAnsi="Times New Roman" w:cs="Times New Roman"/>
          <w:bCs/>
          <w:color w:val="000000" w:themeColor="text1"/>
          <w:sz w:val="28"/>
          <w:szCs w:val="28"/>
          <w:lang w:val="uk-UA"/>
        </w:rPr>
        <w:t xml:space="preserve"> — субъекта; з</w:t>
      </w:r>
      <w:r w:rsidR="00553F53" w:rsidRPr="000F5FAA">
        <w:rPr>
          <w:rFonts w:ascii="Times New Roman" w:hAnsi="Times New Roman" w:cs="Times New Roman"/>
          <w:bCs/>
          <w:color w:val="000000" w:themeColor="text1"/>
          <w:sz w:val="28"/>
          <w:szCs w:val="28"/>
          <w:lang w:val="uk-UA"/>
        </w:rPr>
        <w:t>а</w:t>
      </w:r>
      <w:r w:rsidR="005B65EA" w:rsidRPr="000F5FAA">
        <w:rPr>
          <w:rFonts w:ascii="Times New Roman" w:hAnsi="Times New Roman" w:cs="Times New Roman"/>
          <w:bCs/>
          <w:color w:val="000000" w:themeColor="text1"/>
          <w:sz w:val="28"/>
          <w:szCs w:val="28"/>
          <w:lang w:val="uk-UA"/>
        </w:rPr>
        <w:t xml:space="preserve"> его стремлениями, обобщенным</w:t>
      </w:r>
      <w:r w:rsidR="00553F53" w:rsidRPr="000F5FAA">
        <w:rPr>
          <w:rFonts w:ascii="Times New Roman" w:hAnsi="Times New Roman" w:cs="Times New Roman"/>
          <w:bCs/>
          <w:color w:val="000000" w:themeColor="text1"/>
          <w:sz w:val="28"/>
          <w:szCs w:val="28"/>
          <w:lang w:val="uk-UA"/>
        </w:rPr>
        <w:t>и</w:t>
      </w:r>
      <w:r w:rsidR="005B65EA" w:rsidRPr="000F5FAA">
        <w:rPr>
          <w:rFonts w:ascii="Times New Roman" w:hAnsi="Times New Roman" w:cs="Times New Roman"/>
          <w:bCs/>
          <w:color w:val="000000" w:themeColor="text1"/>
          <w:sz w:val="28"/>
          <w:szCs w:val="28"/>
          <w:lang w:val="uk-UA"/>
        </w:rPr>
        <w:t xml:space="preserve"> ил</w:t>
      </w:r>
      <w:r w:rsidR="00553F53" w:rsidRPr="000F5FAA">
        <w:rPr>
          <w:rFonts w:ascii="Times New Roman" w:hAnsi="Times New Roman" w:cs="Times New Roman"/>
          <w:bCs/>
          <w:color w:val="000000" w:themeColor="text1"/>
          <w:sz w:val="28"/>
          <w:szCs w:val="28"/>
          <w:lang w:val="uk-UA"/>
        </w:rPr>
        <w:t>и</w:t>
      </w:r>
      <w:r w:rsidR="005B65EA" w:rsidRPr="000F5FAA">
        <w:rPr>
          <w:rFonts w:ascii="Times New Roman" w:hAnsi="Times New Roman" w:cs="Times New Roman"/>
          <w:bCs/>
          <w:color w:val="000000" w:themeColor="text1"/>
          <w:sz w:val="28"/>
          <w:szCs w:val="28"/>
          <w:lang w:val="uk-UA"/>
        </w:rPr>
        <w:t xml:space="preserve"> соединенным</w:t>
      </w:r>
      <w:r w:rsidR="00553F53" w:rsidRPr="000F5FAA">
        <w:rPr>
          <w:rFonts w:ascii="Times New Roman" w:hAnsi="Times New Roman" w:cs="Times New Roman"/>
          <w:bCs/>
          <w:color w:val="000000" w:themeColor="text1"/>
          <w:sz w:val="28"/>
          <w:szCs w:val="28"/>
          <w:lang w:val="uk-UA"/>
        </w:rPr>
        <w:t>и</w:t>
      </w:r>
      <w:r w:rsidR="005B65EA" w:rsidRPr="000F5FAA">
        <w:rPr>
          <w:rFonts w:ascii="Times New Roman" w:hAnsi="Times New Roman" w:cs="Times New Roman"/>
          <w:bCs/>
          <w:color w:val="000000" w:themeColor="text1"/>
          <w:sz w:val="28"/>
          <w:szCs w:val="28"/>
          <w:lang w:val="uk-UA"/>
        </w:rPr>
        <w:t xml:space="preserve"> с моими стремлениями, п</w:t>
      </w:r>
      <w:r w:rsidR="00553F53" w:rsidRPr="000F5FAA">
        <w:rPr>
          <w:rFonts w:ascii="Times New Roman" w:hAnsi="Times New Roman" w:cs="Times New Roman"/>
          <w:bCs/>
          <w:color w:val="000000" w:themeColor="text1"/>
          <w:sz w:val="28"/>
          <w:szCs w:val="28"/>
          <w:lang w:val="uk-UA"/>
        </w:rPr>
        <w:t>о</w:t>
      </w:r>
      <w:r w:rsidR="005B65EA" w:rsidRPr="000F5FAA">
        <w:rPr>
          <w:rFonts w:ascii="Times New Roman" w:hAnsi="Times New Roman" w:cs="Times New Roman"/>
          <w:bCs/>
          <w:color w:val="000000" w:themeColor="text1"/>
          <w:sz w:val="28"/>
          <w:szCs w:val="28"/>
          <w:lang w:val="uk-UA"/>
        </w:rPr>
        <w:t xml:space="preserve"> принцип</w:t>
      </w:r>
      <w:r w:rsidR="00A2685D" w:rsidRPr="000F5FAA">
        <w:rPr>
          <w:rFonts w:ascii="Times New Roman" w:hAnsi="Times New Roman" w:cs="Times New Roman"/>
          <w:bCs/>
          <w:color w:val="000000" w:themeColor="text1"/>
          <w:sz w:val="28"/>
          <w:szCs w:val="28"/>
          <w:lang w:val="uk-UA"/>
        </w:rPr>
        <w:t>у</w:t>
      </w:r>
      <w:r w:rsidR="005B65EA" w:rsidRPr="000F5FAA">
        <w:rPr>
          <w:rFonts w:ascii="Times New Roman" w:hAnsi="Times New Roman" w:cs="Times New Roman"/>
          <w:bCs/>
          <w:color w:val="000000" w:themeColor="text1"/>
          <w:sz w:val="28"/>
          <w:szCs w:val="28"/>
          <w:lang w:val="uk-UA"/>
        </w:rPr>
        <w:t xml:space="preserve"> — «тако</w:t>
      </w:r>
      <w:r w:rsidR="00A2685D" w:rsidRPr="000F5FAA">
        <w:rPr>
          <w:rFonts w:ascii="Times New Roman" w:hAnsi="Times New Roman" w:cs="Times New Roman"/>
          <w:bCs/>
          <w:color w:val="000000" w:themeColor="text1"/>
          <w:sz w:val="28"/>
          <w:szCs w:val="28"/>
          <w:lang w:val="uk-UA"/>
        </w:rPr>
        <w:t>в</w:t>
      </w:r>
      <w:r w:rsidR="005B65EA" w:rsidRPr="000F5FAA">
        <w:rPr>
          <w:rFonts w:ascii="Times New Roman" w:hAnsi="Times New Roman" w:cs="Times New Roman"/>
          <w:bCs/>
          <w:color w:val="000000" w:themeColor="text1"/>
          <w:sz w:val="28"/>
          <w:szCs w:val="28"/>
          <w:lang w:val="uk-UA"/>
        </w:rPr>
        <w:t xml:space="preserve"> человек», «во</w:t>
      </w:r>
      <w:r w:rsidR="00A2685D" w:rsidRPr="000F5FAA">
        <w:rPr>
          <w:rFonts w:ascii="Times New Roman" w:hAnsi="Times New Roman" w:cs="Times New Roman"/>
          <w:bCs/>
          <w:color w:val="000000" w:themeColor="text1"/>
          <w:sz w:val="28"/>
          <w:szCs w:val="28"/>
          <w:lang w:val="uk-UA"/>
        </w:rPr>
        <w:t xml:space="preserve">т </w:t>
      </w:r>
      <w:r w:rsidR="005B65EA" w:rsidRPr="000F5FAA">
        <w:rPr>
          <w:rFonts w:ascii="Times New Roman" w:hAnsi="Times New Roman" w:cs="Times New Roman"/>
          <w:bCs/>
          <w:color w:val="000000" w:themeColor="text1"/>
          <w:sz w:val="28"/>
          <w:szCs w:val="28"/>
          <w:lang w:val="uk-UA"/>
        </w:rPr>
        <w:t>чт</w:t>
      </w:r>
      <w:r w:rsidR="00A2685D" w:rsidRPr="000F5FAA">
        <w:rPr>
          <w:rFonts w:ascii="Times New Roman" w:hAnsi="Times New Roman" w:cs="Times New Roman"/>
          <w:bCs/>
          <w:color w:val="000000" w:themeColor="text1"/>
          <w:sz w:val="28"/>
          <w:szCs w:val="28"/>
          <w:lang w:val="uk-UA"/>
        </w:rPr>
        <w:t>о</w:t>
      </w:r>
      <w:r w:rsidR="005B65EA" w:rsidRPr="000F5FAA">
        <w:rPr>
          <w:rFonts w:ascii="Times New Roman" w:hAnsi="Times New Roman" w:cs="Times New Roman"/>
          <w:bCs/>
          <w:color w:val="000000" w:themeColor="text1"/>
          <w:sz w:val="28"/>
          <w:szCs w:val="28"/>
          <w:lang w:val="uk-UA"/>
        </w:rPr>
        <w:t xml:space="preserve"> человек</w:t>
      </w:r>
      <w:r w:rsidR="00A2685D" w:rsidRPr="000F5FAA">
        <w:rPr>
          <w:rFonts w:ascii="Times New Roman" w:hAnsi="Times New Roman" w:cs="Times New Roman"/>
          <w:bCs/>
          <w:color w:val="000000" w:themeColor="text1"/>
          <w:sz w:val="28"/>
          <w:szCs w:val="28"/>
          <w:lang w:val="uk-UA"/>
        </w:rPr>
        <w:t>у</w:t>
      </w:r>
      <w:r w:rsidR="005B65EA" w:rsidRPr="000F5FAA">
        <w:rPr>
          <w:rFonts w:ascii="Times New Roman" w:hAnsi="Times New Roman" w:cs="Times New Roman"/>
          <w:bCs/>
          <w:color w:val="000000" w:themeColor="text1"/>
          <w:sz w:val="28"/>
          <w:szCs w:val="28"/>
          <w:lang w:val="uk-UA"/>
        </w:rPr>
        <w:t xml:space="preserve"> (вообще) свойственно...», — я н</w:t>
      </w:r>
      <w:r w:rsidR="00F5724D" w:rsidRPr="000F5FAA">
        <w:rPr>
          <w:rFonts w:ascii="Times New Roman" w:hAnsi="Times New Roman" w:cs="Times New Roman"/>
          <w:bCs/>
          <w:color w:val="000000" w:themeColor="text1"/>
          <w:sz w:val="28"/>
          <w:szCs w:val="28"/>
          <w:lang w:val="uk-UA"/>
        </w:rPr>
        <w:t>е</w:t>
      </w:r>
      <w:r w:rsidR="005B65EA" w:rsidRPr="000F5FAA">
        <w:rPr>
          <w:rFonts w:ascii="Times New Roman" w:hAnsi="Times New Roman" w:cs="Times New Roman"/>
          <w:bCs/>
          <w:color w:val="000000" w:themeColor="text1"/>
          <w:sz w:val="28"/>
          <w:szCs w:val="28"/>
          <w:lang w:val="uk-UA"/>
        </w:rPr>
        <w:t xml:space="preserve"> мог различит</w:t>
      </w:r>
      <w:r w:rsidR="00F5724D" w:rsidRPr="000F5FAA">
        <w:rPr>
          <w:rFonts w:ascii="Times New Roman" w:hAnsi="Times New Roman" w:cs="Times New Roman"/>
          <w:bCs/>
          <w:color w:val="000000" w:themeColor="text1"/>
          <w:sz w:val="28"/>
          <w:szCs w:val="28"/>
          <w:lang w:val="uk-UA"/>
        </w:rPr>
        <w:t>ь</w:t>
      </w:r>
      <w:r w:rsidR="005B65EA" w:rsidRPr="000F5FAA">
        <w:rPr>
          <w:rFonts w:ascii="Times New Roman" w:hAnsi="Times New Roman" w:cs="Times New Roman"/>
          <w:bCs/>
          <w:color w:val="000000" w:themeColor="text1"/>
          <w:sz w:val="28"/>
          <w:szCs w:val="28"/>
          <w:lang w:val="uk-UA"/>
        </w:rPr>
        <w:t xml:space="preserve"> непохожу</w:t>
      </w:r>
      <w:r w:rsidR="00F5724D" w:rsidRPr="000F5FAA">
        <w:rPr>
          <w:rFonts w:ascii="Times New Roman" w:hAnsi="Times New Roman" w:cs="Times New Roman"/>
          <w:bCs/>
          <w:color w:val="000000" w:themeColor="text1"/>
          <w:sz w:val="28"/>
          <w:szCs w:val="28"/>
          <w:lang w:val="uk-UA"/>
        </w:rPr>
        <w:t>ю</w:t>
      </w:r>
      <w:r w:rsidR="005B65EA" w:rsidRPr="000F5FAA">
        <w:rPr>
          <w:rFonts w:ascii="Times New Roman" w:hAnsi="Times New Roman" w:cs="Times New Roman"/>
          <w:bCs/>
          <w:color w:val="000000" w:themeColor="text1"/>
          <w:sz w:val="28"/>
          <w:szCs w:val="28"/>
          <w:lang w:val="uk-UA"/>
        </w:rPr>
        <w:t xml:space="preserve"> н</w:t>
      </w:r>
      <w:r w:rsidR="00F5724D" w:rsidRPr="000F5FAA">
        <w:rPr>
          <w:rFonts w:ascii="Times New Roman" w:hAnsi="Times New Roman" w:cs="Times New Roman"/>
          <w:bCs/>
          <w:color w:val="000000" w:themeColor="text1"/>
          <w:sz w:val="28"/>
          <w:szCs w:val="28"/>
          <w:lang w:val="uk-UA"/>
        </w:rPr>
        <w:t>а</w:t>
      </w:r>
      <w:r w:rsidR="005B65EA" w:rsidRPr="000F5FAA">
        <w:rPr>
          <w:rFonts w:ascii="Times New Roman" w:hAnsi="Times New Roman" w:cs="Times New Roman"/>
          <w:bCs/>
          <w:color w:val="000000" w:themeColor="text1"/>
          <w:sz w:val="28"/>
          <w:szCs w:val="28"/>
          <w:lang w:val="uk-UA"/>
        </w:rPr>
        <w:t xml:space="preserve"> меня, неповториму</w:t>
      </w:r>
      <w:r w:rsidR="00F5724D" w:rsidRPr="000F5FAA">
        <w:rPr>
          <w:rFonts w:ascii="Times New Roman" w:hAnsi="Times New Roman" w:cs="Times New Roman"/>
          <w:bCs/>
          <w:color w:val="000000" w:themeColor="text1"/>
          <w:sz w:val="28"/>
          <w:szCs w:val="28"/>
          <w:lang w:val="uk-UA"/>
        </w:rPr>
        <w:t>ю</w:t>
      </w:r>
      <w:r w:rsidR="005B65EA" w:rsidRPr="000F5FAA">
        <w:rPr>
          <w:rFonts w:ascii="Times New Roman" w:hAnsi="Times New Roman" w:cs="Times New Roman"/>
          <w:bCs/>
          <w:color w:val="000000" w:themeColor="text1"/>
          <w:sz w:val="28"/>
          <w:szCs w:val="28"/>
          <w:lang w:val="uk-UA"/>
        </w:rPr>
        <w:t xml:space="preserve"> личность. З</w:t>
      </w:r>
      <w:r w:rsidR="00BF375A" w:rsidRPr="000F5FAA">
        <w:rPr>
          <w:rFonts w:ascii="Times New Roman" w:hAnsi="Times New Roman" w:cs="Times New Roman"/>
          <w:bCs/>
          <w:color w:val="000000" w:themeColor="text1"/>
          <w:sz w:val="28"/>
          <w:szCs w:val="28"/>
          <w:lang w:val="uk-UA"/>
        </w:rPr>
        <w:t>а</w:t>
      </w:r>
      <w:r w:rsidR="005B65EA" w:rsidRPr="000F5FAA">
        <w:rPr>
          <w:rFonts w:ascii="Times New Roman" w:hAnsi="Times New Roman" w:cs="Times New Roman"/>
          <w:bCs/>
          <w:color w:val="000000" w:themeColor="text1"/>
          <w:sz w:val="28"/>
          <w:szCs w:val="28"/>
          <w:lang w:val="uk-UA"/>
        </w:rPr>
        <w:t xml:space="preserve"> общность</w:t>
      </w:r>
      <w:r w:rsidR="00BF375A" w:rsidRPr="000F5FAA">
        <w:rPr>
          <w:rFonts w:ascii="Times New Roman" w:hAnsi="Times New Roman" w:cs="Times New Roman"/>
          <w:bCs/>
          <w:color w:val="000000" w:themeColor="text1"/>
          <w:sz w:val="28"/>
          <w:szCs w:val="28"/>
          <w:lang w:val="uk-UA"/>
        </w:rPr>
        <w:t xml:space="preserve">ю </w:t>
      </w:r>
      <w:r w:rsidR="005B65EA" w:rsidRPr="000F5FAA">
        <w:rPr>
          <w:rFonts w:ascii="Times New Roman" w:hAnsi="Times New Roman" w:cs="Times New Roman"/>
          <w:bCs/>
          <w:color w:val="000000" w:themeColor="text1"/>
          <w:sz w:val="28"/>
          <w:szCs w:val="28"/>
          <w:lang w:val="uk-UA"/>
        </w:rPr>
        <w:t>исчезае</w:t>
      </w:r>
      <w:r w:rsidR="00BF375A" w:rsidRPr="000F5FAA">
        <w:rPr>
          <w:rFonts w:ascii="Times New Roman" w:hAnsi="Times New Roman" w:cs="Times New Roman"/>
          <w:bCs/>
          <w:color w:val="000000" w:themeColor="text1"/>
          <w:sz w:val="28"/>
          <w:szCs w:val="28"/>
          <w:lang w:val="uk-UA"/>
        </w:rPr>
        <w:t>т</w:t>
      </w:r>
      <w:r w:rsidR="005B65EA" w:rsidRPr="000F5FAA">
        <w:rPr>
          <w:rFonts w:ascii="Times New Roman" w:hAnsi="Times New Roman" w:cs="Times New Roman"/>
          <w:bCs/>
          <w:color w:val="000000" w:themeColor="text1"/>
          <w:sz w:val="28"/>
          <w:szCs w:val="28"/>
          <w:lang w:val="uk-UA"/>
        </w:rPr>
        <w:t xml:space="preserve"> различие, з</w:t>
      </w:r>
      <w:r w:rsidR="00BF375A" w:rsidRPr="000F5FAA">
        <w:rPr>
          <w:rFonts w:ascii="Times New Roman" w:hAnsi="Times New Roman" w:cs="Times New Roman"/>
          <w:bCs/>
          <w:color w:val="000000" w:themeColor="text1"/>
          <w:sz w:val="28"/>
          <w:szCs w:val="28"/>
          <w:lang w:val="uk-UA"/>
        </w:rPr>
        <w:t>а</w:t>
      </w:r>
      <w:r w:rsidR="005B65EA" w:rsidRPr="000F5FAA">
        <w:rPr>
          <w:rFonts w:ascii="Times New Roman" w:hAnsi="Times New Roman" w:cs="Times New Roman"/>
          <w:bCs/>
          <w:color w:val="000000" w:themeColor="text1"/>
          <w:sz w:val="28"/>
          <w:szCs w:val="28"/>
          <w:lang w:val="uk-UA"/>
        </w:rPr>
        <w:t xml:space="preserve"> «системо</w:t>
      </w:r>
      <w:r w:rsidR="00BF375A" w:rsidRPr="000F5FAA">
        <w:rPr>
          <w:rFonts w:ascii="Times New Roman" w:hAnsi="Times New Roman" w:cs="Times New Roman"/>
          <w:bCs/>
          <w:color w:val="000000" w:themeColor="text1"/>
          <w:sz w:val="28"/>
          <w:szCs w:val="28"/>
          <w:lang w:val="uk-UA"/>
        </w:rPr>
        <w:t xml:space="preserve">й </w:t>
      </w:r>
      <w:r w:rsidR="005B65EA" w:rsidRPr="000F5FAA">
        <w:rPr>
          <w:rFonts w:ascii="Times New Roman" w:hAnsi="Times New Roman" w:cs="Times New Roman"/>
          <w:bCs/>
          <w:color w:val="000000" w:themeColor="text1"/>
          <w:sz w:val="28"/>
          <w:szCs w:val="28"/>
          <w:lang w:val="uk-UA"/>
        </w:rPr>
        <w:t>желаний» — целостное, замкнуто</w:t>
      </w:r>
      <w:r w:rsidR="00BF375A" w:rsidRPr="000F5FAA">
        <w:rPr>
          <w:rFonts w:ascii="Times New Roman" w:hAnsi="Times New Roman" w:cs="Times New Roman"/>
          <w:bCs/>
          <w:color w:val="000000" w:themeColor="text1"/>
          <w:sz w:val="28"/>
          <w:szCs w:val="28"/>
          <w:lang w:val="uk-UA"/>
        </w:rPr>
        <w:t>е</w:t>
      </w:r>
      <w:r w:rsidR="005B65EA" w:rsidRPr="000F5FAA">
        <w:rPr>
          <w:rFonts w:ascii="Times New Roman" w:hAnsi="Times New Roman" w:cs="Times New Roman"/>
          <w:bCs/>
          <w:color w:val="000000" w:themeColor="text1"/>
          <w:sz w:val="28"/>
          <w:szCs w:val="28"/>
          <w:lang w:val="uk-UA"/>
        </w:rPr>
        <w:t xml:space="preserve"> Я (Ты...), — но, значит, исчезае</w:t>
      </w:r>
      <w:r w:rsidR="002F481C" w:rsidRPr="000F5FAA">
        <w:rPr>
          <w:rFonts w:ascii="Times New Roman" w:hAnsi="Times New Roman" w:cs="Times New Roman"/>
          <w:bCs/>
          <w:color w:val="000000" w:themeColor="text1"/>
          <w:sz w:val="28"/>
          <w:szCs w:val="28"/>
          <w:lang w:val="uk-UA"/>
        </w:rPr>
        <w:t>т</w:t>
      </w:r>
      <w:r w:rsidR="005B65EA" w:rsidRPr="000F5FAA">
        <w:rPr>
          <w:rFonts w:ascii="Times New Roman" w:hAnsi="Times New Roman" w:cs="Times New Roman"/>
          <w:bCs/>
          <w:color w:val="000000" w:themeColor="text1"/>
          <w:sz w:val="28"/>
          <w:szCs w:val="28"/>
          <w:lang w:val="uk-UA"/>
        </w:rPr>
        <w:t xml:space="preserve"> и необходимость, насущност</w:t>
      </w:r>
      <w:r w:rsidR="002F481C" w:rsidRPr="000F5FAA">
        <w:rPr>
          <w:rFonts w:ascii="Times New Roman" w:hAnsi="Times New Roman" w:cs="Times New Roman"/>
          <w:bCs/>
          <w:color w:val="000000" w:themeColor="text1"/>
          <w:sz w:val="28"/>
          <w:szCs w:val="28"/>
          <w:lang w:val="uk-UA"/>
        </w:rPr>
        <w:t>ь</w:t>
      </w:r>
      <w:r w:rsidR="005B65EA" w:rsidRPr="000F5FAA">
        <w:rPr>
          <w:rFonts w:ascii="Times New Roman" w:hAnsi="Times New Roman" w:cs="Times New Roman"/>
          <w:bCs/>
          <w:color w:val="000000" w:themeColor="text1"/>
          <w:sz w:val="28"/>
          <w:szCs w:val="28"/>
          <w:lang w:val="uk-UA"/>
        </w:rPr>
        <w:t xml:space="preserve"> мое</w:t>
      </w:r>
      <w:r w:rsidR="002F481C" w:rsidRPr="000F5FAA">
        <w:rPr>
          <w:rFonts w:ascii="Times New Roman" w:hAnsi="Times New Roman" w:cs="Times New Roman"/>
          <w:bCs/>
          <w:color w:val="000000" w:themeColor="text1"/>
          <w:sz w:val="28"/>
          <w:szCs w:val="28"/>
          <w:lang w:val="uk-UA"/>
        </w:rPr>
        <w:t>й</w:t>
      </w:r>
      <w:r w:rsidR="005B65EA" w:rsidRPr="000F5FAA">
        <w:rPr>
          <w:rFonts w:ascii="Times New Roman" w:hAnsi="Times New Roman" w:cs="Times New Roman"/>
          <w:bCs/>
          <w:color w:val="000000" w:themeColor="text1"/>
          <w:sz w:val="28"/>
          <w:szCs w:val="28"/>
          <w:lang w:val="uk-UA"/>
        </w:rPr>
        <w:t xml:space="preserve"> встреч</w:t>
      </w:r>
      <w:r w:rsidR="002F481C" w:rsidRPr="000F5FAA">
        <w:rPr>
          <w:rFonts w:ascii="Times New Roman" w:hAnsi="Times New Roman" w:cs="Times New Roman"/>
          <w:bCs/>
          <w:color w:val="000000" w:themeColor="text1"/>
          <w:sz w:val="28"/>
          <w:szCs w:val="28"/>
          <w:lang w:val="uk-UA"/>
        </w:rPr>
        <w:t>и</w:t>
      </w:r>
      <w:r w:rsidR="005B65EA" w:rsidRPr="000F5FAA">
        <w:rPr>
          <w:rFonts w:ascii="Times New Roman" w:hAnsi="Times New Roman" w:cs="Times New Roman"/>
          <w:bCs/>
          <w:color w:val="000000" w:themeColor="text1"/>
          <w:sz w:val="28"/>
          <w:szCs w:val="28"/>
          <w:lang w:val="uk-UA"/>
        </w:rPr>
        <w:t xml:space="preserve"> с ним, ег</w:t>
      </w:r>
      <w:r w:rsidR="002F481C" w:rsidRPr="000F5FAA">
        <w:rPr>
          <w:rFonts w:ascii="Times New Roman" w:hAnsi="Times New Roman" w:cs="Times New Roman"/>
          <w:bCs/>
          <w:color w:val="000000" w:themeColor="text1"/>
          <w:sz w:val="28"/>
          <w:szCs w:val="28"/>
          <w:lang w:val="uk-UA"/>
        </w:rPr>
        <w:t>о</w:t>
      </w:r>
      <w:r w:rsidR="005B65EA" w:rsidRPr="000F5FAA">
        <w:rPr>
          <w:rFonts w:ascii="Times New Roman" w:hAnsi="Times New Roman" w:cs="Times New Roman"/>
          <w:bCs/>
          <w:color w:val="000000" w:themeColor="text1"/>
          <w:sz w:val="28"/>
          <w:szCs w:val="28"/>
          <w:lang w:val="uk-UA"/>
        </w:rPr>
        <w:t xml:space="preserve"> встреч</w:t>
      </w:r>
      <w:r w:rsidR="002F481C" w:rsidRPr="000F5FAA">
        <w:rPr>
          <w:rFonts w:ascii="Times New Roman" w:hAnsi="Times New Roman" w:cs="Times New Roman"/>
          <w:bCs/>
          <w:color w:val="000000" w:themeColor="text1"/>
          <w:sz w:val="28"/>
          <w:szCs w:val="28"/>
          <w:lang w:val="uk-UA"/>
        </w:rPr>
        <w:t>и</w:t>
      </w:r>
      <w:r w:rsidR="005B65EA" w:rsidRPr="000F5FAA">
        <w:rPr>
          <w:rFonts w:ascii="Times New Roman" w:hAnsi="Times New Roman" w:cs="Times New Roman"/>
          <w:bCs/>
          <w:color w:val="000000" w:themeColor="text1"/>
          <w:sz w:val="28"/>
          <w:szCs w:val="28"/>
          <w:lang w:val="uk-UA"/>
        </w:rPr>
        <w:t xml:space="preserve"> с</w:t>
      </w:r>
      <w:r w:rsidR="002F481C" w:rsidRPr="000F5FAA">
        <w:rPr>
          <w:rFonts w:ascii="Times New Roman" w:hAnsi="Times New Roman" w:cs="Times New Roman"/>
          <w:bCs/>
          <w:color w:val="000000" w:themeColor="text1"/>
          <w:sz w:val="28"/>
          <w:szCs w:val="28"/>
          <w:lang w:val="uk-UA"/>
        </w:rPr>
        <w:t xml:space="preserve">о </w:t>
      </w:r>
      <w:r w:rsidR="005B65EA" w:rsidRPr="000F5FAA">
        <w:rPr>
          <w:rFonts w:ascii="Times New Roman" w:hAnsi="Times New Roman" w:cs="Times New Roman"/>
          <w:bCs/>
          <w:color w:val="000000" w:themeColor="text1"/>
          <w:sz w:val="28"/>
          <w:szCs w:val="28"/>
          <w:lang w:val="uk-UA"/>
        </w:rPr>
        <w:t>мной. Тольк</w:t>
      </w:r>
      <w:r w:rsidR="002F481C" w:rsidRPr="000F5FAA">
        <w:rPr>
          <w:rFonts w:ascii="Times New Roman" w:hAnsi="Times New Roman" w:cs="Times New Roman"/>
          <w:bCs/>
          <w:color w:val="000000" w:themeColor="text1"/>
          <w:sz w:val="28"/>
          <w:szCs w:val="28"/>
          <w:lang w:val="uk-UA"/>
        </w:rPr>
        <w:t>о</w:t>
      </w:r>
      <w:r w:rsidR="005B65EA" w:rsidRPr="000F5FAA">
        <w:rPr>
          <w:rFonts w:ascii="Times New Roman" w:hAnsi="Times New Roman" w:cs="Times New Roman"/>
          <w:bCs/>
          <w:color w:val="000000" w:themeColor="text1"/>
          <w:sz w:val="28"/>
          <w:szCs w:val="28"/>
          <w:lang w:val="uk-UA"/>
        </w:rPr>
        <w:t xml:space="preserve"> в поэтике, тольк</w:t>
      </w:r>
      <w:r w:rsidR="002F481C" w:rsidRPr="000F5FAA">
        <w:rPr>
          <w:rFonts w:ascii="Times New Roman" w:hAnsi="Times New Roman" w:cs="Times New Roman"/>
          <w:bCs/>
          <w:color w:val="000000" w:themeColor="text1"/>
          <w:sz w:val="28"/>
          <w:szCs w:val="28"/>
          <w:lang w:val="uk-UA"/>
        </w:rPr>
        <w:t>о</w:t>
      </w:r>
      <w:r w:rsidR="005B65EA" w:rsidRPr="000F5FAA">
        <w:rPr>
          <w:rFonts w:ascii="Times New Roman" w:hAnsi="Times New Roman" w:cs="Times New Roman"/>
          <w:bCs/>
          <w:color w:val="000000" w:themeColor="text1"/>
          <w:sz w:val="28"/>
          <w:szCs w:val="28"/>
          <w:lang w:val="uk-UA"/>
        </w:rPr>
        <w:t xml:space="preserve"> в эстетическом отношени друго</w:t>
      </w:r>
      <w:r w:rsidR="00FD1D18" w:rsidRPr="000F5FAA">
        <w:rPr>
          <w:rFonts w:ascii="Times New Roman" w:hAnsi="Times New Roman" w:cs="Times New Roman"/>
          <w:bCs/>
          <w:color w:val="000000" w:themeColor="text1"/>
          <w:sz w:val="28"/>
          <w:szCs w:val="28"/>
          <w:lang w:val="uk-UA"/>
        </w:rPr>
        <w:t>й</w:t>
      </w:r>
      <w:r w:rsidR="005B65EA" w:rsidRPr="000F5FAA">
        <w:rPr>
          <w:rFonts w:ascii="Times New Roman" w:hAnsi="Times New Roman" w:cs="Times New Roman"/>
          <w:bCs/>
          <w:color w:val="000000" w:themeColor="text1"/>
          <w:sz w:val="28"/>
          <w:szCs w:val="28"/>
          <w:lang w:val="uk-UA"/>
        </w:rPr>
        <w:t xml:space="preserve"> челове </w:t>
      </w:r>
      <w:r w:rsidR="00FD1D18" w:rsidRPr="000F5FAA">
        <w:rPr>
          <w:rFonts w:ascii="Times New Roman" w:hAnsi="Times New Roman" w:cs="Times New Roman"/>
          <w:bCs/>
          <w:color w:val="000000" w:themeColor="text1"/>
          <w:sz w:val="28"/>
          <w:szCs w:val="28"/>
          <w:lang w:val="uk-UA"/>
        </w:rPr>
        <w:t xml:space="preserve">к </w:t>
      </w:r>
      <w:r w:rsidR="005B65EA" w:rsidRPr="000F5FAA">
        <w:rPr>
          <w:rFonts w:ascii="Times New Roman" w:hAnsi="Times New Roman" w:cs="Times New Roman"/>
          <w:bCs/>
          <w:color w:val="000000" w:themeColor="text1"/>
          <w:sz w:val="28"/>
          <w:szCs w:val="28"/>
          <w:lang w:val="uk-UA"/>
        </w:rPr>
        <w:t>(Ты, мо</w:t>
      </w:r>
      <w:r w:rsidR="00FD1D18" w:rsidRPr="000F5FAA">
        <w:rPr>
          <w:rFonts w:ascii="Times New Roman" w:hAnsi="Times New Roman" w:cs="Times New Roman"/>
          <w:bCs/>
          <w:color w:val="000000" w:themeColor="text1"/>
          <w:sz w:val="28"/>
          <w:szCs w:val="28"/>
          <w:lang w:val="uk-UA"/>
        </w:rPr>
        <w:t>е</w:t>
      </w:r>
      <w:r w:rsidR="005B65EA" w:rsidRPr="000F5FAA">
        <w:rPr>
          <w:rFonts w:ascii="Times New Roman" w:hAnsi="Times New Roman" w:cs="Times New Roman"/>
          <w:bCs/>
          <w:color w:val="000000" w:themeColor="text1"/>
          <w:sz w:val="28"/>
          <w:szCs w:val="28"/>
          <w:lang w:val="uk-UA"/>
        </w:rPr>
        <w:t xml:space="preserve"> ино</w:t>
      </w:r>
      <w:r w:rsidR="00FD1D18" w:rsidRPr="000F5FAA">
        <w:rPr>
          <w:rFonts w:ascii="Times New Roman" w:hAnsi="Times New Roman" w:cs="Times New Roman"/>
          <w:bCs/>
          <w:color w:val="000000" w:themeColor="text1"/>
          <w:sz w:val="28"/>
          <w:szCs w:val="28"/>
          <w:lang w:val="uk-UA"/>
        </w:rPr>
        <w:t>е</w:t>
      </w:r>
      <w:r w:rsidR="005B65EA" w:rsidRPr="000F5FAA">
        <w:rPr>
          <w:rFonts w:ascii="Times New Roman" w:hAnsi="Times New Roman" w:cs="Times New Roman"/>
          <w:bCs/>
          <w:color w:val="000000" w:themeColor="text1"/>
          <w:sz w:val="28"/>
          <w:szCs w:val="28"/>
          <w:lang w:val="uk-UA"/>
        </w:rPr>
        <w:t xml:space="preserve"> Я...) сохраняе</w:t>
      </w:r>
      <w:r w:rsidR="00FD1D18" w:rsidRPr="000F5FAA">
        <w:rPr>
          <w:rFonts w:ascii="Times New Roman" w:hAnsi="Times New Roman" w:cs="Times New Roman"/>
          <w:bCs/>
          <w:color w:val="000000" w:themeColor="text1"/>
          <w:sz w:val="28"/>
          <w:szCs w:val="28"/>
          <w:lang w:val="uk-UA"/>
        </w:rPr>
        <w:t>т</w:t>
      </w:r>
      <w:r w:rsidR="005B65EA" w:rsidRPr="000F5FAA">
        <w:rPr>
          <w:rFonts w:ascii="Times New Roman" w:hAnsi="Times New Roman" w:cs="Times New Roman"/>
          <w:bCs/>
          <w:color w:val="000000" w:themeColor="text1"/>
          <w:sz w:val="28"/>
          <w:szCs w:val="28"/>
          <w:lang w:val="uk-UA"/>
        </w:rPr>
        <w:t xml:space="preserve"> дл</w:t>
      </w:r>
      <w:r w:rsidR="00FD1D18" w:rsidRPr="000F5FAA">
        <w:rPr>
          <w:rFonts w:ascii="Times New Roman" w:hAnsi="Times New Roman" w:cs="Times New Roman"/>
          <w:bCs/>
          <w:color w:val="000000" w:themeColor="text1"/>
          <w:sz w:val="28"/>
          <w:szCs w:val="28"/>
          <w:lang w:val="uk-UA"/>
        </w:rPr>
        <w:t>я</w:t>
      </w:r>
      <w:r w:rsidR="005B65EA" w:rsidRPr="000F5FAA">
        <w:rPr>
          <w:rFonts w:ascii="Times New Roman" w:hAnsi="Times New Roman" w:cs="Times New Roman"/>
          <w:bCs/>
          <w:color w:val="000000" w:themeColor="text1"/>
          <w:sz w:val="28"/>
          <w:szCs w:val="28"/>
          <w:lang w:val="uk-UA"/>
        </w:rPr>
        <w:t xml:space="preserve"> мен</w:t>
      </w:r>
      <w:r w:rsidR="00FD1D18" w:rsidRPr="000F5FAA">
        <w:rPr>
          <w:rFonts w:ascii="Times New Roman" w:hAnsi="Times New Roman" w:cs="Times New Roman"/>
          <w:bCs/>
          <w:color w:val="000000" w:themeColor="text1"/>
          <w:sz w:val="28"/>
          <w:szCs w:val="28"/>
          <w:lang w:val="uk-UA"/>
        </w:rPr>
        <w:t>я</w:t>
      </w:r>
      <w:r w:rsidR="005B65EA" w:rsidRPr="000F5FAA">
        <w:rPr>
          <w:rFonts w:ascii="Times New Roman" w:hAnsi="Times New Roman" w:cs="Times New Roman"/>
          <w:bCs/>
          <w:color w:val="000000" w:themeColor="text1"/>
          <w:sz w:val="28"/>
          <w:szCs w:val="28"/>
          <w:lang w:val="uk-UA"/>
        </w:rPr>
        <w:t xml:space="preserve"> сво</w:t>
      </w:r>
      <w:r w:rsidR="00FD1D18" w:rsidRPr="000F5FAA">
        <w:rPr>
          <w:rFonts w:ascii="Times New Roman" w:hAnsi="Times New Roman" w:cs="Times New Roman"/>
          <w:bCs/>
          <w:color w:val="000000" w:themeColor="text1"/>
          <w:sz w:val="28"/>
          <w:szCs w:val="28"/>
          <w:lang w:val="uk-UA"/>
        </w:rPr>
        <w:t>ю</w:t>
      </w:r>
      <w:r w:rsidR="005B65EA" w:rsidRPr="000F5FAA">
        <w:rPr>
          <w:rFonts w:ascii="Times New Roman" w:hAnsi="Times New Roman" w:cs="Times New Roman"/>
          <w:bCs/>
          <w:color w:val="000000" w:themeColor="text1"/>
          <w:sz w:val="28"/>
          <w:szCs w:val="28"/>
          <w:lang w:val="uk-UA"/>
        </w:rPr>
        <w:t xml:space="preserve"> самобытийность, о</w:t>
      </w:r>
      <w:r w:rsidR="00FD1D18" w:rsidRPr="000F5FAA">
        <w:rPr>
          <w:rFonts w:ascii="Times New Roman" w:hAnsi="Times New Roman" w:cs="Times New Roman"/>
          <w:bCs/>
          <w:color w:val="000000" w:themeColor="text1"/>
          <w:sz w:val="28"/>
          <w:szCs w:val="28"/>
          <w:lang w:val="uk-UA"/>
        </w:rPr>
        <w:t>н</w:t>
      </w:r>
      <w:r w:rsidR="005B65EA" w:rsidRPr="000F5FAA">
        <w:rPr>
          <w:rFonts w:ascii="Times New Roman" w:hAnsi="Times New Roman" w:cs="Times New Roman"/>
          <w:bCs/>
          <w:color w:val="000000" w:themeColor="text1"/>
          <w:sz w:val="28"/>
          <w:szCs w:val="28"/>
          <w:lang w:val="uk-UA"/>
        </w:rPr>
        <w:t xml:space="preserve"> — целостен, отстране</w:t>
      </w:r>
      <w:r w:rsidR="00FD1D18" w:rsidRPr="000F5FAA">
        <w:rPr>
          <w:rFonts w:ascii="Times New Roman" w:hAnsi="Times New Roman" w:cs="Times New Roman"/>
          <w:bCs/>
          <w:color w:val="000000" w:themeColor="text1"/>
          <w:sz w:val="28"/>
          <w:szCs w:val="28"/>
          <w:lang w:val="uk-UA"/>
        </w:rPr>
        <w:t>н</w:t>
      </w:r>
      <w:r w:rsidR="005B65EA" w:rsidRPr="000F5FAA">
        <w:rPr>
          <w:rFonts w:ascii="Times New Roman" w:hAnsi="Times New Roman" w:cs="Times New Roman"/>
          <w:bCs/>
          <w:color w:val="000000" w:themeColor="text1"/>
          <w:sz w:val="28"/>
          <w:szCs w:val="28"/>
          <w:lang w:val="uk-UA"/>
        </w:rPr>
        <w:t xml:space="preserve"> о</w:t>
      </w:r>
      <w:r w:rsidR="00FD1D18" w:rsidRPr="000F5FAA">
        <w:rPr>
          <w:rFonts w:ascii="Times New Roman" w:hAnsi="Times New Roman" w:cs="Times New Roman"/>
          <w:bCs/>
          <w:color w:val="000000" w:themeColor="text1"/>
          <w:sz w:val="28"/>
          <w:szCs w:val="28"/>
          <w:lang w:val="uk-UA"/>
        </w:rPr>
        <w:t xml:space="preserve">т </w:t>
      </w:r>
      <w:r w:rsidR="005B65EA" w:rsidRPr="000F5FAA">
        <w:rPr>
          <w:rFonts w:ascii="Times New Roman" w:hAnsi="Times New Roman" w:cs="Times New Roman"/>
          <w:bCs/>
          <w:color w:val="000000" w:themeColor="text1"/>
          <w:sz w:val="28"/>
          <w:szCs w:val="28"/>
          <w:lang w:val="uk-UA"/>
        </w:rPr>
        <w:t>меня, н</w:t>
      </w:r>
      <w:r w:rsidR="00FD1D18" w:rsidRPr="000F5FAA">
        <w:rPr>
          <w:rFonts w:ascii="Times New Roman" w:hAnsi="Times New Roman" w:cs="Times New Roman"/>
          <w:bCs/>
          <w:color w:val="000000" w:themeColor="text1"/>
          <w:sz w:val="28"/>
          <w:szCs w:val="28"/>
          <w:lang w:val="uk-UA"/>
        </w:rPr>
        <w:t>е</w:t>
      </w:r>
      <w:r w:rsidR="005B65EA" w:rsidRPr="000F5FAA">
        <w:rPr>
          <w:rFonts w:ascii="Times New Roman" w:hAnsi="Times New Roman" w:cs="Times New Roman"/>
          <w:bCs/>
          <w:color w:val="000000" w:themeColor="text1"/>
          <w:sz w:val="28"/>
          <w:szCs w:val="28"/>
          <w:lang w:val="uk-UA"/>
        </w:rPr>
        <w:t xml:space="preserve"> раве</w:t>
      </w:r>
      <w:r w:rsidR="00405100" w:rsidRPr="000F5FAA">
        <w:rPr>
          <w:rFonts w:ascii="Times New Roman" w:hAnsi="Times New Roman" w:cs="Times New Roman"/>
          <w:bCs/>
          <w:color w:val="000000" w:themeColor="text1"/>
          <w:sz w:val="28"/>
          <w:szCs w:val="28"/>
          <w:lang w:val="uk-UA"/>
        </w:rPr>
        <w:t>н</w:t>
      </w:r>
      <w:r w:rsidR="005B65EA" w:rsidRPr="000F5FAA">
        <w:rPr>
          <w:rFonts w:ascii="Times New Roman" w:hAnsi="Times New Roman" w:cs="Times New Roman"/>
          <w:bCs/>
          <w:color w:val="000000" w:themeColor="text1"/>
          <w:sz w:val="28"/>
          <w:szCs w:val="28"/>
          <w:lang w:val="uk-UA"/>
        </w:rPr>
        <w:t xml:space="preserve"> сво</w:t>
      </w:r>
      <w:r w:rsidR="00405100" w:rsidRPr="000F5FAA">
        <w:rPr>
          <w:rFonts w:ascii="Times New Roman" w:hAnsi="Times New Roman" w:cs="Times New Roman"/>
          <w:bCs/>
          <w:color w:val="000000" w:themeColor="text1"/>
          <w:sz w:val="28"/>
          <w:szCs w:val="28"/>
          <w:lang w:val="uk-UA"/>
        </w:rPr>
        <w:t xml:space="preserve">им </w:t>
      </w:r>
      <w:r w:rsidR="005B65EA" w:rsidRPr="000F5FAA">
        <w:rPr>
          <w:rFonts w:ascii="Times New Roman" w:hAnsi="Times New Roman" w:cs="Times New Roman"/>
          <w:bCs/>
          <w:color w:val="000000" w:themeColor="text1"/>
          <w:sz w:val="28"/>
          <w:szCs w:val="28"/>
          <w:lang w:val="uk-UA"/>
        </w:rPr>
        <w:lastRenderedPageBreak/>
        <w:t>страстям, н</w:t>
      </w:r>
      <w:r w:rsidR="00405100" w:rsidRPr="000F5FAA">
        <w:rPr>
          <w:rFonts w:ascii="Times New Roman" w:hAnsi="Times New Roman" w:cs="Times New Roman"/>
          <w:bCs/>
          <w:color w:val="000000" w:themeColor="text1"/>
          <w:sz w:val="28"/>
          <w:szCs w:val="28"/>
          <w:lang w:val="uk-UA"/>
        </w:rPr>
        <w:t>е</w:t>
      </w:r>
      <w:r w:rsidR="005B65EA" w:rsidRPr="000F5FAA">
        <w:rPr>
          <w:rFonts w:ascii="Times New Roman" w:hAnsi="Times New Roman" w:cs="Times New Roman"/>
          <w:bCs/>
          <w:color w:val="000000" w:themeColor="text1"/>
          <w:sz w:val="28"/>
          <w:szCs w:val="28"/>
          <w:lang w:val="uk-UA"/>
        </w:rPr>
        <w:t xml:space="preserve"> производе</w:t>
      </w:r>
      <w:r w:rsidR="00405100" w:rsidRPr="000F5FAA">
        <w:rPr>
          <w:rFonts w:ascii="Times New Roman" w:hAnsi="Times New Roman" w:cs="Times New Roman"/>
          <w:bCs/>
          <w:color w:val="000000" w:themeColor="text1"/>
          <w:sz w:val="28"/>
          <w:szCs w:val="28"/>
          <w:lang w:val="uk-UA"/>
        </w:rPr>
        <w:t>н</w:t>
      </w:r>
      <w:r w:rsidR="005B65EA" w:rsidRPr="000F5FAA">
        <w:rPr>
          <w:rFonts w:ascii="Times New Roman" w:hAnsi="Times New Roman" w:cs="Times New Roman"/>
          <w:bCs/>
          <w:color w:val="000000" w:themeColor="text1"/>
          <w:sz w:val="28"/>
          <w:szCs w:val="28"/>
          <w:lang w:val="uk-UA"/>
        </w:rPr>
        <w:t xml:space="preserve"> п</w:t>
      </w:r>
      <w:r w:rsidR="00405100" w:rsidRPr="000F5FAA">
        <w:rPr>
          <w:rFonts w:ascii="Times New Roman" w:hAnsi="Times New Roman" w:cs="Times New Roman"/>
          <w:bCs/>
          <w:color w:val="000000" w:themeColor="text1"/>
          <w:sz w:val="28"/>
          <w:szCs w:val="28"/>
          <w:lang w:val="uk-UA"/>
        </w:rPr>
        <w:t>о</w:t>
      </w:r>
      <w:r w:rsidR="005B65EA" w:rsidRPr="000F5FAA">
        <w:rPr>
          <w:rFonts w:ascii="Times New Roman" w:hAnsi="Times New Roman" w:cs="Times New Roman"/>
          <w:bCs/>
          <w:color w:val="000000" w:themeColor="text1"/>
          <w:sz w:val="28"/>
          <w:szCs w:val="28"/>
          <w:lang w:val="uk-UA"/>
        </w:rPr>
        <w:t xml:space="preserve"> отношени</w:t>
      </w:r>
      <w:r w:rsidR="00405100" w:rsidRPr="000F5FAA">
        <w:rPr>
          <w:rFonts w:ascii="Times New Roman" w:hAnsi="Times New Roman" w:cs="Times New Roman"/>
          <w:bCs/>
          <w:color w:val="000000" w:themeColor="text1"/>
          <w:sz w:val="28"/>
          <w:szCs w:val="28"/>
          <w:lang w:val="uk-UA"/>
        </w:rPr>
        <w:t>ю</w:t>
      </w:r>
      <w:r w:rsidR="005B65EA" w:rsidRPr="000F5FAA">
        <w:rPr>
          <w:rFonts w:ascii="Times New Roman" w:hAnsi="Times New Roman" w:cs="Times New Roman"/>
          <w:bCs/>
          <w:color w:val="000000" w:themeColor="text1"/>
          <w:sz w:val="28"/>
          <w:szCs w:val="28"/>
          <w:lang w:val="uk-UA"/>
        </w:rPr>
        <w:t xml:space="preserve"> к свои</w:t>
      </w:r>
      <w:r w:rsidR="00405100" w:rsidRPr="000F5FAA">
        <w:rPr>
          <w:rFonts w:ascii="Times New Roman" w:hAnsi="Times New Roman" w:cs="Times New Roman"/>
          <w:bCs/>
          <w:color w:val="000000" w:themeColor="text1"/>
          <w:sz w:val="28"/>
          <w:szCs w:val="28"/>
          <w:lang w:val="uk-UA"/>
        </w:rPr>
        <w:t>м</w:t>
      </w:r>
      <w:r w:rsidR="005B65EA" w:rsidRPr="000F5FAA">
        <w:rPr>
          <w:rFonts w:ascii="Times New Roman" w:hAnsi="Times New Roman" w:cs="Times New Roman"/>
          <w:bCs/>
          <w:color w:val="000000" w:themeColor="text1"/>
          <w:sz w:val="28"/>
          <w:szCs w:val="28"/>
          <w:lang w:val="uk-UA"/>
        </w:rPr>
        <w:t xml:space="preserve"> (ил</w:t>
      </w:r>
      <w:r w:rsidR="00405100" w:rsidRPr="000F5FAA">
        <w:rPr>
          <w:rFonts w:ascii="Times New Roman" w:hAnsi="Times New Roman" w:cs="Times New Roman"/>
          <w:bCs/>
          <w:color w:val="000000" w:themeColor="text1"/>
          <w:sz w:val="28"/>
          <w:szCs w:val="28"/>
          <w:lang w:val="uk-UA"/>
        </w:rPr>
        <w:t>и</w:t>
      </w:r>
      <w:r w:rsidR="005B65EA" w:rsidRPr="000F5FAA">
        <w:rPr>
          <w:rFonts w:ascii="Times New Roman" w:hAnsi="Times New Roman" w:cs="Times New Roman"/>
          <w:bCs/>
          <w:color w:val="000000" w:themeColor="text1"/>
          <w:sz w:val="28"/>
          <w:szCs w:val="28"/>
          <w:lang w:val="uk-UA"/>
        </w:rPr>
        <w:t xml:space="preserve"> — моим) частны (ил</w:t>
      </w:r>
      <w:r w:rsidR="00DC766F" w:rsidRPr="000F5FAA">
        <w:rPr>
          <w:rFonts w:ascii="Times New Roman" w:hAnsi="Times New Roman" w:cs="Times New Roman"/>
          <w:bCs/>
          <w:color w:val="000000" w:themeColor="text1"/>
          <w:sz w:val="28"/>
          <w:szCs w:val="28"/>
          <w:lang w:val="uk-UA"/>
        </w:rPr>
        <w:t>и</w:t>
      </w:r>
      <w:r w:rsidR="005B65EA" w:rsidRPr="000F5FAA">
        <w:rPr>
          <w:rFonts w:ascii="Times New Roman" w:hAnsi="Times New Roman" w:cs="Times New Roman"/>
          <w:bCs/>
          <w:color w:val="000000" w:themeColor="text1"/>
          <w:sz w:val="28"/>
          <w:szCs w:val="28"/>
          <w:lang w:val="uk-UA"/>
        </w:rPr>
        <w:t xml:space="preserve"> — всеобщим) целям; о</w:t>
      </w:r>
      <w:r w:rsidR="00DC766F" w:rsidRPr="000F5FAA">
        <w:rPr>
          <w:rFonts w:ascii="Times New Roman" w:hAnsi="Times New Roman" w:cs="Times New Roman"/>
          <w:bCs/>
          <w:color w:val="000000" w:themeColor="text1"/>
          <w:sz w:val="28"/>
          <w:szCs w:val="28"/>
          <w:lang w:val="uk-UA"/>
        </w:rPr>
        <w:t>н</w:t>
      </w:r>
      <w:r w:rsidR="005B65EA" w:rsidRPr="000F5FAA">
        <w:rPr>
          <w:rFonts w:ascii="Times New Roman" w:hAnsi="Times New Roman" w:cs="Times New Roman"/>
          <w:bCs/>
          <w:color w:val="000000" w:themeColor="text1"/>
          <w:sz w:val="28"/>
          <w:szCs w:val="28"/>
          <w:lang w:val="uk-UA"/>
        </w:rPr>
        <w:t xml:space="preserve"> замкну</w:t>
      </w:r>
      <w:r w:rsidR="00DC766F" w:rsidRPr="000F5FAA">
        <w:rPr>
          <w:rFonts w:ascii="Times New Roman" w:hAnsi="Times New Roman" w:cs="Times New Roman"/>
          <w:bCs/>
          <w:color w:val="000000" w:themeColor="text1"/>
          <w:sz w:val="28"/>
          <w:szCs w:val="28"/>
          <w:lang w:val="uk-UA"/>
        </w:rPr>
        <w:t>т</w:t>
      </w:r>
      <w:r w:rsidR="005B65EA" w:rsidRPr="000F5FAA">
        <w:rPr>
          <w:rFonts w:ascii="Times New Roman" w:hAnsi="Times New Roman" w:cs="Times New Roman"/>
          <w:bCs/>
          <w:color w:val="000000" w:themeColor="text1"/>
          <w:sz w:val="28"/>
          <w:szCs w:val="28"/>
          <w:lang w:val="uk-UA"/>
        </w:rPr>
        <w:t xml:space="preserve"> «н</w:t>
      </w:r>
      <w:r w:rsidR="00DC766F" w:rsidRPr="000F5FAA">
        <w:rPr>
          <w:rFonts w:ascii="Times New Roman" w:hAnsi="Times New Roman" w:cs="Times New Roman"/>
          <w:bCs/>
          <w:color w:val="000000" w:themeColor="text1"/>
          <w:sz w:val="28"/>
          <w:szCs w:val="28"/>
          <w:lang w:val="uk-UA"/>
        </w:rPr>
        <w:t xml:space="preserve">а </w:t>
      </w:r>
      <w:r w:rsidR="005B65EA" w:rsidRPr="000F5FAA">
        <w:rPr>
          <w:rFonts w:ascii="Times New Roman" w:hAnsi="Times New Roman" w:cs="Times New Roman"/>
          <w:bCs/>
          <w:color w:val="000000" w:themeColor="text1"/>
          <w:sz w:val="28"/>
          <w:szCs w:val="28"/>
          <w:lang w:val="uk-UA"/>
        </w:rPr>
        <w:t>себя», н</w:t>
      </w:r>
      <w:r w:rsidR="00DC766F" w:rsidRPr="000F5FAA">
        <w:rPr>
          <w:rFonts w:ascii="Times New Roman" w:hAnsi="Times New Roman" w:cs="Times New Roman"/>
          <w:bCs/>
          <w:color w:val="000000" w:themeColor="text1"/>
          <w:sz w:val="28"/>
          <w:szCs w:val="28"/>
          <w:lang w:val="uk-UA"/>
        </w:rPr>
        <w:t>о</w:t>
      </w:r>
      <w:r w:rsidR="005B65EA" w:rsidRPr="000F5FAA">
        <w:rPr>
          <w:rFonts w:ascii="Times New Roman" w:hAnsi="Times New Roman" w:cs="Times New Roman"/>
          <w:bCs/>
          <w:color w:val="000000" w:themeColor="text1"/>
          <w:sz w:val="28"/>
          <w:szCs w:val="28"/>
          <w:lang w:val="uk-UA"/>
        </w:rPr>
        <w:t xml:space="preserve"> значи о</w:t>
      </w:r>
      <w:r w:rsidR="00DC766F" w:rsidRPr="000F5FAA">
        <w:rPr>
          <w:rFonts w:ascii="Times New Roman" w:hAnsi="Times New Roman" w:cs="Times New Roman"/>
          <w:bCs/>
          <w:color w:val="000000" w:themeColor="text1"/>
          <w:sz w:val="28"/>
          <w:szCs w:val="28"/>
          <w:lang w:val="uk-UA"/>
        </w:rPr>
        <w:t>н</w:t>
      </w:r>
      <w:r w:rsidR="005B65EA" w:rsidRPr="000F5FAA">
        <w:rPr>
          <w:rFonts w:ascii="Times New Roman" w:hAnsi="Times New Roman" w:cs="Times New Roman"/>
          <w:bCs/>
          <w:color w:val="000000" w:themeColor="text1"/>
          <w:sz w:val="28"/>
          <w:szCs w:val="28"/>
          <w:lang w:val="uk-UA"/>
        </w:rPr>
        <w:t xml:space="preserve"> разомкну</w:t>
      </w:r>
      <w:r w:rsidR="00DC766F" w:rsidRPr="000F5FAA">
        <w:rPr>
          <w:rFonts w:ascii="Times New Roman" w:hAnsi="Times New Roman" w:cs="Times New Roman"/>
          <w:bCs/>
          <w:color w:val="000000" w:themeColor="text1"/>
          <w:sz w:val="28"/>
          <w:szCs w:val="28"/>
          <w:lang w:val="uk-UA"/>
        </w:rPr>
        <w:t>т</w:t>
      </w:r>
      <w:r w:rsidR="005B65EA" w:rsidRPr="000F5FAA">
        <w:rPr>
          <w:rFonts w:ascii="Times New Roman" w:hAnsi="Times New Roman" w:cs="Times New Roman"/>
          <w:bCs/>
          <w:color w:val="000000" w:themeColor="text1"/>
          <w:sz w:val="28"/>
          <w:szCs w:val="28"/>
          <w:lang w:val="uk-UA"/>
        </w:rPr>
        <w:t xml:space="preserve"> н</w:t>
      </w:r>
      <w:r w:rsidR="00C9758D" w:rsidRPr="000F5FAA">
        <w:rPr>
          <w:rFonts w:ascii="Times New Roman" w:hAnsi="Times New Roman" w:cs="Times New Roman"/>
          <w:bCs/>
          <w:color w:val="000000" w:themeColor="text1"/>
          <w:sz w:val="28"/>
          <w:szCs w:val="28"/>
          <w:lang w:val="uk-UA"/>
        </w:rPr>
        <w:t>а</w:t>
      </w:r>
      <w:r w:rsidR="005B65EA" w:rsidRPr="000F5FAA">
        <w:rPr>
          <w:rFonts w:ascii="Times New Roman" w:hAnsi="Times New Roman" w:cs="Times New Roman"/>
          <w:bCs/>
          <w:color w:val="000000" w:themeColor="text1"/>
          <w:sz w:val="28"/>
          <w:szCs w:val="28"/>
          <w:lang w:val="uk-UA"/>
        </w:rPr>
        <w:t xml:space="preserve"> онтологическ</w:t>
      </w:r>
      <w:r w:rsidR="00C9758D" w:rsidRPr="000F5FAA">
        <w:rPr>
          <w:rFonts w:ascii="Times New Roman" w:hAnsi="Times New Roman" w:cs="Times New Roman"/>
          <w:bCs/>
          <w:color w:val="000000" w:themeColor="text1"/>
          <w:sz w:val="28"/>
          <w:szCs w:val="28"/>
          <w:lang w:val="uk-UA"/>
        </w:rPr>
        <w:t>и</w:t>
      </w:r>
      <w:r w:rsidR="005B65EA" w:rsidRPr="000F5FAA">
        <w:rPr>
          <w:rFonts w:ascii="Times New Roman" w:hAnsi="Times New Roman" w:cs="Times New Roman"/>
          <w:bCs/>
          <w:color w:val="000000" w:themeColor="text1"/>
          <w:sz w:val="28"/>
          <w:szCs w:val="28"/>
          <w:lang w:val="uk-UA"/>
        </w:rPr>
        <w:t xml:space="preserve"> значимую встреч</w:t>
      </w:r>
      <w:r w:rsidR="00C9758D" w:rsidRPr="000F5FAA">
        <w:rPr>
          <w:rFonts w:ascii="Times New Roman" w:hAnsi="Times New Roman" w:cs="Times New Roman"/>
          <w:bCs/>
          <w:color w:val="000000" w:themeColor="text1"/>
          <w:sz w:val="28"/>
          <w:szCs w:val="28"/>
          <w:lang w:val="uk-UA"/>
        </w:rPr>
        <w:t>у</w:t>
      </w:r>
      <w:r w:rsidR="005B65EA" w:rsidRPr="000F5FAA">
        <w:rPr>
          <w:rFonts w:ascii="Times New Roman" w:hAnsi="Times New Roman" w:cs="Times New Roman"/>
          <w:bCs/>
          <w:color w:val="000000" w:themeColor="text1"/>
          <w:sz w:val="28"/>
          <w:szCs w:val="28"/>
          <w:lang w:val="uk-UA"/>
        </w:rPr>
        <w:t xml:space="preserve"> с</w:t>
      </w:r>
      <w:r w:rsidR="00C9758D" w:rsidRPr="000F5FAA">
        <w:rPr>
          <w:rFonts w:ascii="Times New Roman" w:hAnsi="Times New Roman" w:cs="Times New Roman"/>
          <w:bCs/>
          <w:color w:val="000000" w:themeColor="text1"/>
          <w:sz w:val="28"/>
          <w:szCs w:val="28"/>
          <w:lang w:val="uk-UA"/>
        </w:rPr>
        <w:t>о</w:t>
      </w:r>
      <w:r w:rsidR="005B65EA" w:rsidRPr="000F5FAA">
        <w:rPr>
          <w:rFonts w:ascii="Times New Roman" w:hAnsi="Times New Roman" w:cs="Times New Roman"/>
          <w:bCs/>
          <w:color w:val="000000" w:themeColor="text1"/>
          <w:sz w:val="28"/>
          <w:szCs w:val="28"/>
          <w:lang w:val="uk-UA"/>
        </w:rPr>
        <w:t xml:space="preserve"> мной. О</w:t>
      </w:r>
      <w:r w:rsidR="00C9758D" w:rsidRPr="000F5FAA">
        <w:rPr>
          <w:rFonts w:ascii="Times New Roman" w:hAnsi="Times New Roman" w:cs="Times New Roman"/>
          <w:bCs/>
          <w:color w:val="000000" w:themeColor="text1"/>
          <w:sz w:val="28"/>
          <w:szCs w:val="28"/>
          <w:lang w:val="uk-UA"/>
        </w:rPr>
        <w:t>н</w:t>
      </w:r>
      <w:r w:rsidR="005B65EA" w:rsidRPr="000F5FAA">
        <w:rPr>
          <w:rFonts w:ascii="Times New Roman" w:hAnsi="Times New Roman" w:cs="Times New Roman"/>
          <w:bCs/>
          <w:color w:val="000000" w:themeColor="text1"/>
          <w:sz w:val="28"/>
          <w:szCs w:val="28"/>
          <w:lang w:val="uk-UA"/>
        </w:rPr>
        <w:t xml:space="preserve"> — «вненаходим» п</w:t>
      </w:r>
      <w:r w:rsidR="00C9758D" w:rsidRPr="000F5FAA">
        <w:rPr>
          <w:rFonts w:ascii="Times New Roman" w:hAnsi="Times New Roman" w:cs="Times New Roman"/>
          <w:bCs/>
          <w:color w:val="000000" w:themeColor="text1"/>
          <w:sz w:val="28"/>
          <w:szCs w:val="28"/>
          <w:lang w:val="uk-UA"/>
        </w:rPr>
        <w:t>о</w:t>
      </w:r>
      <w:r w:rsidR="005B65EA" w:rsidRPr="000F5FAA">
        <w:rPr>
          <w:rFonts w:ascii="Times New Roman" w:hAnsi="Times New Roman" w:cs="Times New Roman"/>
          <w:bCs/>
          <w:color w:val="000000" w:themeColor="text1"/>
          <w:sz w:val="28"/>
          <w:szCs w:val="28"/>
          <w:lang w:val="uk-UA"/>
        </w:rPr>
        <w:t xml:space="preserve"> отношени</w:t>
      </w:r>
      <w:r w:rsidR="00C9758D" w:rsidRPr="000F5FAA">
        <w:rPr>
          <w:rFonts w:ascii="Times New Roman" w:hAnsi="Times New Roman" w:cs="Times New Roman"/>
          <w:bCs/>
          <w:color w:val="000000" w:themeColor="text1"/>
          <w:sz w:val="28"/>
          <w:szCs w:val="28"/>
          <w:lang w:val="uk-UA"/>
        </w:rPr>
        <w:t>ю</w:t>
      </w:r>
      <w:r w:rsidR="005B65EA" w:rsidRPr="000F5FAA">
        <w:rPr>
          <w:rFonts w:ascii="Times New Roman" w:hAnsi="Times New Roman" w:cs="Times New Roman"/>
          <w:bCs/>
          <w:color w:val="000000" w:themeColor="text1"/>
          <w:sz w:val="28"/>
          <w:szCs w:val="28"/>
          <w:lang w:val="uk-UA"/>
        </w:rPr>
        <w:t xml:space="preserve"> к моему </w:t>
      </w:r>
      <w:r w:rsidR="00C9758D" w:rsidRPr="000F5FAA">
        <w:rPr>
          <w:rFonts w:ascii="Times New Roman" w:hAnsi="Times New Roman" w:cs="Times New Roman"/>
          <w:bCs/>
          <w:color w:val="000000" w:themeColor="text1"/>
          <w:sz w:val="28"/>
          <w:szCs w:val="28"/>
          <w:lang w:val="uk-UA"/>
        </w:rPr>
        <w:t xml:space="preserve"> </w:t>
      </w:r>
      <w:r w:rsidR="005B65EA" w:rsidRPr="000F5FAA">
        <w:rPr>
          <w:rFonts w:ascii="Times New Roman" w:hAnsi="Times New Roman" w:cs="Times New Roman"/>
          <w:bCs/>
          <w:color w:val="000000" w:themeColor="text1"/>
          <w:sz w:val="28"/>
          <w:szCs w:val="28"/>
          <w:lang w:val="uk-UA"/>
        </w:rPr>
        <w:t>быти</w:t>
      </w:r>
      <w:r w:rsidR="00C9758D" w:rsidRPr="000F5FAA">
        <w:rPr>
          <w:rFonts w:ascii="Times New Roman" w:hAnsi="Times New Roman" w:cs="Times New Roman"/>
          <w:bCs/>
          <w:color w:val="000000" w:themeColor="text1"/>
          <w:sz w:val="28"/>
          <w:szCs w:val="28"/>
          <w:lang w:val="uk-UA"/>
        </w:rPr>
        <w:t>ю</w:t>
      </w:r>
      <w:r w:rsidR="005B65EA" w:rsidRPr="000F5FAA">
        <w:rPr>
          <w:rFonts w:ascii="Times New Roman" w:hAnsi="Times New Roman" w:cs="Times New Roman"/>
          <w:bCs/>
          <w:color w:val="000000" w:themeColor="text1"/>
          <w:sz w:val="28"/>
          <w:szCs w:val="28"/>
          <w:lang w:val="uk-UA"/>
        </w:rPr>
        <w:t xml:space="preserve"> и именн</w:t>
      </w:r>
      <w:r w:rsidR="00C9758D" w:rsidRPr="000F5FAA">
        <w:rPr>
          <w:rFonts w:ascii="Times New Roman" w:hAnsi="Times New Roman" w:cs="Times New Roman"/>
          <w:bCs/>
          <w:color w:val="000000" w:themeColor="text1"/>
          <w:sz w:val="28"/>
          <w:szCs w:val="28"/>
          <w:lang w:val="uk-UA"/>
        </w:rPr>
        <w:t>о</w:t>
      </w:r>
      <w:r w:rsidR="005B65EA" w:rsidRPr="000F5FAA">
        <w:rPr>
          <w:rFonts w:ascii="Times New Roman" w:hAnsi="Times New Roman" w:cs="Times New Roman"/>
          <w:bCs/>
          <w:color w:val="000000" w:themeColor="text1"/>
          <w:sz w:val="28"/>
          <w:szCs w:val="28"/>
          <w:lang w:val="uk-UA"/>
        </w:rPr>
        <w:t xml:space="preserve"> поэтом</w:t>
      </w:r>
      <w:r w:rsidR="00C9758D" w:rsidRPr="000F5FAA">
        <w:rPr>
          <w:rFonts w:ascii="Times New Roman" w:hAnsi="Times New Roman" w:cs="Times New Roman"/>
          <w:bCs/>
          <w:color w:val="000000" w:themeColor="text1"/>
          <w:sz w:val="28"/>
          <w:szCs w:val="28"/>
          <w:lang w:val="uk-UA"/>
        </w:rPr>
        <w:t>у</w:t>
      </w:r>
      <w:r w:rsidR="005B65EA" w:rsidRPr="000F5FAA">
        <w:rPr>
          <w:rFonts w:ascii="Times New Roman" w:hAnsi="Times New Roman" w:cs="Times New Roman"/>
          <w:bCs/>
          <w:color w:val="000000" w:themeColor="text1"/>
          <w:sz w:val="28"/>
          <w:szCs w:val="28"/>
          <w:lang w:val="uk-UA"/>
        </w:rPr>
        <w:t xml:space="preserve"> ( </w:t>
      </w:r>
      <w:r w:rsidR="00C9758D" w:rsidRPr="000F5FAA">
        <w:rPr>
          <w:rFonts w:ascii="Times New Roman" w:hAnsi="Times New Roman" w:cs="Times New Roman"/>
          <w:bCs/>
          <w:color w:val="000000" w:themeColor="text1"/>
          <w:sz w:val="28"/>
          <w:szCs w:val="28"/>
          <w:lang w:val="uk-UA"/>
        </w:rPr>
        <w:t xml:space="preserve">в </w:t>
      </w:r>
      <w:r w:rsidR="005B65EA" w:rsidRPr="000F5FAA">
        <w:rPr>
          <w:rFonts w:ascii="Times New Roman" w:hAnsi="Times New Roman" w:cs="Times New Roman"/>
          <w:bCs/>
          <w:color w:val="000000" w:themeColor="text1"/>
          <w:sz w:val="28"/>
          <w:szCs w:val="28"/>
          <w:lang w:val="uk-UA"/>
        </w:rPr>
        <w:t>само</w:t>
      </w:r>
      <w:r w:rsidR="00C9758D" w:rsidRPr="000F5FAA">
        <w:rPr>
          <w:rFonts w:ascii="Times New Roman" w:hAnsi="Times New Roman" w:cs="Times New Roman"/>
          <w:bCs/>
          <w:color w:val="000000" w:themeColor="text1"/>
          <w:sz w:val="28"/>
          <w:szCs w:val="28"/>
          <w:lang w:val="uk-UA"/>
        </w:rPr>
        <w:t>м</w:t>
      </w:r>
      <w:r w:rsidR="005B65EA" w:rsidRPr="000F5FAA">
        <w:rPr>
          <w:rFonts w:ascii="Times New Roman" w:hAnsi="Times New Roman" w:cs="Times New Roman"/>
          <w:bCs/>
          <w:color w:val="000000" w:themeColor="text1"/>
          <w:sz w:val="28"/>
          <w:szCs w:val="28"/>
          <w:lang w:val="uk-UA"/>
        </w:rPr>
        <w:t xml:space="preserve"> эстетическо</w:t>
      </w:r>
      <w:r w:rsidR="00C9758D" w:rsidRPr="000F5FAA">
        <w:rPr>
          <w:rFonts w:ascii="Times New Roman" w:hAnsi="Times New Roman" w:cs="Times New Roman"/>
          <w:bCs/>
          <w:color w:val="000000" w:themeColor="text1"/>
          <w:sz w:val="28"/>
          <w:szCs w:val="28"/>
          <w:lang w:val="uk-UA"/>
        </w:rPr>
        <w:t>м</w:t>
      </w:r>
      <w:r w:rsidR="005B65EA" w:rsidRPr="000F5FAA">
        <w:rPr>
          <w:rFonts w:ascii="Times New Roman" w:hAnsi="Times New Roman" w:cs="Times New Roman"/>
          <w:bCs/>
          <w:color w:val="000000" w:themeColor="text1"/>
          <w:sz w:val="28"/>
          <w:szCs w:val="28"/>
          <w:lang w:val="uk-UA"/>
        </w:rPr>
        <w:t xml:space="preserve"> акте) загадан мне, вступае</w:t>
      </w:r>
      <w:r w:rsidR="00944F83" w:rsidRPr="000F5FAA">
        <w:rPr>
          <w:rFonts w:ascii="Times New Roman" w:hAnsi="Times New Roman" w:cs="Times New Roman"/>
          <w:bCs/>
          <w:color w:val="000000" w:themeColor="text1"/>
          <w:sz w:val="28"/>
          <w:szCs w:val="28"/>
          <w:lang w:val="uk-UA"/>
        </w:rPr>
        <w:t>т</w:t>
      </w:r>
      <w:r w:rsidR="005B65EA" w:rsidRPr="000F5FAA">
        <w:rPr>
          <w:rFonts w:ascii="Times New Roman" w:hAnsi="Times New Roman" w:cs="Times New Roman"/>
          <w:bCs/>
          <w:color w:val="000000" w:themeColor="text1"/>
          <w:sz w:val="28"/>
          <w:szCs w:val="28"/>
          <w:lang w:val="uk-UA"/>
        </w:rPr>
        <w:t xml:space="preserve"> с</w:t>
      </w:r>
      <w:r w:rsidR="00944F83" w:rsidRPr="000F5FAA">
        <w:rPr>
          <w:rFonts w:ascii="Times New Roman" w:hAnsi="Times New Roman" w:cs="Times New Roman"/>
          <w:bCs/>
          <w:color w:val="000000" w:themeColor="text1"/>
          <w:sz w:val="28"/>
          <w:szCs w:val="28"/>
          <w:lang w:val="uk-UA"/>
        </w:rPr>
        <w:t>о</w:t>
      </w:r>
      <w:r w:rsidR="005B65EA" w:rsidRPr="000F5FAA">
        <w:rPr>
          <w:rFonts w:ascii="Times New Roman" w:hAnsi="Times New Roman" w:cs="Times New Roman"/>
          <w:bCs/>
          <w:color w:val="000000" w:themeColor="text1"/>
          <w:sz w:val="28"/>
          <w:szCs w:val="28"/>
          <w:lang w:val="uk-UA"/>
        </w:rPr>
        <w:t xml:space="preserve"> мно</w:t>
      </w:r>
      <w:r w:rsidR="00944F83" w:rsidRPr="000F5FAA">
        <w:rPr>
          <w:rFonts w:ascii="Times New Roman" w:hAnsi="Times New Roman" w:cs="Times New Roman"/>
          <w:bCs/>
          <w:color w:val="000000" w:themeColor="text1"/>
          <w:sz w:val="28"/>
          <w:szCs w:val="28"/>
          <w:lang w:val="uk-UA"/>
        </w:rPr>
        <w:t>й</w:t>
      </w:r>
      <w:r w:rsidR="005B65EA" w:rsidRPr="000F5FAA">
        <w:rPr>
          <w:rFonts w:ascii="Times New Roman" w:hAnsi="Times New Roman" w:cs="Times New Roman"/>
          <w:bCs/>
          <w:color w:val="000000" w:themeColor="text1"/>
          <w:sz w:val="28"/>
          <w:szCs w:val="28"/>
          <w:lang w:val="uk-UA"/>
        </w:rPr>
        <w:t xml:space="preserve"> в общение, н</w:t>
      </w:r>
      <w:r w:rsidR="00944F83" w:rsidRPr="000F5FAA">
        <w:rPr>
          <w:rFonts w:ascii="Times New Roman" w:hAnsi="Times New Roman" w:cs="Times New Roman"/>
          <w:bCs/>
          <w:color w:val="000000" w:themeColor="text1"/>
          <w:sz w:val="28"/>
          <w:szCs w:val="28"/>
          <w:lang w:val="uk-UA"/>
        </w:rPr>
        <w:t>о</w:t>
      </w:r>
      <w:r w:rsidR="005B65EA" w:rsidRPr="000F5FAA">
        <w:rPr>
          <w:rFonts w:ascii="Times New Roman" w:hAnsi="Times New Roman" w:cs="Times New Roman"/>
          <w:bCs/>
          <w:color w:val="000000" w:themeColor="text1"/>
          <w:sz w:val="28"/>
          <w:szCs w:val="28"/>
          <w:lang w:val="uk-UA"/>
        </w:rPr>
        <w:t xml:space="preserve"> н</w:t>
      </w:r>
      <w:r w:rsidR="00944F83" w:rsidRPr="000F5FAA">
        <w:rPr>
          <w:rFonts w:ascii="Times New Roman" w:hAnsi="Times New Roman" w:cs="Times New Roman"/>
          <w:bCs/>
          <w:color w:val="000000" w:themeColor="text1"/>
          <w:sz w:val="28"/>
          <w:szCs w:val="28"/>
          <w:lang w:val="uk-UA"/>
        </w:rPr>
        <w:t>е</w:t>
      </w:r>
      <w:r w:rsidR="005B65EA" w:rsidRPr="000F5FAA">
        <w:rPr>
          <w:rFonts w:ascii="Times New Roman" w:hAnsi="Times New Roman" w:cs="Times New Roman"/>
          <w:bCs/>
          <w:color w:val="000000" w:themeColor="text1"/>
          <w:sz w:val="28"/>
          <w:szCs w:val="28"/>
          <w:lang w:val="uk-UA"/>
        </w:rPr>
        <w:t xml:space="preserve"> в «обобщение» (логика, </w:t>
      </w:r>
      <w:r w:rsidR="00944F83" w:rsidRPr="000F5FAA">
        <w:rPr>
          <w:rFonts w:ascii="Times New Roman" w:hAnsi="Times New Roman" w:cs="Times New Roman"/>
          <w:bCs/>
          <w:color w:val="000000" w:themeColor="text1"/>
          <w:sz w:val="28"/>
          <w:szCs w:val="28"/>
          <w:lang w:val="uk-UA"/>
        </w:rPr>
        <w:t xml:space="preserve">в </w:t>
      </w:r>
      <w:r w:rsidR="005B65EA" w:rsidRPr="000F5FAA">
        <w:rPr>
          <w:rFonts w:ascii="Times New Roman" w:hAnsi="Times New Roman" w:cs="Times New Roman"/>
          <w:bCs/>
          <w:color w:val="000000" w:themeColor="text1"/>
          <w:sz w:val="28"/>
          <w:szCs w:val="28"/>
          <w:lang w:val="uk-UA"/>
        </w:rPr>
        <w:t>понимани</w:t>
      </w:r>
      <w:r w:rsidR="00944F83" w:rsidRPr="000F5FAA">
        <w:rPr>
          <w:rFonts w:ascii="Times New Roman" w:hAnsi="Times New Roman" w:cs="Times New Roman"/>
          <w:bCs/>
          <w:color w:val="000000" w:themeColor="text1"/>
          <w:sz w:val="28"/>
          <w:szCs w:val="28"/>
          <w:lang w:val="uk-UA"/>
        </w:rPr>
        <w:t>и</w:t>
      </w:r>
      <w:r w:rsidR="005B65EA" w:rsidRPr="000F5FAA">
        <w:rPr>
          <w:rFonts w:ascii="Times New Roman" w:hAnsi="Times New Roman" w:cs="Times New Roman"/>
          <w:bCs/>
          <w:color w:val="000000" w:themeColor="text1"/>
          <w:sz w:val="28"/>
          <w:szCs w:val="28"/>
          <w:lang w:val="uk-UA"/>
        </w:rPr>
        <w:t xml:space="preserve"> Бахтина...) и н</w:t>
      </w:r>
      <w:r w:rsidR="00944F83" w:rsidRPr="000F5FAA">
        <w:rPr>
          <w:rFonts w:ascii="Times New Roman" w:hAnsi="Times New Roman" w:cs="Times New Roman"/>
          <w:bCs/>
          <w:color w:val="000000" w:themeColor="text1"/>
          <w:sz w:val="28"/>
          <w:szCs w:val="28"/>
          <w:lang w:val="uk-UA"/>
        </w:rPr>
        <w:t>е</w:t>
      </w:r>
      <w:r w:rsidR="005B65EA" w:rsidRPr="000F5FAA">
        <w:rPr>
          <w:rFonts w:ascii="Times New Roman" w:hAnsi="Times New Roman" w:cs="Times New Roman"/>
          <w:bCs/>
          <w:color w:val="000000" w:themeColor="text1"/>
          <w:sz w:val="28"/>
          <w:szCs w:val="28"/>
          <w:lang w:val="uk-UA"/>
        </w:rPr>
        <w:t xml:space="preserve"> в «приобщение» (этика). В эстетик</w:t>
      </w:r>
      <w:r w:rsidR="00944F83" w:rsidRPr="000F5FAA">
        <w:rPr>
          <w:rFonts w:ascii="Times New Roman" w:hAnsi="Times New Roman" w:cs="Times New Roman"/>
          <w:bCs/>
          <w:color w:val="000000" w:themeColor="text1"/>
          <w:sz w:val="28"/>
          <w:szCs w:val="28"/>
          <w:lang w:val="uk-UA"/>
        </w:rPr>
        <w:t>е</w:t>
      </w:r>
      <w:r w:rsidR="005B65EA" w:rsidRPr="000F5FAA">
        <w:rPr>
          <w:rFonts w:ascii="Times New Roman" w:hAnsi="Times New Roman" w:cs="Times New Roman"/>
          <w:bCs/>
          <w:color w:val="000000" w:themeColor="text1"/>
          <w:sz w:val="28"/>
          <w:szCs w:val="28"/>
          <w:lang w:val="uk-UA"/>
        </w:rPr>
        <w:t xml:space="preserve"> я человек</w:t>
      </w:r>
      <w:r w:rsidR="00944F83" w:rsidRPr="000F5FAA">
        <w:rPr>
          <w:rFonts w:ascii="Times New Roman" w:hAnsi="Times New Roman" w:cs="Times New Roman"/>
          <w:bCs/>
          <w:color w:val="000000" w:themeColor="text1"/>
          <w:sz w:val="28"/>
          <w:szCs w:val="28"/>
          <w:lang w:val="uk-UA"/>
        </w:rPr>
        <w:t>а</w:t>
      </w:r>
      <w:r w:rsidR="005B65EA" w:rsidRPr="000F5FAA">
        <w:rPr>
          <w:rFonts w:ascii="Times New Roman" w:hAnsi="Times New Roman" w:cs="Times New Roman"/>
          <w:bCs/>
          <w:color w:val="000000" w:themeColor="text1"/>
          <w:sz w:val="28"/>
          <w:szCs w:val="28"/>
          <w:lang w:val="uk-UA"/>
        </w:rPr>
        <w:t xml:space="preserve"> н</w:t>
      </w:r>
      <w:r w:rsidR="00944F83" w:rsidRPr="000F5FAA">
        <w:rPr>
          <w:rFonts w:ascii="Times New Roman" w:hAnsi="Times New Roman" w:cs="Times New Roman"/>
          <w:bCs/>
          <w:color w:val="000000" w:themeColor="text1"/>
          <w:sz w:val="28"/>
          <w:szCs w:val="28"/>
          <w:lang w:val="uk-UA"/>
        </w:rPr>
        <w:t>е</w:t>
      </w:r>
      <w:r w:rsidR="005B65EA" w:rsidRPr="000F5FAA">
        <w:rPr>
          <w:rFonts w:ascii="Times New Roman" w:hAnsi="Times New Roman" w:cs="Times New Roman"/>
          <w:bCs/>
          <w:color w:val="000000" w:themeColor="text1"/>
          <w:sz w:val="28"/>
          <w:szCs w:val="28"/>
          <w:lang w:val="uk-UA"/>
        </w:rPr>
        <w:t xml:space="preserve"> «познаю»; н</w:t>
      </w:r>
      <w:r w:rsidR="00944F83" w:rsidRPr="000F5FAA">
        <w:rPr>
          <w:rFonts w:ascii="Times New Roman" w:hAnsi="Times New Roman" w:cs="Times New Roman"/>
          <w:bCs/>
          <w:color w:val="000000" w:themeColor="text1"/>
          <w:sz w:val="28"/>
          <w:szCs w:val="28"/>
          <w:lang w:val="uk-UA"/>
        </w:rPr>
        <w:t>е</w:t>
      </w:r>
      <w:r w:rsidR="005B65EA" w:rsidRPr="000F5FAA">
        <w:rPr>
          <w:rFonts w:ascii="Times New Roman" w:hAnsi="Times New Roman" w:cs="Times New Roman"/>
          <w:bCs/>
          <w:color w:val="000000" w:themeColor="text1"/>
          <w:sz w:val="28"/>
          <w:szCs w:val="28"/>
          <w:lang w:val="uk-UA"/>
        </w:rPr>
        <w:t xml:space="preserve"> исполня</w:t>
      </w:r>
      <w:r w:rsidR="00944F83" w:rsidRPr="000F5FAA">
        <w:rPr>
          <w:rFonts w:ascii="Times New Roman" w:hAnsi="Times New Roman" w:cs="Times New Roman"/>
          <w:bCs/>
          <w:color w:val="000000" w:themeColor="text1"/>
          <w:sz w:val="28"/>
          <w:szCs w:val="28"/>
          <w:lang w:val="uk-UA"/>
        </w:rPr>
        <w:t>ю</w:t>
      </w:r>
      <w:r w:rsidR="005B65EA" w:rsidRPr="000F5FAA">
        <w:rPr>
          <w:rFonts w:ascii="Times New Roman" w:hAnsi="Times New Roman" w:cs="Times New Roman"/>
          <w:bCs/>
          <w:color w:val="000000" w:themeColor="text1"/>
          <w:sz w:val="28"/>
          <w:szCs w:val="28"/>
          <w:lang w:val="uk-UA"/>
        </w:rPr>
        <w:t xml:space="preserve"> неки</w:t>
      </w:r>
      <w:r w:rsidR="00944F83" w:rsidRPr="000F5FAA">
        <w:rPr>
          <w:rFonts w:ascii="Times New Roman" w:hAnsi="Times New Roman" w:cs="Times New Roman"/>
          <w:bCs/>
          <w:color w:val="000000" w:themeColor="text1"/>
          <w:sz w:val="28"/>
          <w:szCs w:val="28"/>
          <w:lang w:val="uk-UA"/>
        </w:rPr>
        <w:t>й</w:t>
      </w:r>
      <w:r w:rsidR="005B65EA" w:rsidRPr="000F5FAA">
        <w:rPr>
          <w:rFonts w:ascii="Times New Roman" w:hAnsi="Times New Roman" w:cs="Times New Roman"/>
          <w:bCs/>
          <w:color w:val="000000" w:themeColor="text1"/>
          <w:sz w:val="28"/>
          <w:szCs w:val="28"/>
          <w:lang w:val="uk-UA"/>
        </w:rPr>
        <w:t xml:space="preserve"> «долг» и не соверша</w:t>
      </w:r>
      <w:r w:rsidR="00944F83" w:rsidRPr="000F5FAA">
        <w:rPr>
          <w:rFonts w:ascii="Times New Roman" w:hAnsi="Times New Roman" w:cs="Times New Roman"/>
          <w:bCs/>
          <w:color w:val="000000" w:themeColor="text1"/>
          <w:sz w:val="28"/>
          <w:szCs w:val="28"/>
          <w:lang w:val="uk-UA"/>
        </w:rPr>
        <w:t xml:space="preserve">ю </w:t>
      </w:r>
      <w:r w:rsidR="005B65EA" w:rsidRPr="000F5FAA">
        <w:rPr>
          <w:rFonts w:ascii="Times New Roman" w:hAnsi="Times New Roman" w:cs="Times New Roman"/>
          <w:bCs/>
          <w:color w:val="000000" w:themeColor="text1"/>
          <w:sz w:val="28"/>
          <w:szCs w:val="28"/>
          <w:lang w:val="uk-UA"/>
        </w:rPr>
        <w:t>«жертвы»; я с ни</w:t>
      </w:r>
      <w:r w:rsidR="00944F83" w:rsidRPr="000F5FAA">
        <w:rPr>
          <w:rFonts w:ascii="Times New Roman" w:hAnsi="Times New Roman" w:cs="Times New Roman"/>
          <w:bCs/>
          <w:color w:val="000000" w:themeColor="text1"/>
          <w:sz w:val="28"/>
          <w:szCs w:val="28"/>
          <w:lang w:val="uk-UA"/>
        </w:rPr>
        <w:t>м</w:t>
      </w:r>
      <w:r w:rsidR="005B65EA" w:rsidRPr="000F5FAA">
        <w:rPr>
          <w:rFonts w:ascii="Times New Roman" w:hAnsi="Times New Roman" w:cs="Times New Roman"/>
          <w:bCs/>
          <w:color w:val="000000" w:themeColor="text1"/>
          <w:sz w:val="28"/>
          <w:szCs w:val="28"/>
          <w:lang w:val="uk-UA"/>
        </w:rPr>
        <w:t xml:space="preserve"> — н</w:t>
      </w:r>
      <w:r w:rsidR="00944F83" w:rsidRPr="000F5FAA">
        <w:rPr>
          <w:rFonts w:ascii="Times New Roman" w:hAnsi="Times New Roman" w:cs="Times New Roman"/>
          <w:bCs/>
          <w:color w:val="000000" w:themeColor="text1"/>
          <w:sz w:val="28"/>
          <w:szCs w:val="28"/>
          <w:lang w:val="uk-UA"/>
        </w:rPr>
        <w:t>а</w:t>
      </w:r>
      <w:r w:rsidR="005B65EA" w:rsidRPr="000F5FAA">
        <w:rPr>
          <w:rFonts w:ascii="Times New Roman" w:hAnsi="Times New Roman" w:cs="Times New Roman"/>
          <w:bCs/>
          <w:color w:val="000000" w:themeColor="text1"/>
          <w:sz w:val="28"/>
          <w:szCs w:val="28"/>
          <w:lang w:val="uk-UA"/>
        </w:rPr>
        <w:t xml:space="preserve"> равных, ка</w:t>
      </w:r>
      <w:r w:rsidR="00944F83" w:rsidRPr="000F5FAA">
        <w:rPr>
          <w:rFonts w:ascii="Times New Roman" w:hAnsi="Times New Roman" w:cs="Times New Roman"/>
          <w:bCs/>
          <w:color w:val="000000" w:themeColor="text1"/>
          <w:sz w:val="28"/>
          <w:szCs w:val="28"/>
          <w:lang w:val="uk-UA"/>
        </w:rPr>
        <w:t>к</w:t>
      </w:r>
      <w:r w:rsidR="005B65EA" w:rsidRPr="000F5FAA">
        <w:rPr>
          <w:rFonts w:ascii="Times New Roman" w:hAnsi="Times New Roman" w:cs="Times New Roman"/>
          <w:bCs/>
          <w:color w:val="000000" w:themeColor="text1"/>
          <w:sz w:val="28"/>
          <w:szCs w:val="28"/>
          <w:lang w:val="uk-UA"/>
        </w:rPr>
        <w:t xml:space="preserve"> « сами</w:t>
      </w:r>
      <w:r w:rsidR="00944F83" w:rsidRPr="000F5FAA">
        <w:rPr>
          <w:rFonts w:ascii="Times New Roman" w:hAnsi="Times New Roman" w:cs="Times New Roman"/>
          <w:bCs/>
          <w:color w:val="000000" w:themeColor="text1"/>
          <w:sz w:val="28"/>
          <w:szCs w:val="28"/>
          <w:lang w:val="uk-UA"/>
        </w:rPr>
        <w:t>м</w:t>
      </w:r>
      <w:r w:rsidR="005B65EA" w:rsidRPr="000F5FAA">
        <w:rPr>
          <w:rFonts w:ascii="Times New Roman" w:hAnsi="Times New Roman" w:cs="Times New Roman"/>
          <w:bCs/>
          <w:color w:val="000000" w:themeColor="text1"/>
          <w:sz w:val="28"/>
          <w:szCs w:val="28"/>
          <w:lang w:val="uk-UA"/>
        </w:rPr>
        <w:t xml:space="preserve"> собой...» — общаюсь</w:t>
      </w:r>
      <w:r w:rsidR="00944F83" w:rsidRPr="000F5FAA">
        <w:rPr>
          <w:rFonts w:ascii="Times New Roman" w:hAnsi="Times New Roman" w:cs="Times New Roman"/>
          <w:bCs/>
          <w:color w:val="000000" w:themeColor="text1"/>
          <w:sz w:val="28"/>
          <w:szCs w:val="28"/>
          <w:lang w:val="uk-UA"/>
        </w:rPr>
        <w:t>»</w:t>
      </w:r>
      <w:r w:rsidR="00944F83" w:rsidRPr="000F5FAA">
        <w:rPr>
          <w:rFonts w:ascii="Times New Roman" w:hAnsi="Times New Roman" w:cs="Times New Roman"/>
          <w:bCs/>
          <w:color w:val="000000" w:themeColor="text1"/>
          <w:sz w:val="28"/>
          <w:szCs w:val="28"/>
        </w:rPr>
        <w:t>[</w:t>
      </w:r>
      <w:r w:rsidR="00F81CF7" w:rsidRPr="00F81CF7">
        <w:rPr>
          <w:rFonts w:ascii="Times New Roman" w:hAnsi="Times New Roman" w:cs="Times New Roman"/>
          <w:bCs/>
          <w:color w:val="000000" w:themeColor="text1"/>
          <w:sz w:val="28"/>
          <w:szCs w:val="28"/>
        </w:rPr>
        <w:t xml:space="preserve">3, </w:t>
      </w:r>
      <w:r w:rsidR="00F81CF7">
        <w:rPr>
          <w:rFonts w:ascii="Times New Roman" w:hAnsi="Times New Roman" w:cs="Times New Roman"/>
          <w:bCs/>
          <w:color w:val="000000" w:themeColor="text1"/>
          <w:sz w:val="28"/>
          <w:szCs w:val="28"/>
          <w:lang w:val="uk-UA"/>
        </w:rPr>
        <w:t>с.</w:t>
      </w:r>
      <w:r w:rsidR="00207F7D" w:rsidRPr="000F5FAA">
        <w:rPr>
          <w:rFonts w:ascii="Times New Roman" w:hAnsi="Times New Roman" w:cs="Times New Roman"/>
          <w:bCs/>
          <w:color w:val="000000" w:themeColor="text1"/>
          <w:sz w:val="28"/>
          <w:szCs w:val="28"/>
        </w:rPr>
        <w:t>21</w:t>
      </w:r>
      <w:r w:rsidR="00944F83" w:rsidRPr="000F5FAA">
        <w:rPr>
          <w:rFonts w:ascii="Times New Roman" w:hAnsi="Times New Roman" w:cs="Times New Roman"/>
          <w:bCs/>
          <w:color w:val="000000" w:themeColor="text1"/>
          <w:sz w:val="28"/>
          <w:szCs w:val="28"/>
        </w:rPr>
        <w:t>]</w:t>
      </w:r>
      <w:r w:rsidR="00F81CF7">
        <w:rPr>
          <w:rFonts w:ascii="Times New Roman" w:hAnsi="Times New Roman" w:cs="Times New Roman"/>
          <w:bCs/>
          <w:color w:val="000000" w:themeColor="text1"/>
          <w:sz w:val="28"/>
          <w:szCs w:val="28"/>
        </w:rPr>
        <w:t>.</w:t>
      </w:r>
    </w:p>
    <w:p w14:paraId="642E7CBF" w14:textId="77777777" w:rsidR="00F81CF7" w:rsidRDefault="008E50D6"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Опорою для діалогічн</w:t>
      </w:r>
      <w:r w:rsidR="00421F3E" w:rsidRPr="000F5FAA">
        <w:rPr>
          <w:rFonts w:ascii="Times New Roman" w:hAnsi="Times New Roman" w:cs="Times New Roman"/>
          <w:bCs/>
          <w:color w:val="000000" w:themeColor="text1"/>
          <w:sz w:val="28"/>
          <w:szCs w:val="28"/>
          <w:lang w:val="uk-UA"/>
        </w:rPr>
        <w:t xml:space="preserve">ого мислення Бахтіна була творчість Ф.М. Достоєвського. </w:t>
      </w:r>
      <w:r w:rsidR="004A6558" w:rsidRPr="000F5FAA">
        <w:rPr>
          <w:rFonts w:ascii="Times New Roman" w:hAnsi="Times New Roman" w:cs="Times New Roman"/>
          <w:bCs/>
          <w:color w:val="000000" w:themeColor="text1"/>
          <w:sz w:val="28"/>
          <w:szCs w:val="28"/>
          <w:lang w:val="uk-UA"/>
        </w:rPr>
        <w:t xml:space="preserve">Аналізуючи </w:t>
      </w:r>
      <w:r w:rsidR="005A095E" w:rsidRPr="000F5FAA">
        <w:rPr>
          <w:rFonts w:ascii="Times New Roman" w:hAnsi="Times New Roman" w:cs="Times New Roman"/>
          <w:bCs/>
          <w:color w:val="000000" w:themeColor="text1"/>
          <w:sz w:val="28"/>
          <w:szCs w:val="28"/>
          <w:lang w:val="uk-UA"/>
        </w:rPr>
        <w:t xml:space="preserve">діалог у </w:t>
      </w:r>
      <w:r w:rsidR="004A6558" w:rsidRPr="000F5FAA">
        <w:rPr>
          <w:rFonts w:ascii="Times New Roman" w:hAnsi="Times New Roman" w:cs="Times New Roman"/>
          <w:bCs/>
          <w:color w:val="000000" w:themeColor="text1"/>
          <w:sz w:val="28"/>
          <w:szCs w:val="28"/>
          <w:lang w:val="uk-UA"/>
        </w:rPr>
        <w:t xml:space="preserve">цьому </w:t>
      </w:r>
      <w:r w:rsidR="005A095E" w:rsidRPr="000F5FAA">
        <w:rPr>
          <w:rFonts w:ascii="Times New Roman" w:hAnsi="Times New Roman" w:cs="Times New Roman"/>
          <w:bCs/>
          <w:color w:val="000000" w:themeColor="text1"/>
          <w:sz w:val="28"/>
          <w:szCs w:val="28"/>
          <w:lang w:val="uk-UA"/>
        </w:rPr>
        <w:t>конте</w:t>
      </w:r>
      <w:r w:rsidR="004A6558" w:rsidRPr="000F5FAA">
        <w:rPr>
          <w:rFonts w:ascii="Times New Roman" w:hAnsi="Times New Roman" w:cs="Times New Roman"/>
          <w:bCs/>
          <w:color w:val="000000" w:themeColor="text1"/>
          <w:sz w:val="28"/>
          <w:szCs w:val="28"/>
          <w:lang w:val="uk-UA"/>
        </w:rPr>
        <w:t>ксті Бахтін писав: «Основная схема диалога у Достоевского очень проста: противостояние человека человеку, как противостояние «я» и «другого»</w:t>
      </w:r>
      <w:r w:rsidR="00E14984" w:rsidRPr="000F5FAA">
        <w:rPr>
          <w:rFonts w:ascii="Times New Roman" w:hAnsi="Times New Roman" w:cs="Times New Roman"/>
          <w:bCs/>
          <w:color w:val="000000" w:themeColor="text1"/>
          <w:sz w:val="28"/>
          <w:szCs w:val="28"/>
        </w:rPr>
        <w:t>[</w:t>
      </w:r>
      <w:r w:rsidR="00F81CF7">
        <w:rPr>
          <w:rFonts w:ascii="Times New Roman" w:hAnsi="Times New Roman" w:cs="Times New Roman"/>
          <w:bCs/>
          <w:color w:val="000000" w:themeColor="text1"/>
          <w:sz w:val="28"/>
          <w:szCs w:val="28"/>
        </w:rPr>
        <w:t>2, с.</w:t>
      </w:r>
      <w:r w:rsidR="00E14984" w:rsidRPr="000F5FAA">
        <w:rPr>
          <w:rFonts w:ascii="Times New Roman" w:hAnsi="Times New Roman" w:cs="Times New Roman"/>
          <w:bCs/>
          <w:color w:val="000000" w:themeColor="text1"/>
          <w:sz w:val="28"/>
          <w:szCs w:val="28"/>
        </w:rPr>
        <w:t>282]</w:t>
      </w:r>
      <w:r w:rsidR="00F81CF7">
        <w:rPr>
          <w:rFonts w:ascii="Times New Roman" w:hAnsi="Times New Roman" w:cs="Times New Roman"/>
          <w:bCs/>
          <w:color w:val="000000" w:themeColor="text1"/>
          <w:sz w:val="28"/>
          <w:szCs w:val="28"/>
          <w:lang w:val="uk-UA"/>
        </w:rPr>
        <w:t>.</w:t>
      </w:r>
    </w:p>
    <w:p w14:paraId="46EDFCB7" w14:textId="47C1783C" w:rsidR="00AB0230" w:rsidRPr="000F5FAA" w:rsidRDefault="00D376AB"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lang w:val="uk-UA"/>
        </w:rPr>
        <w:t>Творчість М.М. Бахтіна тісно пов'язана з літературною критикою, але не тому, що вона бере свій безпосередній матеріал з літератури, а тому, що у Бахтіна література сама стає</w:t>
      </w:r>
      <w:r w:rsidR="00576DFB"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точкою зору</w:t>
      </w:r>
      <w:r w:rsidR="00576DFB" w:rsidRPr="000F5FAA">
        <w:rPr>
          <w:rFonts w:ascii="Times New Roman" w:hAnsi="Times New Roman" w:cs="Times New Roman"/>
          <w:bCs/>
          <w:color w:val="000000" w:themeColor="text1"/>
          <w:sz w:val="28"/>
          <w:szCs w:val="28"/>
          <w:lang w:val="uk-UA"/>
        </w:rPr>
        <w:t xml:space="preserve"> на</w:t>
      </w:r>
      <w:r w:rsidRPr="000F5FAA">
        <w:rPr>
          <w:rFonts w:ascii="Times New Roman" w:hAnsi="Times New Roman" w:cs="Times New Roman"/>
          <w:bCs/>
          <w:color w:val="000000" w:themeColor="text1"/>
          <w:sz w:val="28"/>
          <w:szCs w:val="28"/>
          <w:lang w:val="uk-UA"/>
        </w:rPr>
        <w:t xml:space="preserve"> світ, принципом бачення світу. Діалогізм,</w:t>
      </w:r>
      <w:r w:rsidR="00576DFB" w:rsidRPr="000F5FAA">
        <w:rPr>
          <w:rFonts w:ascii="Times New Roman" w:hAnsi="Times New Roman" w:cs="Times New Roman"/>
          <w:bCs/>
          <w:color w:val="000000" w:themeColor="text1"/>
          <w:sz w:val="28"/>
          <w:szCs w:val="28"/>
          <w:lang w:val="uk-UA"/>
        </w:rPr>
        <w:t xml:space="preserve"> основа</w:t>
      </w:r>
      <w:r w:rsidRPr="000F5FAA">
        <w:rPr>
          <w:rFonts w:ascii="Times New Roman" w:hAnsi="Times New Roman" w:cs="Times New Roman"/>
          <w:bCs/>
          <w:color w:val="000000" w:themeColor="text1"/>
          <w:sz w:val="28"/>
          <w:szCs w:val="28"/>
          <w:lang w:val="uk-UA"/>
        </w:rPr>
        <w:t xml:space="preserve"> його філософського підходу, реалізується в нього раніше</w:t>
      </w:r>
      <w:r w:rsidR="004672CB"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всього у художньому світі, є естетичною цінністю.</w:t>
      </w:r>
      <w:r w:rsidR="004672CB"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Він становить сутність естетичної позиції «</w:t>
      </w:r>
      <w:r w:rsidR="004672CB" w:rsidRPr="000F5FAA">
        <w:rPr>
          <w:rFonts w:ascii="Times New Roman" w:hAnsi="Times New Roman" w:cs="Times New Roman"/>
          <w:bCs/>
          <w:color w:val="000000" w:themeColor="text1"/>
          <w:sz w:val="28"/>
          <w:szCs w:val="28"/>
          <w:lang w:val="uk-UA"/>
        </w:rPr>
        <w:t>вненаходимости</w:t>
      </w:r>
      <w:r w:rsidRPr="000F5FAA">
        <w:rPr>
          <w:rFonts w:ascii="Times New Roman" w:hAnsi="Times New Roman" w:cs="Times New Roman"/>
          <w:bCs/>
          <w:color w:val="000000" w:themeColor="text1"/>
          <w:sz w:val="28"/>
          <w:szCs w:val="28"/>
          <w:lang w:val="uk-UA"/>
        </w:rPr>
        <w:t>»,</w:t>
      </w:r>
      <w:r w:rsidR="00752318" w:rsidRPr="000F5FAA">
        <w:rPr>
          <w:rFonts w:ascii="Times New Roman" w:hAnsi="Times New Roman" w:cs="Times New Roman"/>
          <w:bCs/>
          <w:color w:val="000000" w:themeColor="text1"/>
          <w:sz w:val="28"/>
          <w:szCs w:val="28"/>
          <w:lang w:val="uk-UA"/>
        </w:rPr>
        <w:t xml:space="preserve"> з</w:t>
      </w:r>
      <w:r w:rsidRPr="000F5FAA">
        <w:rPr>
          <w:rFonts w:ascii="Times New Roman" w:hAnsi="Times New Roman" w:cs="Times New Roman"/>
          <w:bCs/>
          <w:color w:val="000000" w:themeColor="text1"/>
          <w:sz w:val="28"/>
          <w:szCs w:val="28"/>
          <w:lang w:val="uk-UA"/>
        </w:rPr>
        <w:t>д</w:t>
      </w:r>
      <w:r w:rsidR="00752318" w:rsidRPr="000F5FAA">
        <w:rPr>
          <w:rFonts w:ascii="Times New Roman" w:hAnsi="Times New Roman" w:cs="Times New Roman"/>
          <w:bCs/>
          <w:color w:val="000000" w:themeColor="text1"/>
          <w:sz w:val="28"/>
          <w:szCs w:val="28"/>
          <w:lang w:val="uk-UA"/>
        </w:rPr>
        <w:t>атності особливим чином</w:t>
      </w:r>
      <w:r w:rsidRPr="000F5FAA">
        <w:rPr>
          <w:rFonts w:ascii="Times New Roman" w:hAnsi="Times New Roman" w:cs="Times New Roman"/>
          <w:bCs/>
          <w:color w:val="000000" w:themeColor="text1"/>
          <w:sz w:val="28"/>
          <w:szCs w:val="28"/>
          <w:lang w:val="uk-UA"/>
        </w:rPr>
        <w:t>— зацікавлено, але водночас відсторонено —</w:t>
      </w:r>
      <w:r w:rsidR="00752318" w:rsidRPr="000F5FAA">
        <w:rPr>
          <w:rFonts w:ascii="Times New Roman" w:hAnsi="Times New Roman" w:cs="Times New Roman"/>
          <w:bCs/>
          <w:color w:val="000000" w:themeColor="text1"/>
          <w:sz w:val="28"/>
          <w:szCs w:val="28"/>
          <w:lang w:val="uk-UA"/>
        </w:rPr>
        <w:t xml:space="preserve">ставитися </w:t>
      </w:r>
      <w:r w:rsidRPr="000F5FAA">
        <w:rPr>
          <w:rFonts w:ascii="Times New Roman" w:hAnsi="Times New Roman" w:cs="Times New Roman"/>
          <w:bCs/>
          <w:color w:val="000000" w:themeColor="text1"/>
          <w:sz w:val="28"/>
          <w:szCs w:val="28"/>
          <w:lang w:val="uk-UA"/>
        </w:rPr>
        <w:t>до змісту.. Очевидно, що це зовсім інш</w:t>
      </w:r>
      <w:r w:rsidR="00880636" w:rsidRPr="000F5FAA">
        <w:rPr>
          <w:rFonts w:ascii="Times New Roman" w:hAnsi="Times New Roman" w:cs="Times New Roman"/>
          <w:bCs/>
          <w:color w:val="000000" w:themeColor="text1"/>
          <w:sz w:val="28"/>
          <w:szCs w:val="28"/>
          <w:lang w:val="uk-UA"/>
        </w:rPr>
        <w:t xml:space="preserve">е формулювання </w:t>
      </w:r>
      <w:r w:rsidRPr="000F5FAA">
        <w:rPr>
          <w:rFonts w:ascii="Times New Roman" w:hAnsi="Times New Roman" w:cs="Times New Roman"/>
          <w:bCs/>
          <w:color w:val="000000" w:themeColor="text1"/>
          <w:sz w:val="28"/>
          <w:szCs w:val="28"/>
          <w:lang w:val="uk-UA"/>
        </w:rPr>
        <w:t xml:space="preserve">питання, </w:t>
      </w:r>
      <w:r w:rsidR="00880636" w:rsidRPr="000F5FAA">
        <w:rPr>
          <w:rFonts w:ascii="Times New Roman" w:hAnsi="Times New Roman" w:cs="Times New Roman"/>
          <w:bCs/>
          <w:color w:val="000000" w:themeColor="text1"/>
          <w:sz w:val="28"/>
          <w:szCs w:val="28"/>
          <w:lang w:val="uk-UA"/>
        </w:rPr>
        <w:t>а</w:t>
      </w:r>
      <w:r w:rsidRPr="000F5FAA">
        <w:rPr>
          <w:rFonts w:ascii="Times New Roman" w:hAnsi="Times New Roman" w:cs="Times New Roman"/>
          <w:bCs/>
          <w:color w:val="000000" w:themeColor="text1"/>
          <w:sz w:val="28"/>
          <w:szCs w:val="28"/>
          <w:lang w:val="uk-UA"/>
        </w:rPr>
        <w:t>ніж у Бубера</w:t>
      </w:r>
      <w:r w:rsidR="00196DBD" w:rsidRPr="000F5FAA">
        <w:rPr>
          <w:rFonts w:ascii="Times New Roman" w:hAnsi="Times New Roman" w:cs="Times New Roman"/>
          <w:bCs/>
          <w:color w:val="000000" w:themeColor="text1"/>
          <w:sz w:val="28"/>
          <w:szCs w:val="28"/>
          <w:lang w:val="uk-UA"/>
        </w:rPr>
        <w:t>.</w:t>
      </w:r>
      <w:r w:rsidR="00AB0230" w:rsidRPr="000F5FAA">
        <w:rPr>
          <w:rFonts w:ascii="Times New Roman" w:hAnsi="Times New Roman" w:cs="Times New Roman"/>
          <w:bCs/>
          <w:color w:val="000000" w:themeColor="text1"/>
          <w:sz w:val="28"/>
          <w:szCs w:val="28"/>
        </w:rPr>
        <w:t xml:space="preserve"> </w:t>
      </w:r>
    </w:p>
    <w:p w14:paraId="14821135" w14:textId="69DFF6D7" w:rsidR="00F61C00" w:rsidRPr="000F5FAA" w:rsidRDefault="00AB0230"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lang w:val="uk-UA"/>
        </w:rPr>
        <w:t xml:space="preserve">Все ж таки діалогізм Бахтіна не </w:t>
      </w:r>
      <w:r w:rsidR="00B4698F" w:rsidRPr="000F5FAA">
        <w:rPr>
          <w:rFonts w:ascii="Times New Roman" w:hAnsi="Times New Roman" w:cs="Times New Roman"/>
          <w:bCs/>
          <w:color w:val="000000" w:themeColor="text1"/>
          <w:sz w:val="28"/>
          <w:szCs w:val="28"/>
          <w:lang w:val="uk-UA"/>
        </w:rPr>
        <w:t xml:space="preserve">задовольняє парадигма лише </w:t>
      </w:r>
      <w:r w:rsidRPr="000F5FAA">
        <w:rPr>
          <w:rFonts w:ascii="Times New Roman" w:hAnsi="Times New Roman" w:cs="Times New Roman"/>
          <w:bCs/>
          <w:color w:val="000000" w:themeColor="text1"/>
          <w:sz w:val="28"/>
          <w:szCs w:val="28"/>
          <w:lang w:val="uk-UA"/>
        </w:rPr>
        <w:t>естетичного відношення. Він формує особливе бачення світу, яке</w:t>
      </w:r>
      <w:r w:rsidR="00B4698F"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зна</w:t>
      </w:r>
      <w:r w:rsidR="00B4698F" w:rsidRPr="000F5FAA">
        <w:rPr>
          <w:rFonts w:ascii="Times New Roman" w:hAnsi="Times New Roman" w:cs="Times New Roman"/>
          <w:bCs/>
          <w:color w:val="000000" w:themeColor="text1"/>
          <w:sz w:val="28"/>
          <w:szCs w:val="28"/>
          <w:lang w:val="uk-UA"/>
        </w:rPr>
        <w:t>ходить</w:t>
      </w:r>
      <w:r w:rsidRPr="000F5FAA">
        <w:rPr>
          <w:rFonts w:ascii="Times New Roman" w:hAnsi="Times New Roman" w:cs="Times New Roman"/>
          <w:bCs/>
          <w:color w:val="000000" w:themeColor="text1"/>
          <w:sz w:val="28"/>
          <w:szCs w:val="28"/>
          <w:lang w:val="uk-UA"/>
        </w:rPr>
        <w:t xml:space="preserve"> у творах Ф.М. Достоєвського, у жанрі «поліфонічного» роману. Навіть драматичний діалог за своєю суттю</w:t>
      </w:r>
      <w:r w:rsidR="00B4698F"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недіалогічний і не здатний увібрати принципи, які зумів</w:t>
      </w:r>
      <w:r w:rsidR="00B4698F"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вкласти у свої твори Ф.М. Достоєвський</w:t>
      </w:r>
      <w:r w:rsidR="00F61C00" w:rsidRPr="000F5FAA">
        <w:rPr>
          <w:rFonts w:ascii="Times New Roman" w:hAnsi="Times New Roman" w:cs="Times New Roman"/>
          <w:bCs/>
          <w:color w:val="000000" w:themeColor="text1"/>
          <w:sz w:val="28"/>
          <w:szCs w:val="28"/>
          <w:lang w:val="uk-UA"/>
        </w:rPr>
        <w:t>.</w:t>
      </w:r>
      <w:r w:rsidR="00F61C00" w:rsidRPr="000F5FAA">
        <w:rPr>
          <w:rFonts w:ascii="Times New Roman" w:hAnsi="Times New Roman" w:cs="Times New Roman"/>
          <w:bCs/>
          <w:color w:val="000000" w:themeColor="text1"/>
          <w:sz w:val="28"/>
          <w:szCs w:val="28"/>
        </w:rPr>
        <w:t xml:space="preserve"> </w:t>
      </w:r>
    </w:p>
    <w:p w14:paraId="4FC3AF65" w14:textId="5BBCB468" w:rsidR="00463507" w:rsidRPr="000F5FAA" w:rsidRDefault="00F61C00"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Бахтін послідовно реалізує головний принцип діалогічного відношення - абсолютна незалежність і свобода один від одного, але водночас глибока, внутрішня, майже інтимна єдність.</w:t>
      </w:r>
    </w:p>
    <w:p w14:paraId="7AB4A4DF" w14:textId="2F82C466" w:rsidR="002049FC" w:rsidRPr="000F5FAA" w:rsidRDefault="002049FC"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lang w:val="uk-UA"/>
        </w:rPr>
        <w:lastRenderedPageBreak/>
        <w:t>«</w:t>
      </w:r>
      <w:r w:rsidR="00623379" w:rsidRPr="000F5FAA">
        <w:rPr>
          <w:rFonts w:ascii="Times New Roman" w:hAnsi="Times New Roman" w:cs="Times New Roman"/>
          <w:bCs/>
          <w:color w:val="000000" w:themeColor="text1"/>
          <w:sz w:val="28"/>
          <w:szCs w:val="28"/>
          <w:lang w:val="uk-UA"/>
        </w:rPr>
        <w:t>Я и другой суть основные ценностные категории, впервые делающие возможной какую</w:t>
      </w:r>
      <w:r w:rsidR="00F4444F" w:rsidRPr="000F5FAA">
        <w:rPr>
          <w:rFonts w:ascii="Times New Roman" w:hAnsi="Times New Roman" w:cs="Times New Roman"/>
          <w:bCs/>
          <w:color w:val="000000" w:themeColor="text1"/>
          <w:sz w:val="28"/>
          <w:szCs w:val="28"/>
          <w:lang w:val="uk-UA"/>
        </w:rPr>
        <w:t xml:space="preserve"> бы то ни было действительную оценку, а момент оценки или, точнее, ценностная установка сознания имеет место не только в поступке в собствен</w:t>
      </w:r>
      <w:r w:rsidR="00F1101D" w:rsidRPr="000F5FAA">
        <w:rPr>
          <w:rFonts w:ascii="Times New Roman" w:hAnsi="Times New Roman" w:cs="Times New Roman"/>
          <w:bCs/>
          <w:color w:val="000000" w:themeColor="text1"/>
          <w:sz w:val="28"/>
          <w:szCs w:val="28"/>
          <w:lang w:val="uk-UA"/>
        </w:rPr>
        <w:t>ном смысле, но и в каждом переживании и даже ощущении простейшем: жить</w:t>
      </w:r>
      <w:r w:rsidR="00670168" w:rsidRPr="000F5FAA">
        <w:rPr>
          <w:rFonts w:ascii="Times New Roman" w:hAnsi="Times New Roman" w:cs="Times New Roman"/>
          <w:bCs/>
          <w:color w:val="000000" w:themeColor="text1"/>
          <w:sz w:val="28"/>
          <w:szCs w:val="28"/>
          <w:lang w:val="uk-UA"/>
        </w:rPr>
        <w:t xml:space="preserve"> ‒ значит занимать ценностную позицию в каждом моменте жизни,ценностно устанавливаться</w:t>
      </w:r>
      <w:r w:rsidR="00E45066" w:rsidRPr="000F5FAA">
        <w:rPr>
          <w:rFonts w:ascii="Times New Roman" w:hAnsi="Times New Roman" w:cs="Times New Roman"/>
          <w:bCs/>
          <w:color w:val="000000" w:themeColor="text1"/>
          <w:sz w:val="28"/>
          <w:szCs w:val="28"/>
          <w:lang w:val="uk-UA"/>
        </w:rPr>
        <w:t>»</w:t>
      </w:r>
      <w:r w:rsidR="00255E24" w:rsidRPr="000F5FAA">
        <w:rPr>
          <w:rFonts w:ascii="Times New Roman" w:hAnsi="Times New Roman" w:cs="Times New Roman"/>
          <w:bCs/>
          <w:color w:val="000000" w:themeColor="text1"/>
          <w:sz w:val="28"/>
          <w:szCs w:val="28"/>
        </w:rPr>
        <w:t>[</w:t>
      </w:r>
      <w:r w:rsidR="00F81CF7">
        <w:rPr>
          <w:rFonts w:ascii="Times New Roman" w:hAnsi="Times New Roman" w:cs="Times New Roman"/>
          <w:bCs/>
          <w:color w:val="000000" w:themeColor="text1"/>
          <w:sz w:val="28"/>
          <w:szCs w:val="28"/>
        </w:rPr>
        <w:t>1, с.</w:t>
      </w:r>
      <w:r w:rsidR="00255E24" w:rsidRPr="000F5FAA">
        <w:rPr>
          <w:rFonts w:ascii="Times New Roman" w:hAnsi="Times New Roman" w:cs="Times New Roman"/>
          <w:bCs/>
          <w:color w:val="000000" w:themeColor="text1"/>
          <w:sz w:val="28"/>
          <w:szCs w:val="28"/>
        </w:rPr>
        <w:t>163]</w:t>
      </w:r>
      <w:r w:rsidR="00F81CF7">
        <w:rPr>
          <w:rFonts w:ascii="Times New Roman" w:hAnsi="Times New Roman" w:cs="Times New Roman"/>
          <w:bCs/>
          <w:color w:val="000000" w:themeColor="text1"/>
          <w:sz w:val="28"/>
          <w:szCs w:val="28"/>
        </w:rPr>
        <w:t>.</w:t>
      </w:r>
    </w:p>
    <w:p w14:paraId="7B2E46F3" w14:textId="77040B7B" w:rsidR="00B27476" w:rsidRPr="000F5FAA" w:rsidRDefault="00B27476"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 xml:space="preserve">Подібно до внутрішньої діалогічності слова, воно не </w:t>
      </w:r>
      <w:r w:rsidR="00672945" w:rsidRPr="000F5FAA">
        <w:rPr>
          <w:rFonts w:ascii="Times New Roman" w:hAnsi="Times New Roman" w:cs="Times New Roman"/>
          <w:bCs/>
          <w:color w:val="000000" w:themeColor="text1"/>
          <w:sz w:val="28"/>
          <w:szCs w:val="28"/>
        </w:rPr>
        <w:t>у</w:t>
      </w:r>
      <w:r w:rsidRPr="000F5FAA">
        <w:rPr>
          <w:rFonts w:ascii="Times New Roman" w:hAnsi="Times New Roman" w:cs="Times New Roman"/>
          <w:bCs/>
          <w:color w:val="000000" w:themeColor="text1"/>
          <w:sz w:val="28"/>
          <w:szCs w:val="28"/>
        </w:rPr>
        <w:t>я</w:t>
      </w:r>
      <w:r w:rsidR="00672945" w:rsidRPr="000F5FAA">
        <w:rPr>
          <w:rFonts w:ascii="Times New Roman" w:hAnsi="Times New Roman" w:cs="Times New Roman"/>
          <w:bCs/>
          <w:color w:val="000000" w:themeColor="text1"/>
          <w:sz w:val="28"/>
          <w:szCs w:val="28"/>
        </w:rPr>
        <w:t xml:space="preserve">вляється </w:t>
      </w:r>
      <w:r w:rsidRPr="000F5FAA">
        <w:rPr>
          <w:rFonts w:ascii="Times New Roman" w:hAnsi="Times New Roman" w:cs="Times New Roman"/>
          <w:bCs/>
          <w:color w:val="000000" w:themeColor="text1"/>
          <w:sz w:val="28"/>
          <w:szCs w:val="28"/>
        </w:rPr>
        <w:t xml:space="preserve"> поза діалогом і буттям думки</w:t>
      </w:r>
      <w:proofErr w:type="gramStart"/>
      <w:r w:rsidRPr="000F5FAA">
        <w:rPr>
          <w:rFonts w:ascii="Times New Roman" w:hAnsi="Times New Roman" w:cs="Times New Roman"/>
          <w:bCs/>
          <w:color w:val="000000" w:themeColor="text1"/>
          <w:sz w:val="28"/>
          <w:szCs w:val="28"/>
        </w:rPr>
        <w:t>.</w:t>
      </w:r>
      <w:proofErr w:type="gramEnd"/>
      <w:r w:rsidRPr="000F5FAA">
        <w:rPr>
          <w:rFonts w:ascii="Times New Roman" w:hAnsi="Times New Roman" w:cs="Times New Roman"/>
          <w:bCs/>
          <w:color w:val="000000" w:themeColor="text1"/>
          <w:sz w:val="28"/>
          <w:szCs w:val="28"/>
        </w:rPr>
        <w:t xml:space="preserve"> І</w:t>
      </w:r>
      <w:proofErr w:type="gramStart"/>
      <w:r w:rsidRPr="000F5FAA">
        <w:rPr>
          <w:rFonts w:ascii="Times New Roman" w:hAnsi="Times New Roman" w:cs="Times New Roman"/>
          <w:bCs/>
          <w:color w:val="000000" w:themeColor="text1"/>
          <w:sz w:val="28"/>
          <w:szCs w:val="28"/>
        </w:rPr>
        <w:t>д</w:t>
      </w:r>
      <w:proofErr w:type="gramEnd"/>
      <w:r w:rsidRPr="000F5FAA">
        <w:rPr>
          <w:rFonts w:ascii="Times New Roman" w:hAnsi="Times New Roman" w:cs="Times New Roman"/>
          <w:bCs/>
          <w:color w:val="000000" w:themeColor="text1"/>
          <w:sz w:val="28"/>
          <w:szCs w:val="28"/>
        </w:rPr>
        <w:t>ея, яка не несе у собі повідомлення, яка не знаходиться «на шляху» до повідомлення, ще й не ідея зовсім.</w:t>
      </w:r>
      <w:r w:rsidR="00672945" w:rsidRPr="000F5FAA">
        <w:rPr>
          <w:rFonts w:ascii="Times New Roman" w:hAnsi="Times New Roman" w:cs="Times New Roman"/>
          <w:bCs/>
          <w:color w:val="000000" w:themeColor="text1"/>
          <w:sz w:val="28"/>
          <w:szCs w:val="28"/>
        </w:rPr>
        <w:t xml:space="preserve"> «Идея живет не в изолированном индивидуальном сознании человека, — оставаясь только в нем, она вырождается и умирает. Идея начинает жить, то есть формироваться, развиваться, находить и обновлять свое словесное выражение, порождать новые идеи, только вступая</w:t>
      </w:r>
      <w:r w:rsidR="00E10A8E" w:rsidRPr="000F5FAA">
        <w:rPr>
          <w:rFonts w:ascii="Times New Roman" w:hAnsi="Times New Roman" w:cs="Times New Roman"/>
          <w:bCs/>
          <w:color w:val="000000" w:themeColor="text1"/>
          <w:sz w:val="28"/>
          <w:szCs w:val="28"/>
        </w:rPr>
        <w:t xml:space="preserve"> </w:t>
      </w:r>
      <w:r w:rsidR="00672945" w:rsidRPr="000F5FAA">
        <w:rPr>
          <w:rFonts w:ascii="Times New Roman" w:hAnsi="Times New Roman" w:cs="Times New Roman"/>
          <w:bCs/>
          <w:color w:val="000000" w:themeColor="text1"/>
          <w:sz w:val="28"/>
          <w:szCs w:val="28"/>
        </w:rPr>
        <w:t>в существенные диалогические отношения с другими чужими</w:t>
      </w:r>
      <w:r w:rsidR="00E10A8E" w:rsidRPr="000F5FAA">
        <w:rPr>
          <w:rFonts w:ascii="Times New Roman" w:hAnsi="Times New Roman" w:cs="Times New Roman"/>
          <w:bCs/>
          <w:color w:val="000000" w:themeColor="text1"/>
          <w:sz w:val="28"/>
          <w:szCs w:val="28"/>
        </w:rPr>
        <w:t xml:space="preserve"> </w:t>
      </w:r>
      <w:r w:rsidR="00672945" w:rsidRPr="000F5FAA">
        <w:rPr>
          <w:rFonts w:ascii="Times New Roman" w:hAnsi="Times New Roman" w:cs="Times New Roman"/>
          <w:bCs/>
          <w:color w:val="000000" w:themeColor="text1"/>
          <w:sz w:val="28"/>
          <w:szCs w:val="28"/>
        </w:rPr>
        <w:t>идеями</w:t>
      </w:r>
      <w:r w:rsidR="00595278" w:rsidRPr="000F5FAA">
        <w:rPr>
          <w:rFonts w:ascii="Times New Roman" w:hAnsi="Times New Roman" w:cs="Times New Roman"/>
          <w:bCs/>
          <w:color w:val="000000" w:themeColor="text1"/>
          <w:sz w:val="28"/>
          <w:szCs w:val="28"/>
        </w:rPr>
        <w:t xml:space="preserve">. Человеческая мысль становится подлинною мыслью, то есть идеей, только в условиях живого контакта с другою чужою мыслью, воплощенной в чужом голосе, то есть в чужом выраженном в слове сознании. В точке этого контакта голосов-сознаний и </w:t>
      </w:r>
      <w:r w:rsidR="00F769F1" w:rsidRPr="000F5FAA">
        <w:rPr>
          <w:rFonts w:ascii="Times New Roman" w:hAnsi="Times New Roman" w:cs="Times New Roman"/>
          <w:bCs/>
          <w:color w:val="000000" w:themeColor="text1"/>
          <w:sz w:val="28"/>
          <w:szCs w:val="28"/>
        </w:rPr>
        <w:t>рождается,</w:t>
      </w:r>
      <w:r w:rsidR="00595278" w:rsidRPr="000F5FAA">
        <w:rPr>
          <w:rFonts w:ascii="Times New Roman" w:hAnsi="Times New Roman" w:cs="Times New Roman"/>
          <w:bCs/>
          <w:color w:val="000000" w:themeColor="text1"/>
          <w:sz w:val="28"/>
          <w:szCs w:val="28"/>
        </w:rPr>
        <w:t xml:space="preserve"> и живет идея</w:t>
      </w:r>
      <w:r w:rsidR="00E10A8E" w:rsidRPr="000F5FAA">
        <w:rPr>
          <w:rFonts w:ascii="Times New Roman" w:hAnsi="Times New Roman" w:cs="Times New Roman"/>
          <w:bCs/>
          <w:color w:val="000000" w:themeColor="text1"/>
          <w:sz w:val="28"/>
          <w:szCs w:val="28"/>
        </w:rPr>
        <w:t>»</w:t>
      </w:r>
      <w:r w:rsidR="00F769F1" w:rsidRPr="000F5FAA">
        <w:rPr>
          <w:rFonts w:ascii="Times New Roman" w:hAnsi="Times New Roman" w:cs="Times New Roman"/>
          <w:bCs/>
          <w:color w:val="000000" w:themeColor="text1"/>
          <w:sz w:val="28"/>
          <w:szCs w:val="28"/>
        </w:rPr>
        <w:t>[</w:t>
      </w:r>
      <w:r w:rsidR="00F81CF7">
        <w:rPr>
          <w:rFonts w:ascii="Times New Roman" w:hAnsi="Times New Roman" w:cs="Times New Roman"/>
          <w:bCs/>
          <w:color w:val="000000" w:themeColor="text1"/>
          <w:sz w:val="28"/>
          <w:szCs w:val="28"/>
        </w:rPr>
        <w:t xml:space="preserve">2, </w:t>
      </w:r>
      <w:r w:rsidR="00F769F1" w:rsidRPr="000F5FAA">
        <w:rPr>
          <w:rFonts w:ascii="Times New Roman" w:hAnsi="Times New Roman" w:cs="Times New Roman"/>
          <w:bCs/>
          <w:color w:val="000000" w:themeColor="text1"/>
          <w:sz w:val="28"/>
          <w:szCs w:val="28"/>
          <w:lang w:val="uk-UA"/>
        </w:rPr>
        <w:t>с.</w:t>
      </w:r>
      <w:r w:rsidR="00F769F1" w:rsidRPr="000F5FAA">
        <w:rPr>
          <w:rFonts w:ascii="Times New Roman" w:hAnsi="Times New Roman" w:cs="Times New Roman"/>
          <w:bCs/>
          <w:color w:val="000000" w:themeColor="text1"/>
          <w:sz w:val="28"/>
          <w:szCs w:val="28"/>
        </w:rPr>
        <w:t>99]</w:t>
      </w:r>
      <w:r w:rsidR="00F81CF7">
        <w:rPr>
          <w:rFonts w:ascii="Times New Roman" w:hAnsi="Times New Roman" w:cs="Times New Roman"/>
          <w:bCs/>
          <w:color w:val="000000" w:themeColor="text1"/>
          <w:sz w:val="28"/>
          <w:szCs w:val="28"/>
        </w:rPr>
        <w:t>.</w:t>
      </w:r>
    </w:p>
    <w:p w14:paraId="18A54450" w14:textId="6F704DB5" w:rsidR="00B27476" w:rsidRPr="000F5FAA" w:rsidRDefault="00B27476"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Діалогізм - не просто результат гострого особистісного та амбівалентного сприйняття світу, яким воно було у Достоєвського.</w:t>
      </w:r>
      <w:r w:rsidR="00E10A8E"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Зрештою, сам Достоєвський нічого не говорив і не знав про</w:t>
      </w:r>
      <w:r w:rsidR="00E10A8E" w:rsidRPr="000F5FAA">
        <w:rPr>
          <w:rFonts w:ascii="Times New Roman" w:hAnsi="Times New Roman" w:cs="Times New Roman"/>
          <w:bCs/>
          <w:color w:val="000000" w:themeColor="text1"/>
          <w:sz w:val="28"/>
          <w:szCs w:val="28"/>
        </w:rPr>
        <w:t xml:space="preserve"> </w:t>
      </w:r>
      <w:proofErr w:type="gramStart"/>
      <w:r w:rsidR="00E10A8E" w:rsidRPr="000F5FAA">
        <w:rPr>
          <w:rFonts w:ascii="Times New Roman" w:hAnsi="Times New Roman" w:cs="Times New Roman"/>
          <w:bCs/>
          <w:color w:val="000000" w:themeColor="text1"/>
          <w:sz w:val="28"/>
          <w:szCs w:val="28"/>
        </w:rPr>
        <w:t>св</w:t>
      </w:r>
      <w:proofErr w:type="gramEnd"/>
      <w:r w:rsidR="00E10A8E" w:rsidRPr="000F5FAA">
        <w:rPr>
          <w:rFonts w:ascii="Times New Roman" w:hAnsi="Times New Roman" w:cs="Times New Roman"/>
          <w:bCs/>
          <w:color w:val="000000" w:themeColor="text1"/>
          <w:sz w:val="28"/>
          <w:szCs w:val="28"/>
        </w:rPr>
        <w:t xml:space="preserve">ій </w:t>
      </w:r>
      <w:r w:rsidRPr="000F5FAA">
        <w:rPr>
          <w:rFonts w:ascii="Times New Roman" w:hAnsi="Times New Roman" w:cs="Times New Roman"/>
          <w:bCs/>
          <w:color w:val="000000" w:themeColor="text1"/>
          <w:sz w:val="28"/>
          <w:szCs w:val="28"/>
        </w:rPr>
        <w:t>діалогізм, натомість його побачив у творах письменника Бахтін. Діалогізм — це не просто та частина світу, де ведуться діалоги.</w:t>
      </w:r>
      <w:r w:rsidR="00E10A8E"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Цим терміном можна охарактеризувати той формат пізнання, у якому осягається людина. У цьому розумінні Бахтіна суть універсального філософського значення діалогу. Справа</w:t>
      </w:r>
      <w:r w:rsidR="007354A6"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у тому, що сама людина для себе закрита; в</w:t>
      </w:r>
      <w:r w:rsidR="007354A6" w:rsidRPr="000F5FAA">
        <w:rPr>
          <w:rFonts w:ascii="Times New Roman" w:hAnsi="Times New Roman" w:cs="Times New Roman"/>
          <w:bCs/>
          <w:color w:val="000000" w:themeColor="text1"/>
          <w:sz w:val="28"/>
          <w:szCs w:val="28"/>
        </w:rPr>
        <w:t>о</w:t>
      </w:r>
      <w:r w:rsidRPr="000F5FAA">
        <w:rPr>
          <w:rFonts w:ascii="Times New Roman" w:hAnsi="Times New Roman" w:cs="Times New Roman"/>
          <w:bCs/>
          <w:color w:val="000000" w:themeColor="text1"/>
          <w:sz w:val="28"/>
          <w:szCs w:val="28"/>
        </w:rPr>
        <w:t>н</w:t>
      </w:r>
      <w:r w:rsidR="007354A6" w:rsidRPr="000F5FAA">
        <w:rPr>
          <w:rFonts w:ascii="Times New Roman" w:hAnsi="Times New Roman" w:cs="Times New Roman"/>
          <w:bCs/>
          <w:color w:val="000000" w:themeColor="text1"/>
          <w:sz w:val="28"/>
          <w:szCs w:val="28"/>
        </w:rPr>
        <w:t>а</w:t>
      </w:r>
      <w:r w:rsidRPr="000F5FAA">
        <w:rPr>
          <w:rFonts w:ascii="Times New Roman" w:hAnsi="Times New Roman" w:cs="Times New Roman"/>
          <w:bCs/>
          <w:color w:val="000000" w:themeColor="text1"/>
          <w:sz w:val="28"/>
          <w:szCs w:val="28"/>
        </w:rPr>
        <w:t xml:space="preserve"> живе «зсередини себе»,</w:t>
      </w:r>
      <w:r w:rsidR="007354A6" w:rsidRPr="000F5FAA">
        <w:rPr>
          <w:rFonts w:ascii="Times New Roman" w:hAnsi="Times New Roman" w:cs="Times New Roman"/>
          <w:bCs/>
          <w:color w:val="000000" w:themeColor="text1"/>
          <w:sz w:val="28"/>
          <w:szCs w:val="28"/>
        </w:rPr>
        <w:t xml:space="preserve"> від </w:t>
      </w:r>
      <w:r w:rsidRPr="000F5FAA">
        <w:rPr>
          <w:rFonts w:ascii="Times New Roman" w:hAnsi="Times New Roman" w:cs="Times New Roman"/>
          <w:bCs/>
          <w:color w:val="000000" w:themeColor="text1"/>
          <w:sz w:val="28"/>
          <w:szCs w:val="28"/>
        </w:rPr>
        <w:t>н</w:t>
      </w:r>
      <w:r w:rsidR="007354A6" w:rsidRPr="000F5FAA">
        <w:rPr>
          <w:rFonts w:ascii="Times New Roman" w:hAnsi="Times New Roman" w:cs="Times New Roman"/>
          <w:bCs/>
          <w:color w:val="000000" w:themeColor="text1"/>
          <w:sz w:val="28"/>
          <w:szCs w:val="28"/>
        </w:rPr>
        <w:t>еї</w:t>
      </w:r>
      <w:r w:rsidRPr="000F5FAA">
        <w:rPr>
          <w:rFonts w:ascii="Times New Roman" w:hAnsi="Times New Roman" w:cs="Times New Roman"/>
          <w:bCs/>
          <w:color w:val="000000" w:themeColor="text1"/>
          <w:sz w:val="28"/>
          <w:szCs w:val="28"/>
        </w:rPr>
        <w:t xml:space="preserve"> приховані навіть такі фундаментальні</w:t>
      </w:r>
      <w:r w:rsidR="00A86A62" w:rsidRPr="000F5FAA">
        <w:rPr>
          <w:rFonts w:ascii="Times New Roman" w:hAnsi="Times New Roman" w:cs="Times New Roman"/>
          <w:bCs/>
          <w:color w:val="000000" w:themeColor="text1"/>
          <w:sz w:val="28"/>
          <w:szCs w:val="28"/>
        </w:rPr>
        <w:t xml:space="preserve"> под</w:t>
      </w:r>
      <w:r w:rsidR="00A86A62" w:rsidRPr="000F5FAA">
        <w:rPr>
          <w:rFonts w:ascii="Times New Roman" w:hAnsi="Times New Roman" w:cs="Times New Roman"/>
          <w:bCs/>
          <w:color w:val="000000" w:themeColor="text1"/>
          <w:sz w:val="28"/>
          <w:szCs w:val="28"/>
          <w:lang w:val="uk-UA"/>
        </w:rPr>
        <w:t xml:space="preserve">ії </w:t>
      </w:r>
      <w:r w:rsidRPr="000F5FAA">
        <w:rPr>
          <w:rFonts w:ascii="Times New Roman" w:hAnsi="Times New Roman" w:cs="Times New Roman"/>
          <w:bCs/>
          <w:color w:val="000000" w:themeColor="text1"/>
          <w:sz w:val="28"/>
          <w:szCs w:val="28"/>
        </w:rPr>
        <w:t>власної долі, як народження або смерть (це завжди — події</w:t>
      </w:r>
      <w:r w:rsidR="00A86A62"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 xml:space="preserve">інших, пише Бахтін). Лише під час зустрічі з іншими, дух </w:t>
      </w:r>
      <w:r w:rsidR="00A86A62" w:rsidRPr="000F5FAA">
        <w:rPr>
          <w:rFonts w:ascii="Times New Roman" w:hAnsi="Times New Roman" w:cs="Times New Roman"/>
          <w:bCs/>
          <w:color w:val="000000" w:themeColor="text1"/>
          <w:sz w:val="28"/>
          <w:szCs w:val="28"/>
        </w:rPr>
        <w:t xml:space="preserve">людський </w:t>
      </w:r>
      <w:r w:rsidRPr="000F5FAA">
        <w:rPr>
          <w:rFonts w:ascii="Times New Roman" w:hAnsi="Times New Roman" w:cs="Times New Roman"/>
          <w:bCs/>
          <w:color w:val="000000" w:themeColor="text1"/>
          <w:sz w:val="28"/>
          <w:szCs w:val="28"/>
        </w:rPr>
        <w:t xml:space="preserve">виявляє свої межі і цим </w:t>
      </w:r>
      <w:r w:rsidR="00DA4D94" w:rsidRPr="000F5FAA">
        <w:rPr>
          <w:rFonts w:ascii="Times New Roman" w:hAnsi="Times New Roman" w:cs="Times New Roman"/>
          <w:bCs/>
          <w:color w:val="000000" w:themeColor="text1"/>
          <w:sz w:val="28"/>
          <w:szCs w:val="28"/>
        </w:rPr>
        <w:t xml:space="preserve">фіксується </w:t>
      </w:r>
      <w:r w:rsidRPr="000F5FAA">
        <w:rPr>
          <w:rFonts w:ascii="Times New Roman" w:hAnsi="Times New Roman" w:cs="Times New Roman"/>
          <w:bCs/>
          <w:color w:val="000000" w:themeColor="text1"/>
          <w:sz w:val="28"/>
          <w:szCs w:val="28"/>
        </w:rPr>
        <w:t>в душ</w:t>
      </w:r>
      <w:r w:rsidR="00294D40" w:rsidRPr="000F5FAA">
        <w:rPr>
          <w:rFonts w:ascii="Times New Roman" w:hAnsi="Times New Roman" w:cs="Times New Roman"/>
          <w:bCs/>
          <w:color w:val="000000" w:themeColor="text1"/>
          <w:sz w:val="28"/>
          <w:szCs w:val="28"/>
        </w:rPr>
        <w:t>і</w:t>
      </w:r>
      <w:r w:rsidRPr="000F5FAA">
        <w:rPr>
          <w:rFonts w:ascii="Times New Roman" w:hAnsi="Times New Roman" w:cs="Times New Roman"/>
          <w:bCs/>
          <w:color w:val="000000" w:themeColor="text1"/>
          <w:sz w:val="28"/>
          <w:szCs w:val="28"/>
        </w:rPr>
        <w:t>.</w:t>
      </w:r>
    </w:p>
    <w:p w14:paraId="289C628A" w14:textId="79D7E509" w:rsidR="00D37577" w:rsidRPr="000F5FAA" w:rsidRDefault="005F3AAC"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lastRenderedPageBreak/>
        <w:t>Є</w:t>
      </w:r>
      <w:r w:rsidR="00FE719D" w:rsidRPr="000F5FAA">
        <w:rPr>
          <w:rFonts w:ascii="Times New Roman" w:hAnsi="Times New Roman" w:cs="Times New Roman"/>
          <w:bCs/>
          <w:color w:val="000000" w:themeColor="text1"/>
          <w:sz w:val="28"/>
          <w:szCs w:val="28"/>
        </w:rPr>
        <w:t xml:space="preserve">диний шлях до </w:t>
      </w:r>
      <w:r w:rsidRPr="000F5FAA">
        <w:rPr>
          <w:rFonts w:ascii="Times New Roman" w:hAnsi="Times New Roman" w:cs="Times New Roman"/>
          <w:bCs/>
          <w:color w:val="000000" w:themeColor="text1"/>
          <w:sz w:val="28"/>
          <w:szCs w:val="28"/>
        </w:rPr>
        <w:t xml:space="preserve">пізнання </w:t>
      </w:r>
      <w:r w:rsidR="00FE719D" w:rsidRPr="000F5FAA">
        <w:rPr>
          <w:rFonts w:ascii="Times New Roman" w:hAnsi="Times New Roman" w:cs="Times New Roman"/>
          <w:bCs/>
          <w:color w:val="000000" w:themeColor="text1"/>
          <w:sz w:val="28"/>
          <w:szCs w:val="28"/>
        </w:rPr>
        <w:t>Іншого — комунікація в діалозі.</w:t>
      </w:r>
      <w:r w:rsidRPr="000F5FAA">
        <w:rPr>
          <w:rFonts w:ascii="Times New Roman" w:hAnsi="Times New Roman" w:cs="Times New Roman"/>
          <w:bCs/>
          <w:color w:val="000000" w:themeColor="text1"/>
          <w:sz w:val="28"/>
          <w:szCs w:val="28"/>
        </w:rPr>
        <w:t xml:space="preserve"> Аналізуюч</w:t>
      </w:r>
      <w:r w:rsidR="00FE719D" w:rsidRPr="000F5FAA">
        <w:rPr>
          <w:rFonts w:ascii="Times New Roman" w:hAnsi="Times New Roman" w:cs="Times New Roman"/>
          <w:bCs/>
          <w:color w:val="000000" w:themeColor="text1"/>
          <w:sz w:val="28"/>
          <w:szCs w:val="28"/>
        </w:rPr>
        <w:t>и</w:t>
      </w:r>
      <w:r w:rsidR="002B6BF5" w:rsidRPr="000F5FAA">
        <w:rPr>
          <w:rFonts w:ascii="Times New Roman" w:hAnsi="Times New Roman" w:cs="Times New Roman"/>
          <w:bCs/>
          <w:color w:val="000000" w:themeColor="text1"/>
          <w:sz w:val="28"/>
          <w:szCs w:val="28"/>
        </w:rPr>
        <w:t xml:space="preserve"> вищенаписане</w:t>
      </w:r>
      <w:r w:rsidR="00FE719D" w:rsidRPr="000F5FAA">
        <w:rPr>
          <w:rFonts w:ascii="Times New Roman" w:hAnsi="Times New Roman" w:cs="Times New Roman"/>
          <w:bCs/>
          <w:color w:val="000000" w:themeColor="text1"/>
          <w:sz w:val="28"/>
          <w:szCs w:val="28"/>
        </w:rPr>
        <w:t xml:space="preserve">, </w:t>
      </w:r>
      <w:r w:rsidR="002B6BF5" w:rsidRPr="000F5FAA">
        <w:rPr>
          <w:rFonts w:ascii="Times New Roman" w:hAnsi="Times New Roman" w:cs="Times New Roman"/>
          <w:bCs/>
          <w:color w:val="000000" w:themeColor="text1"/>
          <w:sz w:val="28"/>
          <w:szCs w:val="28"/>
        </w:rPr>
        <w:t xml:space="preserve">стає </w:t>
      </w:r>
      <w:r w:rsidR="00FE719D" w:rsidRPr="000F5FAA">
        <w:rPr>
          <w:rFonts w:ascii="Times New Roman" w:hAnsi="Times New Roman" w:cs="Times New Roman"/>
          <w:bCs/>
          <w:color w:val="000000" w:themeColor="text1"/>
          <w:sz w:val="28"/>
          <w:szCs w:val="28"/>
        </w:rPr>
        <w:t>зрозуміл</w:t>
      </w:r>
      <w:r w:rsidR="002B6BF5" w:rsidRPr="000F5FAA">
        <w:rPr>
          <w:rFonts w:ascii="Times New Roman" w:hAnsi="Times New Roman" w:cs="Times New Roman"/>
          <w:bCs/>
          <w:color w:val="000000" w:themeColor="text1"/>
          <w:sz w:val="28"/>
          <w:szCs w:val="28"/>
        </w:rPr>
        <w:t>ою</w:t>
      </w:r>
      <w:r w:rsidR="00FE719D" w:rsidRPr="000F5FAA">
        <w:rPr>
          <w:rFonts w:ascii="Times New Roman" w:hAnsi="Times New Roman" w:cs="Times New Roman"/>
          <w:bCs/>
          <w:color w:val="000000" w:themeColor="text1"/>
          <w:sz w:val="28"/>
          <w:szCs w:val="28"/>
        </w:rPr>
        <w:t xml:space="preserve"> роль, яку відводить Бахтін</w:t>
      </w:r>
      <w:r w:rsidR="002B6BF5" w:rsidRPr="000F5FAA">
        <w:rPr>
          <w:rFonts w:ascii="Times New Roman" w:hAnsi="Times New Roman" w:cs="Times New Roman"/>
          <w:bCs/>
          <w:color w:val="000000" w:themeColor="text1"/>
          <w:sz w:val="28"/>
          <w:szCs w:val="28"/>
        </w:rPr>
        <w:t xml:space="preserve"> </w:t>
      </w:r>
      <w:r w:rsidR="00FE719D" w:rsidRPr="000F5FAA">
        <w:rPr>
          <w:rFonts w:ascii="Times New Roman" w:hAnsi="Times New Roman" w:cs="Times New Roman"/>
          <w:bCs/>
          <w:color w:val="000000" w:themeColor="text1"/>
          <w:sz w:val="28"/>
          <w:szCs w:val="28"/>
        </w:rPr>
        <w:t>діалогу</w:t>
      </w:r>
      <w:r w:rsidR="002B6BF5" w:rsidRPr="000F5FAA">
        <w:rPr>
          <w:rFonts w:ascii="Times New Roman" w:hAnsi="Times New Roman" w:cs="Times New Roman"/>
          <w:bCs/>
          <w:color w:val="000000" w:themeColor="text1"/>
          <w:sz w:val="28"/>
          <w:szCs w:val="28"/>
        </w:rPr>
        <w:t xml:space="preserve">: </w:t>
      </w:r>
      <w:r w:rsidR="00D37577" w:rsidRPr="000F5FAA">
        <w:rPr>
          <w:rFonts w:ascii="Times New Roman" w:hAnsi="Times New Roman" w:cs="Times New Roman"/>
          <w:bCs/>
          <w:color w:val="000000" w:themeColor="text1"/>
          <w:sz w:val="28"/>
          <w:szCs w:val="28"/>
        </w:rPr>
        <w:t>«Быть — значит общаться диалогически. Когда диалог кончается, все кончается. Поэтому диалог, в сущности, не может и не должен кончиться»[</w:t>
      </w:r>
      <w:r w:rsidR="00F81CF7">
        <w:rPr>
          <w:rFonts w:ascii="Times New Roman" w:hAnsi="Times New Roman" w:cs="Times New Roman"/>
          <w:bCs/>
          <w:color w:val="000000" w:themeColor="text1"/>
          <w:sz w:val="28"/>
          <w:szCs w:val="28"/>
        </w:rPr>
        <w:t>2, с.</w:t>
      </w:r>
      <w:r w:rsidR="00D37577" w:rsidRPr="000F5FAA">
        <w:rPr>
          <w:rFonts w:ascii="Times New Roman" w:hAnsi="Times New Roman" w:cs="Times New Roman"/>
          <w:bCs/>
          <w:color w:val="000000" w:themeColor="text1"/>
          <w:sz w:val="28"/>
          <w:szCs w:val="28"/>
        </w:rPr>
        <w:t>280]</w:t>
      </w:r>
      <w:r w:rsidR="00F81CF7">
        <w:rPr>
          <w:rFonts w:ascii="Times New Roman" w:hAnsi="Times New Roman" w:cs="Times New Roman"/>
          <w:bCs/>
          <w:color w:val="000000" w:themeColor="text1"/>
          <w:sz w:val="28"/>
          <w:szCs w:val="28"/>
          <w:lang w:val="uk-UA"/>
        </w:rPr>
        <w:t>.</w:t>
      </w:r>
    </w:p>
    <w:p w14:paraId="5170F2E6" w14:textId="21512ADA" w:rsidR="00B05D66" w:rsidRPr="000F5FAA" w:rsidRDefault="00D808BB"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Також</w:t>
      </w:r>
      <w:r w:rsidR="001E76AB" w:rsidRPr="000F5FAA">
        <w:rPr>
          <w:rFonts w:ascii="Times New Roman" w:hAnsi="Times New Roman" w:cs="Times New Roman"/>
          <w:bCs/>
          <w:color w:val="000000" w:themeColor="text1"/>
          <w:sz w:val="28"/>
          <w:szCs w:val="28"/>
          <w:lang w:val="uk-UA"/>
        </w:rPr>
        <w:t xml:space="preserve"> потрібно відмітити альтернатив</w:t>
      </w:r>
      <w:r w:rsidR="00B05D66" w:rsidRPr="000F5FAA">
        <w:rPr>
          <w:rFonts w:ascii="Times New Roman" w:hAnsi="Times New Roman" w:cs="Times New Roman"/>
          <w:bCs/>
          <w:color w:val="000000" w:themeColor="text1"/>
          <w:sz w:val="28"/>
          <w:szCs w:val="28"/>
          <w:lang w:val="uk-UA"/>
        </w:rPr>
        <w:t xml:space="preserve">ні тенденції розвитку ідеї діалогізму, що не зводяться до проблеми взаємовідносини Я та Іншого, а захоплюючі цілий ряд аспектів взаємодії культур, логік, стиль мислення. </w:t>
      </w:r>
      <w:r w:rsidR="0072552F" w:rsidRPr="000F5FAA">
        <w:rPr>
          <w:rFonts w:ascii="Times New Roman" w:hAnsi="Times New Roman" w:cs="Times New Roman"/>
          <w:bCs/>
          <w:color w:val="000000" w:themeColor="text1"/>
          <w:sz w:val="28"/>
          <w:szCs w:val="28"/>
          <w:lang w:val="uk-UA"/>
        </w:rPr>
        <w:t>У т</w:t>
      </w:r>
      <w:r w:rsidR="00B05D66" w:rsidRPr="000F5FAA">
        <w:rPr>
          <w:rFonts w:ascii="Times New Roman" w:hAnsi="Times New Roman" w:cs="Times New Roman"/>
          <w:bCs/>
          <w:color w:val="000000" w:themeColor="text1"/>
          <w:sz w:val="28"/>
          <w:szCs w:val="28"/>
          <w:lang w:val="uk-UA"/>
        </w:rPr>
        <w:t>ак</w:t>
      </w:r>
      <w:r w:rsidR="0072552F" w:rsidRPr="000F5FAA">
        <w:rPr>
          <w:rFonts w:ascii="Times New Roman" w:hAnsi="Times New Roman" w:cs="Times New Roman"/>
          <w:bCs/>
          <w:color w:val="000000" w:themeColor="text1"/>
          <w:sz w:val="28"/>
          <w:szCs w:val="28"/>
          <w:lang w:val="uk-UA"/>
        </w:rPr>
        <w:t>ому</w:t>
      </w:r>
      <w:r w:rsidR="00B05D66" w:rsidRPr="000F5FAA">
        <w:rPr>
          <w:rFonts w:ascii="Times New Roman" w:hAnsi="Times New Roman" w:cs="Times New Roman"/>
          <w:bCs/>
          <w:color w:val="000000" w:themeColor="text1"/>
          <w:sz w:val="28"/>
          <w:szCs w:val="28"/>
          <w:lang w:val="uk-UA"/>
        </w:rPr>
        <w:t>, напрям</w:t>
      </w:r>
      <w:r w:rsidR="0072552F" w:rsidRPr="000F5FAA">
        <w:rPr>
          <w:rFonts w:ascii="Times New Roman" w:hAnsi="Times New Roman" w:cs="Times New Roman"/>
          <w:bCs/>
          <w:color w:val="000000" w:themeColor="text1"/>
          <w:sz w:val="28"/>
          <w:szCs w:val="28"/>
          <w:lang w:val="uk-UA"/>
        </w:rPr>
        <w:t>і</w:t>
      </w:r>
      <w:r w:rsidR="00B05D66" w:rsidRPr="000F5FAA">
        <w:rPr>
          <w:rFonts w:ascii="Times New Roman" w:hAnsi="Times New Roman" w:cs="Times New Roman"/>
          <w:bCs/>
          <w:color w:val="000000" w:themeColor="text1"/>
          <w:sz w:val="28"/>
          <w:szCs w:val="28"/>
          <w:lang w:val="uk-UA"/>
        </w:rPr>
        <w:t xml:space="preserve"> </w:t>
      </w:r>
      <w:r w:rsidR="0072552F" w:rsidRPr="000F5FAA">
        <w:rPr>
          <w:rFonts w:ascii="Times New Roman" w:hAnsi="Times New Roman" w:cs="Times New Roman"/>
          <w:bCs/>
          <w:color w:val="000000" w:themeColor="text1"/>
          <w:sz w:val="28"/>
          <w:szCs w:val="28"/>
          <w:lang w:val="uk-UA"/>
        </w:rPr>
        <w:t xml:space="preserve">рухається учень М. Бахтіна ‒ </w:t>
      </w:r>
      <w:r w:rsidR="00B05D66" w:rsidRPr="000F5FAA">
        <w:rPr>
          <w:rFonts w:ascii="Times New Roman" w:hAnsi="Times New Roman" w:cs="Times New Roman"/>
          <w:bCs/>
          <w:color w:val="000000" w:themeColor="text1"/>
          <w:sz w:val="28"/>
          <w:szCs w:val="28"/>
          <w:lang w:val="uk-UA"/>
        </w:rPr>
        <w:t>В. Біблер</w:t>
      </w:r>
      <w:r w:rsidR="0072552F" w:rsidRPr="000F5FAA">
        <w:rPr>
          <w:rFonts w:ascii="Times New Roman" w:hAnsi="Times New Roman" w:cs="Times New Roman"/>
          <w:bCs/>
          <w:color w:val="000000" w:themeColor="text1"/>
          <w:sz w:val="28"/>
          <w:szCs w:val="28"/>
          <w:lang w:val="uk-UA"/>
        </w:rPr>
        <w:t>.</w:t>
      </w:r>
    </w:p>
    <w:p w14:paraId="0D4D7D0A" w14:textId="44B9273D" w:rsidR="008C4871" w:rsidRPr="000F5FAA" w:rsidRDefault="008C4871"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Таким чином, підсумовуючи викладене у розділі 1 можна зробити такі висновки.</w:t>
      </w:r>
      <w:r w:rsidR="002A7F83" w:rsidRPr="000F5FAA">
        <w:rPr>
          <w:rFonts w:ascii="Times New Roman" w:hAnsi="Times New Roman" w:cs="Times New Roman"/>
          <w:bCs/>
          <w:color w:val="000000" w:themeColor="text1"/>
          <w:sz w:val="28"/>
          <w:szCs w:val="28"/>
        </w:rPr>
        <w:t xml:space="preserve"> </w:t>
      </w:r>
      <w:bookmarkStart w:id="4" w:name="_Hlk90284988"/>
      <w:r w:rsidR="002A7F83" w:rsidRPr="000F5FAA">
        <w:rPr>
          <w:rFonts w:ascii="Times New Roman" w:hAnsi="Times New Roman" w:cs="Times New Roman"/>
          <w:bCs/>
          <w:color w:val="000000" w:themeColor="text1"/>
          <w:sz w:val="28"/>
          <w:szCs w:val="28"/>
          <w:lang w:val="uk-UA"/>
        </w:rPr>
        <w:t xml:space="preserve">Філософія діалогу як філософія </w:t>
      </w:r>
      <w:r w:rsidR="00D848BB" w:rsidRPr="000F5FAA">
        <w:rPr>
          <w:rFonts w:ascii="Times New Roman" w:hAnsi="Times New Roman" w:cs="Times New Roman"/>
          <w:bCs/>
          <w:color w:val="000000" w:themeColor="text1"/>
          <w:sz w:val="28"/>
          <w:szCs w:val="28"/>
          <w:lang w:val="uk-UA"/>
        </w:rPr>
        <w:t>І</w:t>
      </w:r>
      <w:r w:rsidR="002A7F83" w:rsidRPr="000F5FAA">
        <w:rPr>
          <w:rFonts w:ascii="Times New Roman" w:hAnsi="Times New Roman" w:cs="Times New Roman"/>
          <w:bCs/>
          <w:color w:val="000000" w:themeColor="text1"/>
          <w:sz w:val="28"/>
          <w:szCs w:val="28"/>
          <w:lang w:val="uk-UA"/>
        </w:rPr>
        <w:t>ншого</w:t>
      </w:r>
      <w:r w:rsidR="00D848BB" w:rsidRPr="000F5FAA">
        <w:rPr>
          <w:rFonts w:ascii="Times New Roman" w:hAnsi="Times New Roman" w:cs="Times New Roman"/>
          <w:bCs/>
          <w:color w:val="000000" w:themeColor="text1"/>
          <w:sz w:val="28"/>
          <w:szCs w:val="28"/>
          <w:lang w:val="uk-UA"/>
        </w:rPr>
        <w:t xml:space="preserve"> представила світ</w:t>
      </w:r>
      <w:r w:rsidR="002A7F83" w:rsidRPr="000F5FAA">
        <w:rPr>
          <w:rFonts w:ascii="Times New Roman" w:hAnsi="Times New Roman" w:cs="Times New Roman"/>
          <w:bCs/>
          <w:color w:val="000000" w:themeColor="text1"/>
          <w:sz w:val="28"/>
          <w:szCs w:val="28"/>
          <w:lang w:val="uk-UA"/>
        </w:rPr>
        <w:t xml:space="preserve">, у якому </w:t>
      </w:r>
      <w:r w:rsidR="00D848BB" w:rsidRPr="000F5FAA">
        <w:rPr>
          <w:rFonts w:ascii="Times New Roman" w:hAnsi="Times New Roman" w:cs="Times New Roman"/>
          <w:bCs/>
          <w:color w:val="000000" w:themeColor="text1"/>
          <w:sz w:val="28"/>
          <w:szCs w:val="28"/>
          <w:lang w:val="uk-UA"/>
        </w:rPr>
        <w:t xml:space="preserve">відсутня </w:t>
      </w:r>
      <w:r w:rsidR="002A7F83" w:rsidRPr="000F5FAA">
        <w:rPr>
          <w:rFonts w:ascii="Times New Roman" w:hAnsi="Times New Roman" w:cs="Times New Roman"/>
          <w:bCs/>
          <w:color w:val="000000" w:themeColor="text1"/>
          <w:sz w:val="28"/>
          <w:szCs w:val="28"/>
          <w:lang w:val="uk-UA"/>
        </w:rPr>
        <w:t>гносеологічн</w:t>
      </w:r>
      <w:r w:rsidR="00D848BB" w:rsidRPr="000F5FAA">
        <w:rPr>
          <w:rFonts w:ascii="Times New Roman" w:hAnsi="Times New Roman" w:cs="Times New Roman"/>
          <w:bCs/>
          <w:color w:val="000000" w:themeColor="text1"/>
          <w:sz w:val="28"/>
          <w:szCs w:val="28"/>
          <w:lang w:val="uk-UA"/>
        </w:rPr>
        <w:t>а</w:t>
      </w:r>
      <w:r w:rsidR="002A7F83" w:rsidRPr="000F5FAA">
        <w:rPr>
          <w:rFonts w:ascii="Times New Roman" w:hAnsi="Times New Roman" w:cs="Times New Roman"/>
          <w:bCs/>
          <w:color w:val="000000" w:themeColor="text1"/>
          <w:sz w:val="28"/>
          <w:szCs w:val="28"/>
          <w:lang w:val="uk-UA"/>
        </w:rPr>
        <w:t xml:space="preserve"> самотність суб'єкта, у якому людина за визначенням «приречена»</w:t>
      </w:r>
      <w:r w:rsidR="00F60045" w:rsidRPr="000F5FAA">
        <w:rPr>
          <w:rFonts w:ascii="Times New Roman" w:hAnsi="Times New Roman" w:cs="Times New Roman"/>
          <w:bCs/>
          <w:color w:val="000000" w:themeColor="text1"/>
          <w:sz w:val="28"/>
          <w:szCs w:val="28"/>
          <w:lang w:val="uk-UA"/>
        </w:rPr>
        <w:t xml:space="preserve"> спілкуватися</w:t>
      </w:r>
      <w:r w:rsidR="002A7F83" w:rsidRPr="000F5FAA">
        <w:rPr>
          <w:rFonts w:ascii="Times New Roman" w:hAnsi="Times New Roman" w:cs="Times New Roman"/>
          <w:bCs/>
          <w:color w:val="000000" w:themeColor="text1"/>
          <w:sz w:val="28"/>
          <w:szCs w:val="28"/>
          <w:lang w:val="uk-UA"/>
        </w:rPr>
        <w:t xml:space="preserve">. </w:t>
      </w:r>
    </w:p>
    <w:bookmarkEnd w:id="4"/>
    <w:p w14:paraId="1427E3CD" w14:textId="77777777" w:rsidR="00AC1D24" w:rsidRPr="000F5FAA" w:rsidRDefault="00AC1D24" w:rsidP="003F4692">
      <w:pPr>
        <w:spacing w:after="0" w:line="360" w:lineRule="auto"/>
        <w:ind w:firstLine="720"/>
        <w:jc w:val="both"/>
        <w:rPr>
          <w:rFonts w:ascii="Times New Roman" w:hAnsi="Times New Roman" w:cs="Times New Roman"/>
          <w:bCs/>
          <w:color w:val="000000" w:themeColor="text1"/>
          <w:sz w:val="28"/>
          <w:szCs w:val="28"/>
          <w:lang w:val="uk-UA"/>
        </w:rPr>
      </w:pPr>
    </w:p>
    <w:p w14:paraId="0EB016BA" w14:textId="77777777" w:rsidR="00AC1D24" w:rsidRPr="000F5FAA" w:rsidRDefault="00AC1D24" w:rsidP="003F4692">
      <w:pPr>
        <w:spacing w:after="0" w:line="360" w:lineRule="auto"/>
        <w:ind w:firstLine="720"/>
        <w:jc w:val="both"/>
        <w:rPr>
          <w:rFonts w:ascii="Times New Roman" w:hAnsi="Times New Roman" w:cs="Times New Roman"/>
          <w:bCs/>
          <w:color w:val="000000" w:themeColor="text1"/>
          <w:sz w:val="28"/>
          <w:szCs w:val="28"/>
          <w:lang w:val="uk-UA"/>
        </w:rPr>
      </w:pPr>
    </w:p>
    <w:p w14:paraId="74C0A120" w14:textId="77777777" w:rsidR="00AC1D24" w:rsidRPr="000F5FAA" w:rsidRDefault="00AC1D24" w:rsidP="003F4692">
      <w:pPr>
        <w:spacing w:after="0" w:line="360" w:lineRule="auto"/>
        <w:ind w:firstLine="720"/>
        <w:jc w:val="both"/>
        <w:rPr>
          <w:rFonts w:ascii="Times New Roman" w:hAnsi="Times New Roman" w:cs="Times New Roman"/>
          <w:bCs/>
          <w:color w:val="000000" w:themeColor="text1"/>
          <w:sz w:val="28"/>
          <w:szCs w:val="28"/>
          <w:lang w:val="uk-UA"/>
        </w:rPr>
      </w:pPr>
    </w:p>
    <w:p w14:paraId="16EEF29C" w14:textId="77777777" w:rsidR="00AC1D24" w:rsidRPr="000F5FAA" w:rsidRDefault="00AC1D24" w:rsidP="003F4692">
      <w:pPr>
        <w:spacing w:after="0" w:line="360" w:lineRule="auto"/>
        <w:ind w:firstLine="720"/>
        <w:jc w:val="both"/>
        <w:rPr>
          <w:rFonts w:ascii="Times New Roman" w:hAnsi="Times New Roman" w:cs="Times New Roman"/>
          <w:bCs/>
          <w:color w:val="000000" w:themeColor="text1"/>
          <w:sz w:val="28"/>
          <w:szCs w:val="28"/>
          <w:lang w:val="uk-UA"/>
        </w:rPr>
      </w:pPr>
    </w:p>
    <w:p w14:paraId="4AD624B1" w14:textId="77777777" w:rsidR="00AC1D24" w:rsidRPr="000F5FAA" w:rsidRDefault="00AC1D24" w:rsidP="003F4692">
      <w:pPr>
        <w:spacing w:after="0" w:line="360" w:lineRule="auto"/>
        <w:ind w:firstLine="720"/>
        <w:jc w:val="both"/>
        <w:rPr>
          <w:rFonts w:ascii="Times New Roman" w:hAnsi="Times New Roman" w:cs="Times New Roman"/>
          <w:bCs/>
          <w:color w:val="000000" w:themeColor="text1"/>
          <w:sz w:val="28"/>
          <w:szCs w:val="28"/>
          <w:lang w:val="uk-UA"/>
        </w:rPr>
      </w:pPr>
    </w:p>
    <w:p w14:paraId="076A79D9" w14:textId="77777777" w:rsidR="00AC1D24" w:rsidRPr="000F5FAA" w:rsidRDefault="00AC1D24" w:rsidP="003F4692">
      <w:pPr>
        <w:spacing w:after="0" w:line="360" w:lineRule="auto"/>
        <w:ind w:firstLine="720"/>
        <w:jc w:val="both"/>
        <w:rPr>
          <w:rFonts w:ascii="Times New Roman" w:hAnsi="Times New Roman" w:cs="Times New Roman"/>
          <w:bCs/>
          <w:color w:val="000000" w:themeColor="text1"/>
          <w:sz w:val="28"/>
          <w:szCs w:val="28"/>
          <w:lang w:val="uk-UA"/>
        </w:rPr>
      </w:pPr>
    </w:p>
    <w:p w14:paraId="6B7D7FAD" w14:textId="50A96205" w:rsidR="00887C74" w:rsidRDefault="00887C74" w:rsidP="003F4692">
      <w:pPr>
        <w:spacing w:after="0" w:line="360" w:lineRule="auto"/>
        <w:ind w:firstLine="720"/>
        <w:jc w:val="both"/>
        <w:rPr>
          <w:rFonts w:ascii="Times New Roman" w:hAnsi="Times New Roman" w:cs="Times New Roman"/>
          <w:b/>
          <w:color w:val="000000" w:themeColor="text1"/>
          <w:sz w:val="28"/>
          <w:szCs w:val="28"/>
          <w:lang w:val="uk-UA"/>
        </w:rPr>
      </w:pPr>
    </w:p>
    <w:p w14:paraId="0D223B60" w14:textId="754C9861" w:rsidR="003F4692"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167EBE85" w14:textId="175FC2C5" w:rsidR="003F4692"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4FBFB9DC" w14:textId="094A12E7" w:rsidR="003F4692"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79C3E38F" w14:textId="6AFDD544" w:rsidR="003F4692"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26EB7655" w14:textId="3227729F" w:rsidR="003F4692"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2E650C23" w14:textId="758F7467" w:rsidR="003F4692"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1B717D85" w14:textId="6BE91295" w:rsidR="003F4692"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677AD1F7" w14:textId="6DD5EA09" w:rsidR="003F4692"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42805E65" w14:textId="51B21DBC" w:rsidR="003F4692"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392B955B" w14:textId="580D98A7" w:rsidR="003F4692"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1CA61B48" w14:textId="2B71601D" w:rsidR="003F4692"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378112E6" w14:textId="77777777" w:rsidR="003F4692"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0868459E" w14:textId="77777777" w:rsidR="00887C74" w:rsidRDefault="00887C74" w:rsidP="003F4692">
      <w:pPr>
        <w:spacing w:after="0" w:line="360" w:lineRule="auto"/>
        <w:ind w:firstLine="720"/>
        <w:jc w:val="both"/>
        <w:rPr>
          <w:rFonts w:ascii="Times New Roman" w:hAnsi="Times New Roman" w:cs="Times New Roman"/>
          <w:b/>
          <w:color w:val="000000" w:themeColor="text1"/>
          <w:sz w:val="28"/>
          <w:szCs w:val="28"/>
          <w:lang w:val="uk-UA"/>
        </w:rPr>
      </w:pPr>
    </w:p>
    <w:p w14:paraId="4E49BF7C" w14:textId="77777777" w:rsidR="003F4692"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097ED2A9" w14:textId="77777777" w:rsidR="003F4692"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5FD2D471" w14:textId="77777777" w:rsidR="003F4692"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568416B1" w14:textId="77777777" w:rsidR="00982B56" w:rsidRDefault="00180E02" w:rsidP="00982B56">
      <w:pPr>
        <w:spacing w:after="0" w:line="360" w:lineRule="auto"/>
        <w:ind w:firstLine="720"/>
        <w:jc w:val="center"/>
        <w:rPr>
          <w:rFonts w:ascii="Times New Roman" w:hAnsi="Times New Roman" w:cs="Times New Roman"/>
          <w:b/>
          <w:color w:val="000000" w:themeColor="text1"/>
          <w:sz w:val="28"/>
          <w:szCs w:val="28"/>
          <w:lang w:val="uk-UA"/>
        </w:rPr>
      </w:pPr>
      <w:r w:rsidRPr="00180E02">
        <w:rPr>
          <w:rFonts w:ascii="Times New Roman" w:hAnsi="Times New Roman" w:cs="Times New Roman"/>
          <w:b/>
          <w:color w:val="000000" w:themeColor="text1"/>
          <w:sz w:val="28"/>
          <w:szCs w:val="28"/>
          <w:lang w:val="uk-UA"/>
        </w:rPr>
        <w:t xml:space="preserve">РОЗДІЛ ІІ. </w:t>
      </w:r>
    </w:p>
    <w:p w14:paraId="4075F809" w14:textId="69ED7A92" w:rsidR="00F60045" w:rsidRPr="00180E02" w:rsidRDefault="00180E02" w:rsidP="00982B56">
      <w:pPr>
        <w:spacing w:after="0" w:line="360" w:lineRule="auto"/>
        <w:ind w:firstLine="720"/>
        <w:jc w:val="center"/>
        <w:rPr>
          <w:rFonts w:ascii="Times New Roman" w:hAnsi="Times New Roman" w:cs="Times New Roman"/>
          <w:b/>
          <w:color w:val="000000" w:themeColor="text1"/>
          <w:sz w:val="28"/>
          <w:szCs w:val="28"/>
          <w:lang w:val="uk-UA"/>
        </w:rPr>
      </w:pPr>
      <w:r w:rsidRPr="00180E02">
        <w:rPr>
          <w:rFonts w:ascii="Times New Roman" w:hAnsi="Times New Roman" w:cs="Times New Roman"/>
          <w:b/>
          <w:color w:val="000000" w:themeColor="text1"/>
          <w:sz w:val="28"/>
          <w:szCs w:val="28"/>
          <w:lang w:val="uk-UA"/>
        </w:rPr>
        <w:t>ОФОРМЛЕННЯ І АКТУАЛІЗАЦІЯ ДІАЛОГУ КУЛЬТУР</w:t>
      </w:r>
    </w:p>
    <w:p w14:paraId="20CF32C0" w14:textId="56FA8803" w:rsidR="00586622" w:rsidRPr="00982B56" w:rsidRDefault="00D74EF5" w:rsidP="00982B56">
      <w:pPr>
        <w:pStyle w:val="a5"/>
        <w:numPr>
          <w:ilvl w:val="1"/>
          <w:numId w:val="7"/>
        </w:numPr>
        <w:spacing w:after="0" w:line="360" w:lineRule="auto"/>
        <w:ind w:left="0" w:firstLine="720"/>
        <w:jc w:val="both"/>
        <w:rPr>
          <w:rFonts w:ascii="Times New Roman" w:hAnsi="Times New Roman" w:cs="Times New Roman"/>
          <w:b/>
          <w:color w:val="000000" w:themeColor="text1"/>
          <w:sz w:val="28"/>
          <w:szCs w:val="28"/>
          <w:lang w:val="uk-UA"/>
        </w:rPr>
      </w:pPr>
      <w:r w:rsidRPr="00434E40">
        <w:rPr>
          <w:rFonts w:ascii="Times New Roman" w:hAnsi="Times New Roman" w:cs="Times New Roman"/>
          <w:b/>
          <w:color w:val="000000" w:themeColor="text1"/>
          <w:sz w:val="28"/>
          <w:szCs w:val="28"/>
          <w:lang w:val="uk-UA"/>
        </w:rPr>
        <w:t>Діалог культур в роботах Бахтіна і Біблера</w:t>
      </w:r>
      <w:r w:rsidR="00982B56">
        <w:rPr>
          <w:rFonts w:ascii="Times New Roman" w:hAnsi="Times New Roman" w:cs="Times New Roman"/>
          <w:b/>
          <w:color w:val="000000" w:themeColor="text1"/>
          <w:sz w:val="28"/>
          <w:szCs w:val="28"/>
          <w:lang w:val="uk-UA"/>
        </w:rPr>
        <w:t xml:space="preserve">. </w:t>
      </w:r>
      <w:r w:rsidR="006F766F" w:rsidRPr="00982B56">
        <w:rPr>
          <w:rFonts w:ascii="Times New Roman" w:hAnsi="Times New Roman" w:cs="Times New Roman"/>
          <w:bCs/>
          <w:color w:val="000000" w:themeColor="text1"/>
          <w:sz w:val="28"/>
          <w:szCs w:val="28"/>
          <w:lang w:val="uk-UA"/>
        </w:rPr>
        <w:t>Філософія діалогу,</w:t>
      </w:r>
      <w:r w:rsidR="00362024" w:rsidRPr="00982B56">
        <w:rPr>
          <w:rFonts w:ascii="Times New Roman" w:hAnsi="Times New Roman" w:cs="Times New Roman"/>
          <w:bCs/>
          <w:color w:val="000000" w:themeColor="text1"/>
          <w:sz w:val="28"/>
          <w:szCs w:val="28"/>
          <w:lang w:val="uk-UA"/>
        </w:rPr>
        <w:t xml:space="preserve"> </w:t>
      </w:r>
      <w:r w:rsidR="006F766F" w:rsidRPr="00982B56">
        <w:rPr>
          <w:rFonts w:ascii="Times New Roman" w:hAnsi="Times New Roman" w:cs="Times New Roman"/>
          <w:bCs/>
          <w:color w:val="000000" w:themeColor="text1"/>
          <w:sz w:val="28"/>
          <w:szCs w:val="28"/>
          <w:lang w:val="uk-UA"/>
        </w:rPr>
        <w:t>яка актуалізувалася у працях філософів на поч.</w:t>
      </w:r>
      <w:r w:rsidR="00362024" w:rsidRPr="00982B56">
        <w:rPr>
          <w:rFonts w:ascii="Times New Roman" w:hAnsi="Times New Roman" w:cs="Times New Roman"/>
          <w:bCs/>
          <w:color w:val="000000" w:themeColor="text1"/>
          <w:sz w:val="28"/>
          <w:szCs w:val="28"/>
          <w:lang w:val="uk-UA"/>
        </w:rPr>
        <w:t>20 ст. стала поштовхом до розробки концепції діалогу культур.</w:t>
      </w:r>
      <w:r w:rsidR="002E7441" w:rsidRPr="00982B56">
        <w:rPr>
          <w:rFonts w:ascii="Times New Roman" w:hAnsi="Times New Roman" w:cs="Times New Roman"/>
          <w:bCs/>
          <w:color w:val="000000" w:themeColor="text1"/>
          <w:sz w:val="28"/>
          <w:szCs w:val="28"/>
          <w:lang w:val="uk-UA"/>
        </w:rPr>
        <w:t xml:space="preserve"> </w:t>
      </w:r>
      <w:r w:rsidR="00943CFD" w:rsidRPr="00982B56">
        <w:rPr>
          <w:rFonts w:ascii="Times New Roman" w:hAnsi="Times New Roman" w:cs="Times New Roman"/>
          <w:bCs/>
          <w:color w:val="000000" w:themeColor="text1"/>
          <w:sz w:val="28"/>
          <w:szCs w:val="28"/>
          <w:lang w:val="uk-UA"/>
        </w:rPr>
        <w:t>Філософи і культурологи починають розглядати культуру</w:t>
      </w:r>
      <w:r w:rsidR="00BD55D4" w:rsidRPr="00982B56">
        <w:rPr>
          <w:rFonts w:ascii="Times New Roman" w:hAnsi="Times New Roman" w:cs="Times New Roman"/>
          <w:bCs/>
          <w:color w:val="000000" w:themeColor="text1"/>
          <w:sz w:val="28"/>
          <w:szCs w:val="28"/>
          <w:lang w:val="uk-UA"/>
        </w:rPr>
        <w:t xml:space="preserve"> як діалогічну систему.</w:t>
      </w:r>
      <w:r w:rsidR="002E7441" w:rsidRPr="00982B56">
        <w:rPr>
          <w:rFonts w:ascii="Times New Roman" w:hAnsi="Times New Roman" w:cs="Times New Roman"/>
          <w:bCs/>
          <w:color w:val="000000" w:themeColor="text1"/>
          <w:sz w:val="28"/>
          <w:szCs w:val="28"/>
          <w:lang w:val="uk-UA"/>
        </w:rPr>
        <w:t xml:space="preserve"> </w:t>
      </w:r>
      <w:r w:rsidR="00BD55D4" w:rsidRPr="00982B56">
        <w:rPr>
          <w:rFonts w:ascii="Times New Roman" w:hAnsi="Times New Roman" w:cs="Times New Roman"/>
          <w:bCs/>
          <w:color w:val="000000" w:themeColor="text1"/>
          <w:sz w:val="28"/>
          <w:szCs w:val="28"/>
          <w:lang w:val="uk-UA"/>
        </w:rPr>
        <w:t>Так, наприклад М.</w:t>
      </w:r>
      <w:r w:rsidR="00AB7FE3" w:rsidRPr="00982B56">
        <w:rPr>
          <w:rFonts w:ascii="Times New Roman" w:hAnsi="Times New Roman" w:cs="Times New Roman"/>
          <w:bCs/>
          <w:color w:val="000000" w:themeColor="text1"/>
          <w:sz w:val="28"/>
          <w:szCs w:val="28"/>
          <w:lang w:val="uk-UA"/>
        </w:rPr>
        <w:t xml:space="preserve"> </w:t>
      </w:r>
      <w:r w:rsidR="00BD55D4" w:rsidRPr="00982B56">
        <w:rPr>
          <w:rFonts w:ascii="Times New Roman" w:hAnsi="Times New Roman" w:cs="Times New Roman"/>
          <w:bCs/>
          <w:color w:val="000000" w:themeColor="text1"/>
          <w:sz w:val="28"/>
          <w:szCs w:val="28"/>
          <w:lang w:val="uk-UA"/>
        </w:rPr>
        <w:t>Бахтин у сво</w:t>
      </w:r>
      <w:r w:rsidR="0075262D" w:rsidRPr="00982B56">
        <w:rPr>
          <w:rFonts w:ascii="Times New Roman" w:hAnsi="Times New Roman" w:cs="Times New Roman"/>
          <w:bCs/>
          <w:color w:val="000000" w:themeColor="text1"/>
          <w:sz w:val="28"/>
          <w:szCs w:val="28"/>
          <w:lang w:val="uk-UA"/>
        </w:rPr>
        <w:t>їй книзі</w:t>
      </w:r>
      <w:r w:rsidR="009F5647" w:rsidRPr="00982B56">
        <w:rPr>
          <w:rFonts w:ascii="Times New Roman" w:hAnsi="Times New Roman" w:cs="Times New Roman"/>
          <w:bCs/>
          <w:color w:val="000000" w:themeColor="text1"/>
          <w:sz w:val="28"/>
          <w:szCs w:val="28"/>
        </w:rPr>
        <w:t xml:space="preserve"> </w:t>
      </w:r>
      <w:r w:rsidR="009F5647" w:rsidRPr="00982B56">
        <w:rPr>
          <w:rFonts w:ascii="Times New Roman" w:hAnsi="Times New Roman" w:cs="Times New Roman"/>
          <w:bCs/>
          <w:color w:val="000000" w:themeColor="text1"/>
          <w:sz w:val="28"/>
          <w:szCs w:val="28"/>
          <w:lang w:val="uk-UA"/>
        </w:rPr>
        <w:t>«</w:t>
      </w:r>
      <w:r w:rsidR="00B30B0A" w:rsidRPr="00982B56">
        <w:rPr>
          <w:rFonts w:ascii="Times New Roman" w:hAnsi="Times New Roman" w:cs="Times New Roman"/>
          <w:bCs/>
          <w:color w:val="000000" w:themeColor="text1"/>
          <w:sz w:val="28"/>
          <w:szCs w:val="28"/>
        </w:rPr>
        <w:t>Вопросы литературы и эстетики»</w:t>
      </w:r>
      <w:r w:rsidR="0075262D" w:rsidRPr="00982B56">
        <w:rPr>
          <w:rFonts w:ascii="Times New Roman" w:hAnsi="Times New Roman" w:cs="Times New Roman"/>
          <w:bCs/>
          <w:color w:val="000000" w:themeColor="text1"/>
          <w:sz w:val="28"/>
          <w:szCs w:val="28"/>
          <w:lang w:val="uk-UA"/>
        </w:rPr>
        <w:t xml:space="preserve"> </w:t>
      </w:r>
      <w:r w:rsidR="009F5647" w:rsidRPr="00982B56">
        <w:rPr>
          <w:rFonts w:ascii="Times New Roman" w:hAnsi="Times New Roman" w:cs="Times New Roman"/>
          <w:bCs/>
          <w:color w:val="000000" w:themeColor="text1"/>
          <w:sz w:val="28"/>
          <w:szCs w:val="28"/>
          <w:lang w:val="uk-UA"/>
        </w:rPr>
        <w:t>говорить про те,</w:t>
      </w:r>
      <w:r w:rsidR="00AB7FE3" w:rsidRPr="00982B56">
        <w:rPr>
          <w:rFonts w:ascii="Times New Roman" w:hAnsi="Times New Roman" w:cs="Times New Roman"/>
          <w:bCs/>
          <w:color w:val="000000" w:themeColor="text1"/>
          <w:sz w:val="28"/>
          <w:szCs w:val="28"/>
          <w:lang w:val="uk-UA"/>
        </w:rPr>
        <w:t xml:space="preserve"> </w:t>
      </w:r>
      <w:r w:rsidR="009F5647" w:rsidRPr="00982B56">
        <w:rPr>
          <w:rFonts w:ascii="Times New Roman" w:hAnsi="Times New Roman" w:cs="Times New Roman"/>
          <w:bCs/>
          <w:color w:val="000000" w:themeColor="text1"/>
          <w:sz w:val="28"/>
          <w:szCs w:val="28"/>
          <w:lang w:val="uk-UA"/>
        </w:rPr>
        <w:t xml:space="preserve">що культура існує на </w:t>
      </w:r>
      <w:r w:rsidR="005A5343" w:rsidRPr="00982B56">
        <w:rPr>
          <w:rFonts w:ascii="Times New Roman" w:hAnsi="Times New Roman" w:cs="Times New Roman"/>
          <w:bCs/>
          <w:color w:val="000000" w:themeColor="text1"/>
          <w:sz w:val="28"/>
          <w:szCs w:val="28"/>
          <w:lang w:val="uk-UA"/>
        </w:rPr>
        <w:t>кордонах,</w:t>
      </w:r>
      <w:r w:rsidR="00B30B0A" w:rsidRPr="00982B56">
        <w:rPr>
          <w:rFonts w:ascii="Times New Roman" w:hAnsi="Times New Roman" w:cs="Times New Roman"/>
          <w:bCs/>
          <w:color w:val="000000" w:themeColor="text1"/>
          <w:sz w:val="28"/>
          <w:szCs w:val="28"/>
          <w:lang w:val="uk-UA"/>
        </w:rPr>
        <w:t xml:space="preserve"> </w:t>
      </w:r>
      <w:r w:rsidR="005A5343" w:rsidRPr="00982B56">
        <w:rPr>
          <w:rFonts w:ascii="Times New Roman" w:hAnsi="Times New Roman" w:cs="Times New Roman"/>
          <w:bCs/>
          <w:color w:val="000000" w:themeColor="text1"/>
          <w:sz w:val="28"/>
          <w:szCs w:val="28"/>
          <w:lang w:val="uk-UA"/>
        </w:rPr>
        <w:t>у неї немає внутрішньої території</w:t>
      </w:r>
      <w:r w:rsidR="00B30B0A" w:rsidRPr="00982B56">
        <w:rPr>
          <w:rFonts w:ascii="Times New Roman" w:hAnsi="Times New Roman" w:cs="Times New Roman"/>
          <w:bCs/>
          <w:color w:val="000000" w:themeColor="text1"/>
          <w:sz w:val="28"/>
          <w:szCs w:val="28"/>
          <w:lang w:val="uk-UA"/>
        </w:rPr>
        <w:t xml:space="preserve"> </w:t>
      </w:r>
      <w:r w:rsidR="005A5343" w:rsidRPr="00982B56">
        <w:rPr>
          <w:rFonts w:ascii="Times New Roman" w:hAnsi="Times New Roman" w:cs="Times New Roman"/>
          <w:bCs/>
          <w:color w:val="000000" w:themeColor="text1"/>
          <w:sz w:val="28"/>
          <w:szCs w:val="28"/>
          <w:lang w:val="uk-UA"/>
        </w:rPr>
        <w:t>,а це в свою чергу,</w:t>
      </w:r>
      <w:r w:rsidR="00B30B0A" w:rsidRPr="00982B56">
        <w:rPr>
          <w:rFonts w:ascii="Times New Roman" w:hAnsi="Times New Roman" w:cs="Times New Roman"/>
          <w:bCs/>
          <w:color w:val="000000" w:themeColor="text1"/>
          <w:sz w:val="28"/>
          <w:szCs w:val="28"/>
          <w:lang w:val="uk-UA"/>
        </w:rPr>
        <w:t xml:space="preserve"> </w:t>
      </w:r>
      <w:r w:rsidR="005A5343" w:rsidRPr="00982B56">
        <w:rPr>
          <w:rFonts w:ascii="Times New Roman" w:hAnsi="Times New Roman" w:cs="Times New Roman"/>
          <w:bCs/>
          <w:color w:val="000000" w:themeColor="text1"/>
          <w:sz w:val="28"/>
          <w:szCs w:val="28"/>
          <w:lang w:val="uk-UA"/>
        </w:rPr>
        <w:t xml:space="preserve">наводить нас на думку про </w:t>
      </w:r>
      <w:r w:rsidR="00AB7FE3" w:rsidRPr="00982B56">
        <w:rPr>
          <w:rFonts w:ascii="Times New Roman" w:hAnsi="Times New Roman" w:cs="Times New Roman"/>
          <w:bCs/>
          <w:color w:val="000000" w:themeColor="text1"/>
          <w:sz w:val="28"/>
          <w:szCs w:val="28"/>
          <w:lang w:val="uk-UA"/>
        </w:rPr>
        <w:t>те, що різні культури з</w:t>
      </w:r>
      <w:r w:rsidR="00B30B0A" w:rsidRPr="00982B56">
        <w:rPr>
          <w:rFonts w:ascii="Times New Roman" w:hAnsi="Times New Roman" w:cs="Times New Roman"/>
          <w:bCs/>
          <w:color w:val="000000" w:themeColor="text1"/>
          <w:sz w:val="28"/>
          <w:szCs w:val="28"/>
          <w:lang w:val="uk-UA"/>
        </w:rPr>
        <w:t>н</w:t>
      </w:r>
      <w:r w:rsidR="00AB7FE3" w:rsidRPr="00982B56">
        <w:rPr>
          <w:rFonts w:ascii="Times New Roman" w:hAnsi="Times New Roman" w:cs="Times New Roman"/>
          <w:bCs/>
          <w:color w:val="000000" w:themeColor="text1"/>
          <w:sz w:val="28"/>
          <w:szCs w:val="28"/>
          <w:lang w:val="uk-UA"/>
        </w:rPr>
        <w:t xml:space="preserve">аходяться у вічному діалозі, у </w:t>
      </w:r>
      <w:r w:rsidR="00B30B0A" w:rsidRPr="00982B56">
        <w:rPr>
          <w:rFonts w:ascii="Times New Roman" w:hAnsi="Times New Roman" w:cs="Times New Roman"/>
          <w:bCs/>
          <w:color w:val="000000" w:themeColor="text1"/>
          <w:sz w:val="28"/>
          <w:szCs w:val="28"/>
          <w:lang w:val="uk-UA"/>
        </w:rPr>
        <w:t>безкінечній</w:t>
      </w:r>
      <w:r w:rsidR="00AB7FE3" w:rsidRPr="00982B56">
        <w:rPr>
          <w:rFonts w:ascii="Times New Roman" w:hAnsi="Times New Roman" w:cs="Times New Roman"/>
          <w:bCs/>
          <w:color w:val="000000" w:themeColor="text1"/>
          <w:sz w:val="28"/>
          <w:szCs w:val="28"/>
          <w:lang w:val="uk-UA"/>
        </w:rPr>
        <w:t xml:space="preserve"> комунікації опосередковано чи безпосередньо</w:t>
      </w:r>
      <w:r w:rsidR="00B30B0A" w:rsidRPr="00982B56">
        <w:rPr>
          <w:rFonts w:ascii="Times New Roman" w:hAnsi="Times New Roman" w:cs="Times New Roman"/>
          <w:bCs/>
          <w:color w:val="000000" w:themeColor="text1"/>
          <w:sz w:val="28"/>
          <w:szCs w:val="28"/>
          <w:lang w:val="uk-UA"/>
        </w:rPr>
        <w:t>,</w:t>
      </w:r>
      <w:r w:rsidR="00BC4FF3" w:rsidRPr="00982B56">
        <w:rPr>
          <w:rFonts w:ascii="Times New Roman" w:hAnsi="Times New Roman" w:cs="Times New Roman"/>
          <w:bCs/>
          <w:color w:val="000000" w:themeColor="text1"/>
          <w:sz w:val="28"/>
          <w:szCs w:val="28"/>
          <w:lang w:val="uk-UA"/>
        </w:rPr>
        <w:t xml:space="preserve"> </w:t>
      </w:r>
      <w:r w:rsidR="00B30B0A" w:rsidRPr="00982B56">
        <w:rPr>
          <w:rFonts w:ascii="Times New Roman" w:hAnsi="Times New Roman" w:cs="Times New Roman"/>
          <w:bCs/>
          <w:color w:val="000000" w:themeColor="text1"/>
          <w:sz w:val="28"/>
          <w:szCs w:val="28"/>
          <w:lang w:val="uk-UA"/>
        </w:rPr>
        <w:t>вони існують в контексті діалогу</w:t>
      </w:r>
      <w:r w:rsidR="00AB7FE3" w:rsidRPr="00982B56">
        <w:rPr>
          <w:rFonts w:ascii="Times New Roman" w:hAnsi="Times New Roman" w:cs="Times New Roman"/>
          <w:bCs/>
          <w:color w:val="000000" w:themeColor="text1"/>
          <w:sz w:val="28"/>
          <w:szCs w:val="28"/>
          <w:lang w:val="uk-UA"/>
        </w:rPr>
        <w:t>.</w:t>
      </w:r>
      <w:r w:rsidR="00B82686" w:rsidRPr="00982B56">
        <w:rPr>
          <w:rFonts w:ascii="Times New Roman" w:hAnsi="Times New Roman" w:cs="Times New Roman"/>
          <w:bCs/>
          <w:color w:val="000000" w:themeColor="text1"/>
          <w:sz w:val="28"/>
          <w:szCs w:val="28"/>
        </w:rPr>
        <w:t xml:space="preserve"> </w:t>
      </w:r>
    </w:p>
    <w:p w14:paraId="2A0E838B" w14:textId="5A737929" w:rsidR="00AB7FE3" w:rsidRPr="000F5FAA" w:rsidRDefault="00B82686"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Діалог культур постає як найяскравіша форма спілкування культур як результат взаємного спілкування культур. Спілкування у межах суб'єктно-об'єктних відносин</w:t>
      </w:r>
      <w:r w:rsidR="004B5852"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 xml:space="preserve">можна назвати взаємодією, що характеризується як загальна форма зв'язку явищ,  у їх </w:t>
      </w:r>
      <w:r w:rsidR="000025AB" w:rsidRPr="000F5FAA">
        <w:rPr>
          <w:rFonts w:ascii="Times New Roman" w:hAnsi="Times New Roman" w:cs="Times New Roman"/>
          <w:bCs/>
          <w:color w:val="000000" w:themeColor="text1"/>
          <w:sz w:val="28"/>
          <w:szCs w:val="28"/>
          <w:lang w:val="uk-UA"/>
        </w:rPr>
        <w:t>спільній транс</w:t>
      </w:r>
      <w:r w:rsidR="00F57C4A" w:rsidRPr="000F5FAA">
        <w:rPr>
          <w:rFonts w:ascii="Times New Roman" w:hAnsi="Times New Roman" w:cs="Times New Roman"/>
          <w:bCs/>
          <w:color w:val="000000" w:themeColor="text1"/>
          <w:sz w:val="28"/>
          <w:szCs w:val="28"/>
          <w:lang w:val="uk-UA"/>
        </w:rPr>
        <w:t>формації</w:t>
      </w:r>
      <w:r w:rsidRPr="000F5FAA">
        <w:rPr>
          <w:rFonts w:ascii="Times New Roman" w:hAnsi="Times New Roman" w:cs="Times New Roman"/>
          <w:bCs/>
          <w:color w:val="000000" w:themeColor="text1"/>
          <w:sz w:val="28"/>
          <w:szCs w:val="28"/>
          <w:lang w:val="uk-UA"/>
        </w:rPr>
        <w:t>. Культура, спілкування культур є спілкування індивідів як особистостей, тому тут важлив</w:t>
      </w:r>
      <w:r w:rsidR="00F57C4A" w:rsidRPr="000F5FAA">
        <w:rPr>
          <w:rFonts w:ascii="Times New Roman" w:hAnsi="Times New Roman" w:cs="Times New Roman"/>
          <w:bCs/>
          <w:color w:val="000000" w:themeColor="text1"/>
          <w:sz w:val="28"/>
          <w:szCs w:val="28"/>
          <w:lang w:val="uk-UA"/>
        </w:rPr>
        <w:t>о</w:t>
      </w:r>
      <w:r w:rsidRPr="000F5FAA">
        <w:rPr>
          <w:rFonts w:ascii="Times New Roman" w:hAnsi="Times New Roman" w:cs="Times New Roman"/>
          <w:bCs/>
          <w:color w:val="000000" w:themeColor="text1"/>
          <w:sz w:val="28"/>
          <w:szCs w:val="28"/>
          <w:lang w:val="uk-UA"/>
        </w:rPr>
        <w:t xml:space="preserve"> </w:t>
      </w:r>
      <w:r w:rsidR="00757784" w:rsidRPr="000F5FAA">
        <w:rPr>
          <w:rFonts w:ascii="Times New Roman" w:hAnsi="Times New Roman" w:cs="Times New Roman"/>
          <w:bCs/>
          <w:color w:val="000000" w:themeColor="text1"/>
          <w:sz w:val="28"/>
          <w:szCs w:val="28"/>
          <w:lang w:val="uk-UA"/>
        </w:rPr>
        <w:t xml:space="preserve">усвідомлювати цінність </w:t>
      </w:r>
      <w:r w:rsidRPr="000F5FAA">
        <w:rPr>
          <w:rFonts w:ascii="Times New Roman" w:hAnsi="Times New Roman" w:cs="Times New Roman"/>
          <w:bCs/>
          <w:color w:val="000000" w:themeColor="text1"/>
          <w:sz w:val="28"/>
          <w:szCs w:val="28"/>
          <w:lang w:val="uk-UA"/>
        </w:rPr>
        <w:t>всіх сторін</w:t>
      </w:r>
      <w:r w:rsidR="00757784" w:rsidRPr="000F5FAA">
        <w:rPr>
          <w:rFonts w:ascii="Times New Roman" w:hAnsi="Times New Roman" w:cs="Times New Roman"/>
          <w:bCs/>
          <w:color w:val="000000" w:themeColor="text1"/>
          <w:sz w:val="28"/>
          <w:szCs w:val="28"/>
          <w:lang w:val="uk-UA"/>
        </w:rPr>
        <w:t xml:space="preserve"> діалогу</w:t>
      </w:r>
      <w:r w:rsidRPr="000F5FAA">
        <w:rPr>
          <w:rFonts w:ascii="Times New Roman" w:hAnsi="Times New Roman" w:cs="Times New Roman"/>
          <w:bCs/>
          <w:color w:val="000000" w:themeColor="text1"/>
          <w:sz w:val="28"/>
          <w:szCs w:val="28"/>
          <w:lang w:val="uk-UA"/>
        </w:rPr>
        <w:t>. У діалозі культур кожна культура</w:t>
      </w:r>
      <w:r w:rsidR="00757784"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реалізує себе як окрема, самобутня, невичерпна у своїй неповторності культура. Можливість діалогу можна відзначити тільки тоді, коли суб'єкт починає усвідомлювати і виділяти свою індивідуальність, свою самоідентифікацію через зв'язок з іншими</w:t>
      </w:r>
      <w:r w:rsidR="00757784" w:rsidRPr="000F5FAA">
        <w:rPr>
          <w:rFonts w:ascii="Times New Roman" w:hAnsi="Times New Roman" w:cs="Times New Roman"/>
          <w:bCs/>
          <w:color w:val="000000" w:themeColor="text1"/>
          <w:sz w:val="28"/>
          <w:szCs w:val="28"/>
          <w:lang w:val="uk-UA"/>
        </w:rPr>
        <w:t>.</w:t>
      </w:r>
    </w:p>
    <w:p w14:paraId="44B7F465" w14:textId="221A3887" w:rsidR="00C34BBE" w:rsidRPr="000F5FAA" w:rsidRDefault="00C34BBE"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 xml:space="preserve">«Не должно, однако, представлять себе область культуры как некое пространственное целое, имеющее границы, но имеющее и внутреннюю </w:t>
      </w:r>
      <w:r w:rsidRPr="000F5FAA">
        <w:rPr>
          <w:rFonts w:ascii="Times New Roman" w:hAnsi="Times New Roman" w:cs="Times New Roman"/>
          <w:bCs/>
          <w:color w:val="000000" w:themeColor="text1"/>
          <w:sz w:val="28"/>
          <w:szCs w:val="28"/>
          <w:lang w:val="uk-UA"/>
        </w:rPr>
        <w:lastRenderedPageBreak/>
        <w:t xml:space="preserve">территорию. Внутренней территории у культурной области нет: она вся расположена на границах, границы проходят повсюду, через каждый момент ее, систематическое единство культуры уходит в атомы культурной жизни, как солнце отражается в каждой капле ее. Каждый культурный акт существенно живет на границах: в этом его серьезность и </w:t>
      </w:r>
      <w:r w:rsidR="00586622"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 xml:space="preserve">значительность; отвлеченный от границ, он теряет почву, становится пустым, заносчивым, вырождается и умирает. В этом смысле мы можем говорить о конкретно й систематичност и каждого явления культуры, каждого отдельного культурного акта, об его автономной причастност и — или причастно й автономии. </w:t>
      </w:r>
    </w:p>
    <w:p w14:paraId="75D200C3" w14:textId="2FE53CFD" w:rsidR="00376A74" w:rsidRPr="000F5FAA" w:rsidRDefault="00C34BBE"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lang w:val="uk-UA"/>
        </w:rPr>
        <w:t>Только в этой конкретной систематичности своей, то есть в непосредственной отнесенности и ориентированности в единстве культуры, явление перестает быть просто наличным, голым фактом, приобретает значимость, смысл, становится как бы некой монадой, отражающей в себе все и отражаемой во всем</w:t>
      </w:r>
      <w:r w:rsidR="00BF7802" w:rsidRPr="000F5FAA">
        <w:rPr>
          <w:rFonts w:ascii="Times New Roman" w:hAnsi="Times New Roman" w:cs="Times New Roman"/>
          <w:bCs/>
          <w:color w:val="000000" w:themeColor="text1"/>
          <w:sz w:val="28"/>
          <w:szCs w:val="28"/>
          <w:lang w:val="uk-UA"/>
        </w:rPr>
        <w:t>»</w:t>
      </w:r>
      <w:r w:rsidR="009F5647" w:rsidRPr="000F5FAA">
        <w:rPr>
          <w:rFonts w:ascii="Times New Roman" w:hAnsi="Times New Roman" w:cs="Times New Roman"/>
          <w:bCs/>
          <w:color w:val="000000" w:themeColor="text1"/>
          <w:sz w:val="28"/>
          <w:szCs w:val="28"/>
        </w:rPr>
        <w:t>[</w:t>
      </w:r>
      <w:r w:rsidR="00F81CF7">
        <w:rPr>
          <w:rFonts w:ascii="Times New Roman" w:hAnsi="Times New Roman" w:cs="Times New Roman"/>
          <w:bCs/>
          <w:color w:val="000000" w:themeColor="text1"/>
          <w:sz w:val="28"/>
          <w:szCs w:val="28"/>
        </w:rPr>
        <w:t>1, с.</w:t>
      </w:r>
      <w:r w:rsidR="009F5647" w:rsidRPr="000F5FAA">
        <w:rPr>
          <w:rFonts w:ascii="Times New Roman" w:hAnsi="Times New Roman" w:cs="Times New Roman"/>
          <w:bCs/>
          <w:color w:val="000000" w:themeColor="text1"/>
          <w:sz w:val="28"/>
          <w:szCs w:val="28"/>
        </w:rPr>
        <w:t>25]</w:t>
      </w:r>
      <w:r w:rsidR="00F81CF7">
        <w:rPr>
          <w:rFonts w:ascii="Times New Roman" w:hAnsi="Times New Roman" w:cs="Times New Roman"/>
          <w:bCs/>
          <w:color w:val="000000" w:themeColor="text1"/>
          <w:sz w:val="28"/>
          <w:szCs w:val="28"/>
        </w:rPr>
        <w:t>.</w:t>
      </w:r>
    </w:p>
    <w:p w14:paraId="46C8C66A" w14:textId="77777777" w:rsidR="00586622" w:rsidRPr="000F5FAA" w:rsidRDefault="00700CDA"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 xml:space="preserve">М.М. Бахтін представив абсолютно нову точку зору, згідно з якою історично різні культури існують одночасно у контексті «Большего времени»– у часі Культури – і обов'язково вступають у взаємодію, у діалог один з одним. Ці думки оволодівають М.М. Бахтіним з початку 20-х рр., коли він замислюється про відносини героїв у творах Ф. Достоєвського і усвідомлює сутність новоєвропейської та середньовічної культур. </w:t>
      </w:r>
    </w:p>
    <w:p w14:paraId="63BEFCC6" w14:textId="62F75D72" w:rsidR="00700CDA" w:rsidRPr="000F5FAA" w:rsidRDefault="00700CDA"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Він бачить, що твори великих майстрів, створені в різні епохи і що уособлюють їх, не підкоряються відомому гегелівському принципу «зняття»: Одіссей не «знімається» Гамлетом, а той Анною Кареніною; ні, всі ці герої існують поруч один з одним як рівноцінні. Тому і різні культури, представлені в них, також співіснують та співвідносяться одна з одною через питання про сенс буття людини, про її свободу, про кінцеву спрямованість її</w:t>
      </w:r>
      <w:r w:rsidR="00357319" w:rsidRPr="000F5FAA">
        <w:rPr>
          <w:rFonts w:ascii="Times New Roman" w:hAnsi="Times New Roman" w:cs="Times New Roman"/>
          <w:bCs/>
          <w:color w:val="000000" w:themeColor="text1"/>
          <w:sz w:val="28"/>
          <w:szCs w:val="28"/>
          <w:lang w:val="uk-UA"/>
        </w:rPr>
        <w:t xml:space="preserve"> вчинків і т.д.</w:t>
      </w:r>
    </w:p>
    <w:p w14:paraId="56DAE29C" w14:textId="53041724" w:rsidR="00357319" w:rsidRPr="000F5FAA" w:rsidRDefault="004E12DB"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w:t>
      </w:r>
      <w:r w:rsidR="00610D41" w:rsidRPr="000F5FAA">
        <w:rPr>
          <w:rFonts w:ascii="Times New Roman" w:hAnsi="Times New Roman" w:cs="Times New Roman"/>
          <w:bCs/>
          <w:color w:val="000000" w:themeColor="text1"/>
          <w:sz w:val="28"/>
          <w:szCs w:val="28"/>
        </w:rPr>
        <w:t>Если— понятый «до конца», понятый в его незавершаемости— каждый художественный текст предстает неко</w:t>
      </w:r>
      <w:r w:rsidR="00B5110F" w:rsidRPr="000F5FAA">
        <w:rPr>
          <w:rFonts w:ascii="Times New Roman" w:hAnsi="Times New Roman" w:cs="Times New Roman"/>
          <w:bCs/>
          <w:color w:val="000000" w:themeColor="text1"/>
          <w:sz w:val="28"/>
          <w:szCs w:val="28"/>
        </w:rPr>
        <w:t>й</w:t>
      </w:r>
      <w:r w:rsidR="00610D41" w:rsidRPr="000F5FAA">
        <w:rPr>
          <w:rFonts w:ascii="Times New Roman" w:hAnsi="Times New Roman" w:cs="Times New Roman"/>
          <w:bCs/>
          <w:color w:val="000000" w:themeColor="text1"/>
          <w:sz w:val="28"/>
          <w:szCs w:val="28"/>
        </w:rPr>
        <w:t xml:space="preserve"> «монадой»</w:t>
      </w:r>
      <w:r w:rsidR="00151419" w:rsidRPr="000F5FAA">
        <w:rPr>
          <w:rFonts w:ascii="Times New Roman" w:hAnsi="Times New Roman" w:cs="Times New Roman"/>
          <w:bCs/>
          <w:color w:val="000000" w:themeColor="text1"/>
          <w:sz w:val="28"/>
          <w:szCs w:val="28"/>
        </w:rPr>
        <w:t xml:space="preserve"> </w:t>
      </w:r>
      <w:r w:rsidR="00610D41" w:rsidRPr="000F5FAA">
        <w:rPr>
          <w:rFonts w:ascii="Times New Roman" w:hAnsi="Times New Roman" w:cs="Times New Roman"/>
          <w:bCs/>
          <w:color w:val="000000" w:themeColor="text1"/>
          <w:sz w:val="28"/>
          <w:szCs w:val="28"/>
        </w:rPr>
        <w:t>общени</w:t>
      </w:r>
      <w:r w:rsidR="00B5110F" w:rsidRPr="000F5FAA">
        <w:rPr>
          <w:rFonts w:ascii="Times New Roman" w:hAnsi="Times New Roman" w:cs="Times New Roman"/>
          <w:bCs/>
          <w:color w:val="000000" w:themeColor="text1"/>
          <w:sz w:val="28"/>
          <w:szCs w:val="28"/>
        </w:rPr>
        <w:t>я</w:t>
      </w:r>
      <w:r w:rsidR="00610D41" w:rsidRPr="000F5FAA">
        <w:rPr>
          <w:rFonts w:ascii="Times New Roman" w:hAnsi="Times New Roman" w:cs="Times New Roman"/>
          <w:bCs/>
          <w:color w:val="000000" w:themeColor="text1"/>
          <w:sz w:val="28"/>
          <w:szCs w:val="28"/>
        </w:rPr>
        <w:t xml:space="preserve"> культу</w:t>
      </w:r>
      <w:r w:rsidR="00B5110F" w:rsidRPr="000F5FAA">
        <w:rPr>
          <w:rFonts w:ascii="Times New Roman" w:hAnsi="Times New Roman" w:cs="Times New Roman"/>
          <w:bCs/>
          <w:color w:val="000000" w:themeColor="text1"/>
          <w:sz w:val="28"/>
          <w:szCs w:val="28"/>
        </w:rPr>
        <w:t>р</w:t>
      </w:r>
      <w:r w:rsidR="00610D41" w:rsidRPr="000F5FAA">
        <w:rPr>
          <w:rFonts w:ascii="Times New Roman" w:hAnsi="Times New Roman" w:cs="Times New Roman"/>
          <w:bCs/>
          <w:color w:val="000000" w:themeColor="text1"/>
          <w:sz w:val="28"/>
          <w:szCs w:val="28"/>
        </w:rPr>
        <w:t xml:space="preserve"> п</w:t>
      </w:r>
      <w:r w:rsidR="00151419" w:rsidRPr="000F5FAA">
        <w:rPr>
          <w:rFonts w:ascii="Times New Roman" w:hAnsi="Times New Roman" w:cs="Times New Roman"/>
          <w:bCs/>
          <w:color w:val="000000" w:themeColor="text1"/>
          <w:sz w:val="28"/>
          <w:szCs w:val="28"/>
        </w:rPr>
        <w:t>о</w:t>
      </w:r>
      <w:r w:rsidR="00610D41" w:rsidRPr="000F5FAA">
        <w:rPr>
          <w:rFonts w:ascii="Times New Roman" w:hAnsi="Times New Roman" w:cs="Times New Roman"/>
          <w:bCs/>
          <w:color w:val="000000" w:themeColor="text1"/>
          <w:sz w:val="28"/>
          <w:szCs w:val="28"/>
        </w:rPr>
        <w:t xml:space="preserve"> том</w:t>
      </w:r>
      <w:r w:rsidR="00151419" w:rsidRPr="000F5FAA">
        <w:rPr>
          <w:rFonts w:ascii="Times New Roman" w:hAnsi="Times New Roman" w:cs="Times New Roman"/>
          <w:bCs/>
          <w:color w:val="000000" w:themeColor="text1"/>
          <w:sz w:val="28"/>
          <w:szCs w:val="28"/>
        </w:rPr>
        <w:t>у</w:t>
      </w:r>
      <w:r w:rsidR="00610D41" w:rsidRPr="000F5FAA">
        <w:rPr>
          <w:rFonts w:ascii="Times New Roman" w:hAnsi="Times New Roman" w:cs="Times New Roman"/>
          <w:bCs/>
          <w:color w:val="000000" w:themeColor="text1"/>
          <w:sz w:val="28"/>
          <w:szCs w:val="28"/>
        </w:rPr>
        <w:t xml:space="preserve"> ил</w:t>
      </w:r>
      <w:r w:rsidR="00151419" w:rsidRPr="000F5FAA">
        <w:rPr>
          <w:rFonts w:ascii="Times New Roman" w:hAnsi="Times New Roman" w:cs="Times New Roman"/>
          <w:bCs/>
          <w:color w:val="000000" w:themeColor="text1"/>
          <w:sz w:val="28"/>
          <w:szCs w:val="28"/>
        </w:rPr>
        <w:t>и</w:t>
      </w:r>
      <w:r w:rsidR="00610D41" w:rsidRPr="000F5FAA">
        <w:rPr>
          <w:rFonts w:ascii="Times New Roman" w:hAnsi="Times New Roman" w:cs="Times New Roman"/>
          <w:bCs/>
          <w:color w:val="000000" w:themeColor="text1"/>
          <w:sz w:val="28"/>
          <w:szCs w:val="28"/>
        </w:rPr>
        <w:t xml:space="preserve"> иному, «последнем</w:t>
      </w:r>
      <w:r w:rsidR="00151419" w:rsidRPr="000F5FAA">
        <w:rPr>
          <w:rFonts w:ascii="Times New Roman" w:hAnsi="Times New Roman" w:cs="Times New Roman"/>
          <w:bCs/>
          <w:color w:val="000000" w:themeColor="text1"/>
          <w:sz w:val="28"/>
          <w:szCs w:val="28"/>
        </w:rPr>
        <w:t>у</w:t>
      </w:r>
      <w:r w:rsidR="00610D41" w:rsidRPr="000F5FAA">
        <w:rPr>
          <w:rFonts w:ascii="Times New Roman" w:hAnsi="Times New Roman" w:cs="Times New Roman"/>
          <w:bCs/>
          <w:color w:val="000000" w:themeColor="text1"/>
          <w:sz w:val="28"/>
          <w:szCs w:val="28"/>
        </w:rPr>
        <w:t xml:space="preserve"> вопрос</w:t>
      </w:r>
      <w:r w:rsidR="00151419" w:rsidRPr="000F5FAA">
        <w:rPr>
          <w:rFonts w:ascii="Times New Roman" w:hAnsi="Times New Roman" w:cs="Times New Roman"/>
          <w:bCs/>
          <w:color w:val="000000" w:themeColor="text1"/>
          <w:sz w:val="28"/>
          <w:szCs w:val="28"/>
        </w:rPr>
        <w:t>у</w:t>
      </w:r>
      <w:r w:rsidR="00610D41" w:rsidRPr="000F5FAA">
        <w:rPr>
          <w:rFonts w:ascii="Times New Roman" w:hAnsi="Times New Roman" w:cs="Times New Roman"/>
          <w:bCs/>
          <w:color w:val="000000" w:themeColor="text1"/>
          <w:sz w:val="28"/>
          <w:szCs w:val="28"/>
        </w:rPr>
        <w:t xml:space="preserve"> бытия», т</w:t>
      </w:r>
      <w:r w:rsidR="008D5F63" w:rsidRPr="000F5FAA">
        <w:rPr>
          <w:rFonts w:ascii="Times New Roman" w:hAnsi="Times New Roman" w:cs="Times New Roman"/>
          <w:bCs/>
          <w:color w:val="000000" w:themeColor="text1"/>
          <w:sz w:val="28"/>
          <w:szCs w:val="28"/>
        </w:rPr>
        <w:t>о</w:t>
      </w:r>
      <w:r w:rsidR="00610D41" w:rsidRPr="000F5FAA">
        <w:rPr>
          <w:rFonts w:ascii="Times New Roman" w:hAnsi="Times New Roman" w:cs="Times New Roman"/>
          <w:bCs/>
          <w:color w:val="000000" w:themeColor="text1"/>
          <w:sz w:val="28"/>
          <w:szCs w:val="28"/>
        </w:rPr>
        <w:t xml:space="preserve"> полный спектр таких общений </w:t>
      </w:r>
      <w:r w:rsidR="00610D41" w:rsidRPr="000F5FAA">
        <w:rPr>
          <w:rFonts w:ascii="Times New Roman" w:hAnsi="Times New Roman" w:cs="Times New Roman"/>
          <w:bCs/>
          <w:color w:val="000000" w:themeColor="text1"/>
          <w:sz w:val="28"/>
          <w:szCs w:val="28"/>
        </w:rPr>
        <w:lastRenderedPageBreak/>
        <w:t>составляе</w:t>
      </w:r>
      <w:r w:rsidR="008D5F63" w:rsidRPr="000F5FAA">
        <w:rPr>
          <w:rFonts w:ascii="Times New Roman" w:hAnsi="Times New Roman" w:cs="Times New Roman"/>
          <w:bCs/>
          <w:color w:val="000000" w:themeColor="text1"/>
          <w:sz w:val="28"/>
          <w:szCs w:val="28"/>
        </w:rPr>
        <w:t>т</w:t>
      </w:r>
      <w:r w:rsidR="00610D41" w:rsidRPr="000F5FAA">
        <w:rPr>
          <w:rFonts w:ascii="Times New Roman" w:hAnsi="Times New Roman" w:cs="Times New Roman"/>
          <w:bCs/>
          <w:color w:val="000000" w:themeColor="text1"/>
          <w:sz w:val="28"/>
          <w:szCs w:val="28"/>
        </w:rPr>
        <w:t xml:space="preserve"> как </w:t>
      </w:r>
      <w:r w:rsidR="008D5F63" w:rsidRPr="000F5FAA">
        <w:rPr>
          <w:rFonts w:ascii="Times New Roman" w:hAnsi="Times New Roman" w:cs="Times New Roman"/>
          <w:bCs/>
          <w:color w:val="000000" w:themeColor="text1"/>
          <w:sz w:val="28"/>
          <w:szCs w:val="28"/>
        </w:rPr>
        <w:t>бы</w:t>
      </w:r>
      <w:r w:rsidR="00610D41" w:rsidRPr="000F5FAA">
        <w:rPr>
          <w:rFonts w:ascii="Times New Roman" w:hAnsi="Times New Roman" w:cs="Times New Roman"/>
          <w:bCs/>
          <w:color w:val="000000" w:themeColor="text1"/>
          <w:sz w:val="28"/>
          <w:szCs w:val="28"/>
        </w:rPr>
        <w:t xml:space="preserve"> континуу</w:t>
      </w:r>
      <w:r w:rsidR="008D5F63" w:rsidRPr="000F5FAA">
        <w:rPr>
          <w:rFonts w:ascii="Times New Roman" w:hAnsi="Times New Roman" w:cs="Times New Roman"/>
          <w:bCs/>
          <w:color w:val="000000" w:themeColor="text1"/>
          <w:sz w:val="28"/>
          <w:szCs w:val="28"/>
        </w:rPr>
        <w:t>м</w:t>
      </w:r>
      <w:r w:rsidR="00610D41" w:rsidRPr="000F5FAA">
        <w:rPr>
          <w:rFonts w:ascii="Times New Roman" w:hAnsi="Times New Roman" w:cs="Times New Roman"/>
          <w:bCs/>
          <w:color w:val="000000" w:themeColor="text1"/>
          <w:sz w:val="28"/>
          <w:szCs w:val="28"/>
        </w:rPr>
        <w:t xml:space="preserve"> самог</w:t>
      </w:r>
      <w:r w:rsidR="008D5F63" w:rsidRPr="000F5FAA">
        <w:rPr>
          <w:rFonts w:ascii="Times New Roman" w:hAnsi="Times New Roman" w:cs="Times New Roman"/>
          <w:bCs/>
          <w:color w:val="000000" w:themeColor="text1"/>
          <w:sz w:val="28"/>
          <w:szCs w:val="28"/>
        </w:rPr>
        <w:t>о</w:t>
      </w:r>
      <w:r w:rsidR="00610D41" w:rsidRPr="000F5FAA">
        <w:rPr>
          <w:rFonts w:ascii="Times New Roman" w:hAnsi="Times New Roman" w:cs="Times New Roman"/>
          <w:bCs/>
          <w:color w:val="000000" w:themeColor="text1"/>
          <w:sz w:val="28"/>
          <w:szCs w:val="28"/>
        </w:rPr>
        <w:t xml:space="preserve"> неисчерпаемог</w:t>
      </w:r>
      <w:r w:rsidR="008D5F63" w:rsidRPr="000F5FAA">
        <w:rPr>
          <w:rFonts w:ascii="Times New Roman" w:hAnsi="Times New Roman" w:cs="Times New Roman"/>
          <w:bCs/>
          <w:color w:val="000000" w:themeColor="text1"/>
          <w:sz w:val="28"/>
          <w:szCs w:val="28"/>
        </w:rPr>
        <w:t>о</w:t>
      </w:r>
      <w:r w:rsidR="00610D41" w:rsidRPr="000F5FAA">
        <w:rPr>
          <w:rFonts w:ascii="Times New Roman" w:hAnsi="Times New Roman" w:cs="Times New Roman"/>
          <w:bCs/>
          <w:color w:val="000000" w:themeColor="text1"/>
          <w:sz w:val="28"/>
          <w:szCs w:val="28"/>
        </w:rPr>
        <w:t xml:space="preserve"> и постоянн</w:t>
      </w:r>
      <w:r w:rsidR="008D5F63" w:rsidRPr="000F5FAA">
        <w:rPr>
          <w:rFonts w:ascii="Times New Roman" w:hAnsi="Times New Roman" w:cs="Times New Roman"/>
          <w:bCs/>
          <w:color w:val="000000" w:themeColor="text1"/>
          <w:sz w:val="28"/>
          <w:szCs w:val="28"/>
        </w:rPr>
        <w:t xml:space="preserve">о </w:t>
      </w:r>
      <w:r w:rsidR="00610D41" w:rsidRPr="000F5FAA">
        <w:rPr>
          <w:rFonts w:ascii="Times New Roman" w:hAnsi="Times New Roman" w:cs="Times New Roman"/>
          <w:bCs/>
          <w:color w:val="000000" w:themeColor="text1"/>
          <w:sz w:val="28"/>
          <w:szCs w:val="28"/>
        </w:rPr>
        <w:t>возобновляемог</w:t>
      </w:r>
      <w:r w:rsidR="008D5F63" w:rsidRPr="000F5FAA">
        <w:rPr>
          <w:rFonts w:ascii="Times New Roman" w:hAnsi="Times New Roman" w:cs="Times New Roman"/>
          <w:bCs/>
          <w:color w:val="000000" w:themeColor="text1"/>
          <w:sz w:val="28"/>
          <w:szCs w:val="28"/>
        </w:rPr>
        <w:t>о</w:t>
      </w:r>
      <w:r w:rsidR="00610D41" w:rsidRPr="000F5FAA">
        <w:rPr>
          <w:rFonts w:ascii="Times New Roman" w:hAnsi="Times New Roman" w:cs="Times New Roman"/>
          <w:bCs/>
          <w:color w:val="000000" w:themeColor="text1"/>
          <w:sz w:val="28"/>
          <w:szCs w:val="28"/>
        </w:rPr>
        <w:t xml:space="preserve"> (особенного) быти</w:t>
      </w:r>
      <w:r w:rsidR="008D5F63" w:rsidRPr="000F5FAA">
        <w:rPr>
          <w:rFonts w:ascii="Times New Roman" w:hAnsi="Times New Roman" w:cs="Times New Roman"/>
          <w:bCs/>
          <w:color w:val="000000" w:themeColor="text1"/>
          <w:sz w:val="28"/>
          <w:szCs w:val="28"/>
        </w:rPr>
        <w:t>я</w:t>
      </w:r>
      <w:r w:rsidR="00610D41" w:rsidRPr="000F5FAA">
        <w:rPr>
          <w:rFonts w:ascii="Times New Roman" w:hAnsi="Times New Roman" w:cs="Times New Roman"/>
          <w:bCs/>
          <w:color w:val="000000" w:themeColor="text1"/>
          <w:sz w:val="28"/>
          <w:szCs w:val="28"/>
        </w:rPr>
        <w:t xml:space="preserve"> эти культур. Постоянно</w:t>
      </w:r>
      <w:r w:rsidR="0021745C" w:rsidRPr="000F5FAA">
        <w:rPr>
          <w:rFonts w:ascii="Times New Roman" w:hAnsi="Times New Roman" w:cs="Times New Roman"/>
          <w:bCs/>
          <w:color w:val="000000" w:themeColor="text1"/>
          <w:sz w:val="28"/>
          <w:szCs w:val="28"/>
        </w:rPr>
        <w:t>е</w:t>
      </w:r>
      <w:r w:rsidR="00610D41" w:rsidRPr="000F5FAA">
        <w:rPr>
          <w:rFonts w:ascii="Times New Roman" w:hAnsi="Times New Roman" w:cs="Times New Roman"/>
          <w:bCs/>
          <w:color w:val="000000" w:themeColor="text1"/>
          <w:sz w:val="28"/>
          <w:szCs w:val="28"/>
        </w:rPr>
        <w:t xml:space="preserve"> обновлени</w:t>
      </w:r>
      <w:r w:rsidR="0021745C" w:rsidRPr="000F5FAA">
        <w:rPr>
          <w:rFonts w:ascii="Times New Roman" w:hAnsi="Times New Roman" w:cs="Times New Roman"/>
          <w:bCs/>
          <w:color w:val="000000" w:themeColor="text1"/>
          <w:sz w:val="28"/>
          <w:szCs w:val="28"/>
        </w:rPr>
        <w:t>е</w:t>
      </w:r>
      <w:r w:rsidR="00610D41" w:rsidRPr="000F5FAA">
        <w:rPr>
          <w:rFonts w:ascii="Times New Roman" w:hAnsi="Times New Roman" w:cs="Times New Roman"/>
          <w:bCs/>
          <w:color w:val="000000" w:themeColor="text1"/>
          <w:sz w:val="28"/>
          <w:szCs w:val="28"/>
        </w:rPr>
        <w:t xml:space="preserve"> и развити</w:t>
      </w:r>
      <w:r w:rsidR="0021745C" w:rsidRPr="000F5FAA">
        <w:rPr>
          <w:rFonts w:ascii="Times New Roman" w:hAnsi="Times New Roman" w:cs="Times New Roman"/>
          <w:bCs/>
          <w:color w:val="000000" w:themeColor="text1"/>
          <w:sz w:val="28"/>
          <w:szCs w:val="28"/>
        </w:rPr>
        <w:t>е</w:t>
      </w:r>
      <w:r w:rsidR="00610D41" w:rsidRPr="000F5FAA">
        <w:rPr>
          <w:rFonts w:ascii="Times New Roman" w:hAnsi="Times New Roman" w:cs="Times New Roman"/>
          <w:bCs/>
          <w:color w:val="000000" w:themeColor="text1"/>
          <w:sz w:val="28"/>
          <w:szCs w:val="28"/>
        </w:rPr>
        <w:t xml:space="preserve"> и авторских, творчески</w:t>
      </w:r>
      <w:r w:rsidR="006A50EF" w:rsidRPr="000F5FAA">
        <w:rPr>
          <w:rFonts w:ascii="Times New Roman" w:hAnsi="Times New Roman" w:cs="Times New Roman"/>
          <w:bCs/>
          <w:color w:val="000000" w:themeColor="text1"/>
          <w:sz w:val="28"/>
          <w:szCs w:val="28"/>
        </w:rPr>
        <w:t>х</w:t>
      </w:r>
      <w:r w:rsidR="00610D41" w:rsidRPr="000F5FAA">
        <w:rPr>
          <w:rFonts w:ascii="Times New Roman" w:hAnsi="Times New Roman" w:cs="Times New Roman"/>
          <w:bCs/>
          <w:color w:val="000000" w:themeColor="text1"/>
          <w:sz w:val="28"/>
          <w:szCs w:val="28"/>
        </w:rPr>
        <w:t xml:space="preserve"> возвращени</w:t>
      </w:r>
      <w:r w:rsidR="006A50EF" w:rsidRPr="000F5FAA">
        <w:rPr>
          <w:rFonts w:ascii="Times New Roman" w:hAnsi="Times New Roman" w:cs="Times New Roman"/>
          <w:bCs/>
          <w:color w:val="000000" w:themeColor="text1"/>
          <w:sz w:val="28"/>
          <w:szCs w:val="28"/>
        </w:rPr>
        <w:t>й</w:t>
      </w:r>
      <w:r w:rsidR="00610D41" w:rsidRPr="000F5FAA">
        <w:rPr>
          <w:rFonts w:ascii="Times New Roman" w:hAnsi="Times New Roman" w:cs="Times New Roman"/>
          <w:bCs/>
          <w:color w:val="000000" w:themeColor="text1"/>
          <w:sz w:val="28"/>
          <w:szCs w:val="28"/>
        </w:rPr>
        <w:t xml:space="preserve"> к себе</w:t>
      </w:r>
      <w:r w:rsidR="006A50EF" w:rsidRPr="000F5FAA">
        <w:rPr>
          <w:rFonts w:ascii="Times New Roman" w:hAnsi="Times New Roman" w:cs="Times New Roman"/>
          <w:bCs/>
          <w:color w:val="000000" w:themeColor="text1"/>
          <w:sz w:val="28"/>
          <w:szCs w:val="28"/>
        </w:rPr>
        <w:t>»[</w:t>
      </w:r>
      <w:r w:rsidR="003C77BC">
        <w:rPr>
          <w:rFonts w:ascii="Times New Roman" w:hAnsi="Times New Roman" w:cs="Times New Roman"/>
          <w:bCs/>
          <w:color w:val="000000" w:themeColor="text1"/>
          <w:sz w:val="28"/>
          <w:szCs w:val="28"/>
        </w:rPr>
        <w:t xml:space="preserve">4, </w:t>
      </w:r>
      <w:r w:rsidR="006A50EF" w:rsidRPr="000F5FAA">
        <w:rPr>
          <w:rFonts w:ascii="Times New Roman" w:hAnsi="Times New Roman" w:cs="Times New Roman"/>
          <w:bCs/>
          <w:color w:val="000000" w:themeColor="text1"/>
          <w:sz w:val="28"/>
          <w:szCs w:val="28"/>
          <w:lang w:val="uk-UA"/>
        </w:rPr>
        <w:t>с.</w:t>
      </w:r>
      <w:r w:rsidR="006A50EF" w:rsidRPr="000F5FAA">
        <w:rPr>
          <w:rFonts w:ascii="Times New Roman" w:hAnsi="Times New Roman" w:cs="Times New Roman"/>
          <w:bCs/>
          <w:color w:val="000000" w:themeColor="text1"/>
          <w:sz w:val="28"/>
          <w:szCs w:val="28"/>
        </w:rPr>
        <w:t>85]</w:t>
      </w:r>
      <w:r w:rsidR="003C77BC">
        <w:rPr>
          <w:rFonts w:ascii="Times New Roman" w:hAnsi="Times New Roman" w:cs="Times New Roman"/>
          <w:bCs/>
          <w:color w:val="000000" w:themeColor="text1"/>
          <w:sz w:val="28"/>
          <w:szCs w:val="28"/>
        </w:rPr>
        <w:t>.</w:t>
      </w:r>
    </w:p>
    <w:p w14:paraId="40F0623F" w14:textId="77777777" w:rsidR="00586622" w:rsidRPr="000F5FAA" w:rsidRDefault="00BD759F"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Він аналізує феномен «культури» не як щось замкнуте в собі та ізоль</w:t>
      </w:r>
      <w:r w:rsidR="00247F2D" w:rsidRPr="000F5FAA">
        <w:rPr>
          <w:rFonts w:ascii="Times New Roman" w:hAnsi="Times New Roman" w:cs="Times New Roman"/>
          <w:bCs/>
          <w:color w:val="000000" w:themeColor="text1"/>
          <w:sz w:val="28"/>
          <w:szCs w:val="28"/>
          <w:lang w:val="uk-UA"/>
        </w:rPr>
        <w:t>о</w:t>
      </w:r>
      <w:r w:rsidRPr="000F5FAA">
        <w:rPr>
          <w:rFonts w:ascii="Times New Roman" w:hAnsi="Times New Roman" w:cs="Times New Roman"/>
          <w:bCs/>
          <w:color w:val="000000" w:themeColor="text1"/>
          <w:sz w:val="28"/>
          <w:szCs w:val="28"/>
          <w:lang w:val="uk-UA"/>
        </w:rPr>
        <w:t xml:space="preserve">ване від впливу </w:t>
      </w:r>
      <w:r w:rsidR="00C9523D" w:rsidRPr="000F5FAA">
        <w:rPr>
          <w:rFonts w:ascii="Times New Roman" w:hAnsi="Times New Roman" w:cs="Times New Roman"/>
          <w:bCs/>
          <w:color w:val="000000" w:themeColor="text1"/>
          <w:sz w:val="28"/>
          <w:szCs w:val="28"/>
          <w:lang w:val="uk-UA"/>
        </w:rPr>
        <w:t xml:space="preserve">інших культур, а як живий </w:t>
      </w:r>
      <w:r w:rsidR="00A0453F" w:rsidRPr="000F5FAA">
        <w:rPr>
          <w:rFonts w:ascii="Times New Roman" w:hAnsi="Times New Roman" w:cs="Times New Roman"/>
          <w:bCs/>
          <w:color w:val="000000" w:themeColor="text1"/>
          <w:sz w:val="28"/>
          <w:szCs w:val="28"/>
          <w:lang w:val="uk-UA"/>
        </w:rPr>
        <w:t>організм</w:t>
      </w:r>
      <w:r w:rsidR="00B504D6" w:rsidRPr="000F5FAA">
        <w:rPr>
          <w:rFonts w:ascii="Times New Roman" w:hAnsi="Times New Roman" w:cs="Times New Roman"/>
          <w:bCs/>
          <w:color w:val="000000" w:themeColor="text1"/>
          <w:sz w:val="28"/>
          <w:szCs w:val="28"/>
          <w:lang w:val="uk-UA"/>
        </w:rPr>
        <w:t xml:space="preserve">, котрий знаходиться </w:t>
      </w:r>
      <w:r w:rsidR="001344A2" w:rsidRPr="000F5FAA">
        <w:rPr>
          <w:rFonts w:ascii="Times New Roman" w:hAnsi="Times New Roman" w:cs="Times New Roman"/>
          <w:bCs/>
          <w:color w:val="000000" w:themeColor="text1"/>
          <w:sz w:val="28"/>
          <w:szCs w:val="28"/>
          <w:lang w:val="uk-UA"/>
        </w:rPr>
        <w:t xml:space="preserve">в </w:t>
      </w:r>
      <w:r w:rsidR="00A0453F" w:rsidRPr="000F5FAA">
        <w:rPr>
          <w:rFonts w:ascii="Times New Roman" w:hAnsi="Times New Roman" w:cs="Times New Roman"/>
          <w:bCs/>
          <w:color w:val="000000" w:themeColor="text1"/>
          <w:sz w:val="28"/>
          <w:szCs w:val="28"/>
          <w:lang w:val="uk-UA"/>
        </w:rPr>
        <w:t>постійн</w:t>
      </w:r>
      <w:r w:rsidR="001344A2" w:rsidRPr="000F5FAA">
        <w:rPr>
          <w:rFonts w:ascii="Times New Roman" w:hAnsi="Times New Roman" w:cs="Times New Roman"/>
          <w:bCs/>
          <w:color w:val="000000" w:themeColor="text1"/>
          <w:sz w:val="28"/>
          <w:szCs w:val="28"/>
          <w:lang w:val="uk-UA"/>
        </w:rPr>
        <w:t>ій комунікації і діалозі.</w:t>
      </w:r>
      <w:r w:rsidR="00BE2AD6" w:rsidRPr="000F5FAA">
        <w:rPr>
          <w:rFonts w:ascii="Times New Roman" w:hAnsi="Times New Roman" w:cs="Times New Roman"/>
          <w:bCs/>
          <w:color w:val="000000" w:themeColor="text1"/>
          <w:sz w:val="28"/>
          <w:szCs w:val="28"/>
        </w:rPr>
        <w:t xml:space="preserve"> </w:t>
      </w:r>
      <w:r w:rsidR="00BE2AD6" w:rsidRPr="000F5FAA">
        <w:rPr>
          <w:rFonts w:ascii="Times New Roman" w:hAnsi="Times New Roman" w:cs="Times New Roman"/>
          <w:bCs/>
          <w:color w:val="000000" w:themeColor="text1"/>
          <w:sz w:val="28"/>
          <w:szCs w:val="28"/>
          <w:lang w:val="uk-UA"/>
        </w:rPr>
        <w:t xml:space="preserve">Культури як квазіособистість діалогу характеризуються, на думку М.М. Бахтіна, по-перше, «вненаходимостью» – неповторністю та унікальністю особистісних позицій учасників діалогу, їх обумовленістю конкретним соціокультурним; по-друге, безмежністю; по-третє, свідомою відповідальністю в кожній діалогічній позиції. </w:t>
      </w:r>
    </w:p>
    <w:p w14:paraId="51B3E381" w14:textId="77777777" w:rsidR="00586622" w:rsidRPr="000F5FAA" w:rsidRDefault="00BE2AD6"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Для культур це відносини безперервного інтересу один до одного.</w:t>
      </w:r>
      <w:r w:rsidR="001F14E7" w:rsidRPr="000F5FAA">
        <w:rPr>
          <w:rFonts w:ascii="Times New Roman" w:hAnsi="Times New Roman" w:cs="Times New Roman"/>
          <w:bCs/>
          <w:color w:val="000000" w:themeColor="text1"/>
          <w:sz w:val="28"/>
          <w:szCs w:val="28"/>
        </w:rPr>
        <w:t xml:space="preserve"> </w:t>
      </w:r>
      <w:r w:rsidR="001F14E7" w:rsidRPr="000F5FAA">
        <w:rPr>
          <w:rFonts w:ascii="Times New Roman" w:hAnsi="Times New Roman" w:cs="Times New Roman"/>
          <w:bCs/>
          <w:color w:val="000000" w:themeColor="text1"/>
          <w:sz w:val="28"/>
          <w:szCs w:val="28"/>
          <w:lang w:val="uk-UA"/>
        </w:rPr>
        <w:t xml:space="preserve">Розробляючи методологію діалогу культур, Бахтін акцентує увагу на тому, що діалог – це завжди розвиток. Усі великі культурні явища виявляються виключно у </w:t>
      </w:r>
      <w:r w:rsidR="00D70C24" w:rsidRPr="000F5FAA">
        <w:rPr>
          <w:rFonts w:ascii="Times New Roman" w:hAnsi="Times New Roman" w:cs="Times New Roman"/>
          <w:bCs/>
          <w:color w:val="000000" w:themeColor="text1"/>
          <w:sz w:val="28"/>
          <w:szCs w:val="28"/>
          <w:lang w:val="uk-UA"/>
        </w:rPr>
        <w:t xml:space="preserve">контексті </w:t>
      </w:r>
      <w:r w:rsidR="001F14E7" w:rsidRPr="000F5FAA">
        <w:rPr>
          <w:rFonts w:ascii="Times New Roman" w:hAnsi="Times New Roman" w:cs="Times New Roman"/>
          <w:bCs/>
          <w:color w:val="000000" w:themeColor="text1"/>
          <w:sz w:val="28"/>
          <w:szCs w:val="28"/>
          <w:lang w:val="uk-UA"/>
        </w:rPr>
        <w:t xml:space="preserve"> перетину різних культур у процесі комунікації. </w:t>
      </w:r>
    </w:p>
    <w:p w14:paraId="6E740173" w14:textId="0D61BEBA" w:rsidR="00B129B3" w:rsidRPr="000F5FAA" w:rsidRDefault="001F14E7" w:rsidP="003F4692">
      <w:pPr>
        <w:spacing w:after="0" w:line="360" w:lineRule="auto"/>
        <w:ind w:firstLine="720"/>
        <w:jc w:val="both"/>
        <w:rPr>
          <w:rFonts w:ascii="Times New Roman" w:hAnsi="Times New Roman" w:cs="Times New Roman"/>
          <w:bCs/>
          <w:color w:val="000000" w:themeColor="text1"/>
          <w:sz w:val="28"/>
          <w:szCs w:val="28"/>
          <w:shd w:val="clear" w:color="auto" w:fill="FFFFFF"/>
        </w:rPr>
      </w:pPr>
      <w:r w:rsidRPr="000F5FAA">
        <w:rPr>
          <w:rFonts w:ascii="Times New Roman" w:hAnsi="Times New Roman" w:cs="Times New Roman"/>
          <w:bCs/>
          <w:color w:val="000000" w:themeColor="text1"/>
          <w:sz w:val="28"/>
          <w:szCs w:val="28"/>
          <w:lang w:val="uk-UA"/>
        </w:rPr>
        <w:t>Кожна культура звернена до іншої культури, вона задає питання та чекає відповідей, вона готова освоювати</w:t>
      </w:r>
      <w:r w:rsidR="007A534C"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досягнення іншої культури, тому що це основа її життя</w:t>
      </w:r>
      <w:r w:rsidR="005048CE" w:rsidRPr="000F5FAA">
        <w:rPr>
          <w:rFonts w:ascii="Times New Roman" w:hAnsi="Times New Roman" w:cs="Times New Roman"/>
          <w:bCs/>
          <w:color w:val="000000" w:themeColor="text1"/>
          <w:sz w:val="28"/>
          <w:szCs w:val="28"/>
          <w:lang w:val="uk-UA"/>
        </w:rPr>
        <w:t>. «</w:t>
      </w:r>
      <w:r w:rsidR="005048CE" w:rsidRPr="000F5FAA">
        <w:rPr>
          <w:rFonts w:ascii="Times New Roman" w:hAnsi="Times New Roman" w:cs="Times New Roman"/>
          <w:bCs/>
          <w:color w:val="000000" w:themeColor="text1"/>
          <w:sz w:val="28"/>
          <w:szCs w:val="28"/>
          <w:shd w:val="clear" w:color="auto" w:fill="FFFFFF"/>
        </w:rPr>
        <w:t>Чужая культура только в глазах другой культуры раскрывает себя полнее и глубже (но не во всей полноте, потому что придут и другие культуры, которые увидят и поймут ещё больше). Один смысл раскрывает свои глубины, встретившись и соприкоснувшись с другим, чужим смыслом: между ними начинается как бы диалог, который преодолевает замкнутость и односторонность этих смыслов, этих культур. Мы ставим чужой культуре новые вопросы, каких она сама себе не ставила, мы ищем в ней ответа на эти наши вопросы, и чужая культура отвечает нам, открывая перед нами новые свои стороны, новые смысловые глубины. Без своих вопросов нельзя творчески понять ничего другого и чужого (но, конечно, вопросов серьёзных, подлинных). При такой диалогической встрече двух культур они не сливаются и не смешиваются, каждая сохраняет свое единство и открытую целостность, но они взаимно обогащаются</w:t>
      </w:r>
      <w:r w:rsidR="00B141CF" w:rsidRPr="000F5FAA">
        <w:rPr>
          <w:rFonts w:ascii="Times New Roman" w:hAnsi="Times New Roman" w:cs="Times New Roman"/>
          <w:bCs/>
          <w:color w:val="000000" w:themeColor="text1"/>
          <w:sz w:val="28"/>
          <w:szCs w:val="28"/>
          <w:shd w:val="clear" w:color="auto" w:fill="FFFFFF"/>
          <w:lang w:val="uk-UA"/>
        </w:rPr>
        <w:t xml:space="preserve">» </w:t>
      </w:r>
      <w:r w:rsidR="006C337C" w:rsidRPr="000F5FAA">
        <w:rPr>
          <w:rFonts w:ascii="Times New Roman" w:hAnsi="Times New Roman" w:cs="Times New Roman"/>
          <w:bCs/>
          <w:color w:val="000000" w:themeColor="text1"/>
          <w:sz w:val="28"/>
          <w:szCs w:val="28"/>
          <w:shd w:val="clear" w:color="auto" w:fill="FFFFFF"/>
        </w:rPr>
        <w:t>[</w:t>
      </w:r>
      <w:r w:rsidR="003C77BC">
        <w:rPr>
          <w:rFonts w:ascii="Times New Roman" w:hAnsi="Times New Roman" w:cs="Times New Roman"/>
          <w:bCs/>
          <w:color w:val="000000" w:themeColor="text1"/>
          <w:sz w:val="28"/>
          <w:szCs w:val="28"/>
          <w:shd w:val="clear" w:color="auto" w:fill="FFFFFF"/>
        </w:rPr>
        <w:t>1, с.</w:t>
      </w:r>
      <w:r w:rsidR="006C337C" w:rsidRPr="000F5FAA">
        <w:rPr>
          <w:rFonts w:ascii="Times New Roman" w:hAnsi="Times New Roman" w:cs="Times New Roman"/>
          <w:bCs/>
          <w:color w:val="000000" w:themeColor="text1"/>
          <w:sz w:val="28"/>
          <w:szCs w:val="28"/>
          <w:shd w:val="clear" w:color="auto" w:fill="FFFFFF"/>
        </w:rPr>
        <w:t>334-335].</w:t>
      </w:r>
    </w:p>
    <w:p w14:paraId="060C3935" w14:textId="77777777" w:rsidR="008F30B1" w:rsidRPr="000F5FAA" w:rsidRDefault="00B129B3" w:rsidP="003F4692">
      <w:pPr>
        <w:spacing w:after="0" w:line="360" w:lineRule="auto"/>
        <w:ind w:firstLine="720"/>
        <w:jc w:val="both"/>
        <w:rPr>
          <w:rFonts w:ascii="Times New Roman" w:hAnsi="Times New Roman" w:cs="Times New Roman"/>
          <w:bCs/>
          <w:color w:val="000000" w:themeColor="text1"/>
          <w:sz w:val="28"/>
          <w:szCs w:val="28"/>
        </w:rPr>
      </w:pPr>
      <w:bookmarkStart w:id="5" w:name="_Hlk90286145"/>
      <w:r w:rsidRPr="000F5FAA">
        <w:rPr>
          <w:rFonts w:ascii="Times New Roman" w:hAnsi="Times New Roman" w:cs="Times New Roman"/>
          <w:bCs/>
          <w:color w:val="000000" w:themeColor="text1"/>
          <w:sz w:val="28"/>
          <w:szCs w:val="28"/>
        </w:rPr>
        <w:lastRenderedPageBreak/>
        <w:t>Діалог культур – це безумовна потреба у взаємодії, яку не можна собі уявити без наявності інтересу, взаєморозуміння та за умови повного збереження індивідуальності кожної з культур у</w:t>
      </w:r>
      <w:r w:rsidR="00B86985"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процесі комунікації</w:t>
      </w:r>
      <w:bookmarkEnd w:id="5"/>
      <w:r w:rsidRPr="000F5FAA">
        <w:rPr>
          <w:rFonts w:ascii="Times New Roman" w:hAnsi="Times New Roman" w:cs="Times New Roman"/>
          <w:bCs/>
          <w:color w:val="000000" w:themeColor="text1"/>
          <w:sz w:val="28"/>
          <w:szCs w:val="28"/>
        </w:rPr>
        <w:t xml:space="preserve">: </w:t>
      </w:r>
      <w:r w:rsidR="008F30B1" w:rsidRPr="000F5FAA">
        <w:rPr>
          <w:rFonts w:ascii="Times New Roman" w:hAnsi="Times New Roman" w:cs="Times New Roman"/>
          <w:bCs/>
          <w:color w:val="000000" w:themeColor="text1"/>
          <w:sz w:val="28"/>
          <w:szCs w:val="28"/>
        </w:rPr>
        <w:t>«Взаимопонимание</w:t>
      </w:r>
    </w:p>
    <w:p w14:paraId="0AC27678" w14:textId="66C0C2E2" w:rsidR="00C925DC" w:rsidRPr="000F5FAA" w:rsidRDefault="008F30B1"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столетий и тысячелетий, народов, наций и культур обеспечивает сложное единство всего человечества, всех человеческих культур (сложное единство человеческой культуры)»[</w:t>
      </w:r>
      <w:r w:rsidR="003C77BC">
        <w:rPr>
          <w:rFonts w:ascii="Times New Roman" w:hAnsi="Times New Roman" w:cs="Times New Roman"/>
          <w:bCs/>
          <w:color w:val="000000" w:themeColor="text1"/>
          <w:sz w:val="28"/>
          <w:szCs w:val="28"/>
        </w:rPr>
        <w:t>1, с.</w:t>
      </w:r>
      <w:r w:rsidRPr="000F5FAA">
        <w:rPr>
          <w:rFonts w:ascii="Times New Roman" w:hAnsi="Times New Roman" w:cs="Times New Roman"/>
          <w:bCs/>
          <w:color w:val="000000" w:themeColor="text1"/>
          <w:sz w:val="28"/>
          <w:szCs w:val="28"/>
        </w:rPr>
        <w:t>369]</w:t>
      </w:r>
    </w:p>
    <w:p w14:paraId="5B37C940" w14:textId="034D8DA8" w:rsidR="00B129B3" w:rsidRPr="000F5FAA" w:rsidRDefault="00B129B3"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Для плідного взаємовпливу різних культур необхідна реалізація таких</w:t>
      </w:r>
      <w:r w:rsidR="00DF4E04"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rPr>
        <w:t>умов, як знаходження спільних культурних</w:t>
      </w:r>
      <w:r w:rsidR="00C925DC"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кодів, виникнення (за відсутності) загального ментального пласта, повага до чужої</w:t>
      </w:r>
      <w:r w:rsidR="00C925DC"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культурі під час проникнення у її систему цінностей, подолання безлічі стереотипів.</w:t>
      </w:r>
    </w:p>
    <w:p w14:paraId="306B427B" w14:textId="0F38B3CA" w:rsidR="00AE1CA2" w:rsidRPr="000F5FAA" w:rsidRDefault="00B129B3" w:rsidP="003F4692">
      <w:pPr>
        <w:spacing w:after="0" w:line="360" w:lineRule="auto"/>
        <w:ind w:firstLine="720"/>
        <w:jc w:val="both"/>
        <w:rPr>
          <w:rFonts w:ascii="Times New Roman" w:hAnsi="Times New Roman" w:cs="Times New Roman"/>
          <w:bCs/>
          <w:color w:val="000000" w:themeColor="text1"/>
          <w:sz w:val="28"/>
          <w:szCs w:val="28"/>
          <w:lang w:val="uk-UA"/>
        </w:rPr>
      </w:pPr>
      <w:bookmarkStart w:id="6" w:name="_Hlk90285447"/>
      <w:r w:rsidRPr="000F5FAA">
        <w:rPr>
          <w:rFonts w:ascii="Times New Roman" w:hAnsi="Times New Roman" w:cs="Times New Roman"/>
          <w:bCs/>
          <w:color w:val="000000" w:themeColor="text1"/>
          <w:sz w:val="28"/>
          <w:szCs w:val="28"/>
        </w:rPr>
        <w:t>Бахтін, а надалі і Біблер, який продовжив розвиток його ідей, дійшли важливого</w:t>
      </w:r>
      <w:r w:rsidR="00C925DC"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 xml:space="preserve">висновку: без діалогу з </w:t>
      </w:r>
      <w:r w:rsidR="00945058" w:rsidRPr="000F5FAA">
        <w:rPr>
          <w:rFonts w:ascii="Times New Roman" w:hAnsi="Times New Roman" w:cs="Times New Roman"/>
          <w:bCs/>
          <w:color w:val="000000" w:themeColor="text1"/>
          <w:sz w:val="28"/>
          <w:szCs w:val="28"/>
          <w:lang w:val="uk-UA"/>
        </w:rPr>
        <w:t xml:space="preserve">власним «Я» </w:t>
      </w:r>
      <w:r w:rsidRPr="000F5FAA">
        <w:rPr>
          <w:rFonts w:ascii="Times New Roman" w:hAnsi="Times New Roman" w:cs="Times New Roman"/>
          <w:bCs/>
          <w:color w:val="000000" w:themeColor="text1"/>
          <w:sz w:val="28"/>
          <w:szCs w:val="28"/>
        </w:rPr>
        <w:t xml:space="preserve">рефлексія неможлива. Внаслідок самопізнання </w:t>
      </w:r>
      <w:r w:rsidR="00356595" w:rsidRPr="000F5FAA">
        <w:rPr>
          <w:rFonts w:ascii="Times New Roman" w:hAnsi="Times New Roman" w:cs="Times New Roman"/>
          <w:bCs/>
          <w:color w:val="000000" w:themeColor="text1"/>
          <w:sz w:val="28"/>
          <w:szCs w:val="28"/>
          <w:lang w:val="uk-UA"/>
        </w:rPr>
        <w:t xml:space="preserve">і вміння </w:t>
      </w:r>
      <w:r w:rsidRPr="000F5FAA">
        <w:rPr>
          <w:rFonts w:ascii="Times New Roman" w:hAnsi="Times New Roman" w:cs="Times New Roman"/>
          <w:bCs/>
          <w:color w:val="000000" w:themeColor="text1"/>
          <w:sz w:val="28"/>
          <w:szCs w:val="28"/>
        </w:rPr>
        <w:t>співвіднести себе з Іншим утворюється міжкультурн</w:t>
      </w:r>
      <w:r w:rsidR="00F17F34" w:rsidRPr="000F5FAA">
        <w:rPr>
          <w:rFonts w:ascii="Times New Roman" w:hAnsi="Times New Roman" w:cs="Times New Roman"/>
          <w:bCs/>
          <w:color w:val="000000" w:themeColor="text1"/>
          <w:sz w:val="28"/>
          <w:szCs w:val="28"/>
          <w:lang w:val="uk-UA"/>
        </w:rPr>
        <w:t>ий</w:t>
      </w:r>
      <w:r w:rsidRPr="000F5FAA">
        <w:rPr>
          <w:rFonts w:ascii="Times New Roman" w:hAnsi="Times New Roman" w:cs="Times New Roman"/>
          <w:bCs/>
          <w:color w:val="000000" w:themeColor="text1"/>
          <w:sz w:val="28"/>
          <w:szCs w:val="28"/>
        </w:rPr>
        <w:t xml:space="preserve"> діалог.</w:t>
      </w:r>
      <w:r w:rsidR="00586622" w:rsidRPr="000F5FAA">
        <w:rPr>
          <w:rFonts w:ascii="Times New Roman" w:hAnsi="Times New Roman" w:cs="Times New Roman"/>
          <w:bCs/>
          <w:color w:val="000000" w:themeColor="text1"/>
          <w:sz w:val="28"/>
          <w:szCs w:val="28"/>
          <w:lang w:val="uk-UA"/>
        </w:rPr>
        <w:t xml:space="preserve"> </w:t>
      </w:r>
      <w:r w:rsidR="00B44D5B" w:rsidRPr="000F5FAA">
        <w:rPr>
          <w:rFonts w:ascii="Times New Roman" w:hAnsi="Times New Roman" w:cs="Times New Roman"/>
          <w:bCs/>
          <w:color w:val="000000" w:themeColor="text1"/>
          <w:sz w:val="28"/>
          <w:szCs w:val="28"/>
          <w:lang w:val="uk-UA"/>
        </w:rPr>
        <w:t xml:space="preserve">Біблер </w:t>
      </w:r>
      <w:r w:rsidR="00837C06" w:rsidRPr="000F5FAA">
        <w:rPr>
          <w:rFonts w:ascii="Times New Roman" w:hAnsi="Times New Roman" w:cs="Times New Roman"/>
          <w:bCs/>
          <w:color w:val="000000" w:themeColor="text1"/>
          <w:sz w:val="28"/>
          <w:szCs w:val="28"/>
          <w:lang w:val="uk-UA"/>
        </w:rPr>
        <w:t xml:space="preserve">порівнює культуру з багатогранником, «що з кожною новою гранню вступає в спілкування з іншими </w:t>
      </w:r>
      <w:r w:rsidR="00866060" w:rsidRPr="000F5FAA">
        <w:rPr>
          <w:rFonts w:ascii="Times New Roman" w:hAnsi="Times New Roman" w:cs="Times New Roman"/>
          <w:bCs/>
          <w:color w:val="000000" w:themeColor="text1"/>
          <w:sz w:val="28"/>
          <w:szCs w:val="28"/>
          <w:lang w:val="uk-UA"/>
        </w:rPr>
        <w:t>гранями культурного цілого</w:t>
      </w:r>
      <w:r w:rsidR="00945058" w:rsidRPr="000F5FAA">
        <w:rPr>
          <w:rFonts w:ascii="Times New Roman" w:hAnsi="Times New Roman" w:cs="Times New Roman"/>
          <w:bCs/>
          <w:color w:val="000000" w:themeColor="text1"/>
          <w:sz w:val="28"/>
          <w:szCs w:val="28"/>
          <w:lang w:val="uk-UA"/>
        </w:rPr>
        <w:t>»</w:t>
      </w:r>
      <w:r w:rsidR="00E63DED" w:rsidRPr="000F5FAA">
        <w:rPr>
          <w:rFonts w:ascii="Times New Roman" w:hAnsi="Times New Roman" w:cs="Times New Roman"/>
          <w:bCs/>
          <w:color w:val="000000" w:themeColor="text1"/>
          <w:sz w:val="28"/>
          <w:szCs w:val="28"/>
          <w:lang w:val="uk-UA"/>
        </w:rPr>
        <w:t>.</w:t>
      </w:r>
    </w:p>
    <w:bookmarkEnd w:id="6"/>
    <w:p w14:paraId="55E4AE0C" w14:textId="77777777" w:rsidR="00586622" w:rsidRPr="000F5FAA" w:rsidRDefault="00E63DED"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За Біблер</w:t>
      </w:r>
      <w:r w:rsidR="00FC70C6" w:rsidRPr="000F5FAA">
        <w:rPr>
          <w:rFonts w:ascii="Times New Roman" w:hAnsi="Times New Roman" w:cs="Times New Roman"/>
          <w:bCs/>
          <w:color w:val="000000" w:themeColor="text1"/>
          <w:sz w:val="28"/>
          <w:szCs w:val="28"/>
          <w:lang w:val="uk-UA"/>
        </w:rPr>
        <w:t xml:space="preserve">ом,кризи ХХ століття, в якиих були взяті під сумнів основні поняття науки, етичні, </w:t>
      </w:r>
      <w:r w:rsidR="00C03581" w:rsidRPr="000F5FAA">
        <w:rPr>
          <w:rFonts w:ascii="Times New Roman" w:hAnsi="Times New Roman" w:cs="Times New Roman"/>
          <w:bCs/>
          <w:color w:val="000000" w:themeColor="text1"/>
          <w:sz w:val="28"/>
          <w:szCs w:val="28"/>
          <w:lang w:val="uk-UA"/>
        </w:rPr>
        <w:t>правові</w:t>
      </w:r>
      <w:r w:rsidR="003277B0" w:rsidRPr="000F5FAA">
        <w:rPr>
          <w:rFonts w:ascii="Times New Roman" w:hAnsi="Times New Roman" w:cs="Times New Roman"/>
          <w:bCs/>
          <w:color w:val="000000" w:themeColor="text1"/>
          <w:sz w:val="28"/>
          <w:szCs w:val="28"/>
          <w:lang w:val="uk-UA"/>
        </w:rPr>
        <w:t xml:space="preserve"> та політичні </w:t>
      </w:r>
      <w:r w:rsidR="00651B5C" w:rsidRPr="000F5FAA">
        <w:rPr>
          <w:rFonts w:ascii="Times New Roman" w:hAnsi="Times New Roman" w:cs="Times New Roman"/>
          <w:bCs/>
          <w:color w:val="000000" w:themeColor="text1"/>
          <w:sz w:val="28"/>
          <w:szCs w:val="28"/>
          <w:lang w:val="uk-UA"/>
        </w:rPr>
        <w:t>принципи, естетичні критерії – настіль</w:t>
      </w:r>
      <w:r w:rsidR="00586622" w:rsidRPr="000F5FAA">
        <w:rPr>
          <w:rFonts w:ascii="Times New Roman" w:hAnsi="Times New Roman" w:cs="Times New Roman"/>
          <w:bCs/>
          <w:color w:val="000000" w:themeColor="text1"/>
          <w:sz w:val="28"/>
          <w:szCs w:val="28"/>
          <w:lang w:val="uk-UA"/>
        </w:rPr>
        <w:t>к</w:t>
      </w:r>
      <w:r w:rsidR="00651B5C" w:rsidRPr="000F5FAA">
        <w:rPr>
          <w:rFonts w:ascii="Times New Roman" w:hAnsi="Times New Roman" w:cs="Times New Roman"/>
          <w:bCs/>
          <w:color w:val="000000" w:themeColor="text1"/>
          <w:sz w:val="28"/>
          <w:szCs w:val="28"/>
          <w:lang w:val="uk-UA"/>
        </w:rPr>
        <w:t>и радика</w:t>
      </w:r>
      <w:r w:rsidR="00073241" w:rsidRPr="000F5FAA">
        <w:rPr>
          <w:rFonts w:ascii="Times New Roman" w:hAnsi="Times New Roman" w:cs="Times New Roman"/>
          <w:bCs/>
          <w:color w:val="000000" w:themeColor="text1"/>
          <w:sz w:val="28"/>
          <w:szCs w:val="28"/>
          <w:lang w:val="uk-UA"/>
        </w:rPr>
        <w:t>льні, що зачіпають першооснови класичної раціональності. Це потребує докорінного філософського</w:t>
      </w:r>
      <w:r w:rsidR="009D3371" w:rsidRPr="000F5FAA">
        <w:rPr>
          <w:rFonts w:ascii="Times New Roman" w:hAnsi="Times New Roman" w:cs="Times New Roman"/>
          <w:bCs/>
          <w:color w:val="000000" w:themeColor="text1"/>
          <w:sz w:val="28"/>
          <w:szCs w:val="28"/>
          <w:lang w:val="uk-UA"/>
        </w:rPr>
        <w:t xml:space="preserve"> переосмислення самої ідеї та логіки розуму</w:t>
      </w:r>
      <w:r w:rsidR="00E40872" w:rsidRPr="000F5FAA">
        <w:rPr>
          <w:rFonts w:ascii="Times New Roman" w:hAnsi="Times New Roman" w:cs="Times New Roman"/>
          <w:bCs/>
          <w:color w:val="000000" w:themeColor="text1"/>
          <w:sz w:val="28"/>
          <w:szCs w:val="28"/>
          <w:lang w:val="uk-UA"/>
        </w:rPr>
        <w:t xml:space="preserve">. </w:t>
      </w:r>
    </w:p>
    <w:p w14:paraId="34AE2F73" w14:textId="77777777" w:rsidR="00586622" w:rsidRPr="000F5FAA" w:rsidRDefault="00E40872"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На відміну від розуму, що з Х</w:t>
      </w:r>
      <w:r w:rsidRPr="000F5FAA">
        <w:rPr>
          <w:rFonts w:ascii="Times New Roman" w:hAnsi="Times New Roman" w:cs="Times New Roman"/>
          <w:bCs/>
          <w:color w:val="000000" w:themeColor="text1"/>
          <w:sz w:val="28"/>
          <w:szCs w:val="28"/>
          <w:lang w:val="en-US"/>
        </w:rPr>
        <w:t>VII</w:t>
      </w:r>
      <w:r w:rsidRPr="000F5FAA">
        <w:rPr>
          <w:rFonts w:ascii="Times New Roman" w:hAnsi="Times New Roman" w:cs="Times New Roman"/>
          <w:bCs/>
          <w:color w:val="000000" w:themeColor="text1"/>
          <w:sz w:val="28"/>
          <w:szCs w:val="28"/>
          <w:lang w:val="uk-UA"/>
        </w:rPr>
        <w:t xml:space="preserve"> століття </w:t>
      </w:r>
      <w:r w:rsidR="002138B5" w:rsidRPr="000F5FAA">
        <w:rPr>
          <w:rFonts w:ascii="Times New Roman" w:hAnsi="Times New Roman" w:cs="Times New Roman"/>
          <w:bCs/>
          <w:color w:val="000000" w:themeColor="text1"/>
          <w:sz w:val="28"/>
          <w:szCs w:val="28"/>
          <w:lang w:val="uk-UA"/>
        </w:rPr>
        <w:t>обґрунтовує</w:t>
      </w:r>
      <w:r w:rsidRPr="000F5FAA">
        <w:rPr>
          <w:rFonts w:ascii="Times New Roman" w:hAnsi="Times New Roman" w:cs="Times New Roman"/>
          <w:bCs/>
          <w:color w:val="000000" w:themeColor="text1"/>
          <w:sz w:val="28"/>
          <w:szCs w:val="28"/>
          <w:lang w:val="uk-UA"/>
        </w:rPr>
        <w:t xml:space="preserve"> науку</w:t>
      </w:r>
      <w:r w:rsidR="002138B5" w:rsidRPr="000F5FAA">
        <w:rPr>
          <w:rFonts w:ascii="Times New Roman" w:hAnsi="Times New Roman" w:cs="Times New Roman"/>
          <w:bCs/>
          <w:color w:val="000000" w:themeColor="text1"/>
          <w:sz w:val="28"/>
          <w:szCs w:val="28"/>
          <w:lang w:val="uk-UA"/>
        </w:rPr>
        <w:t>,</w:t>
      </w:r>
      <w:r w:rsidR="00D07D13" w:rsidRPr="000F5FAA">
        <w:rPr>
          <w:rFonts w:ascii="Times New Roman" w:hAnsi="Times New Roman" w:cs="Times New Roman"/>
          <w:bCs/>
          <w:color w:val="000000" w:themeColor="text1"/>
          <w:sz w:val="28"/>
          <w:szCs w:val="28"/>
          <w:lang w:val="uk-UA"/>
        </w:rPr>
        <w:t xml:space="preserve"> насущним стає розум гуманітарний</w:t>
      </w:r>
      <w:r w:rsidR="008D071A" w:rsidRPr="000F5FAA">
        <w:rPr>
          <w:rFonts w:ascii="Times New Roman" w:hAnsi="Times New Roman" w:cs="Times New Roman"/>
          <w:bCs/>
          <w:color w:val="000000" w:themeColor="text1"/>
          <w:sz w:val="28"/>
          <w:szCs w:val="28"/>
          <w:lang w:val="uk-UA"/>
        </w:rPr>
        <w:t>, осмислений як такий, що обгрунтовує культуру.</w:t>
      </w:r>
      <w:r w:rsidR="00D1747A" w:rsidRPr="000F5FAA">
        <w:rPr>
          <w:rFonts w:ascii="Times New Roman" w:hAnsi="Times New Roman" w:cs="Times New Roman"/>
          <w:bCs/>
          <w:color w:val="000000" w:themeColor="text1"/>
          <w:sz w:val="28"/>
          <w:szCs w:val="28"/>
          <w:lang w:val="uk-UA"/>
        </w:rPr>
        <w:t xml:space="preserve"> У філософській основі культури Б</w:t>
      </w:r>
      <w:r w:rsidR="006E505A" w:rsidRPr="000F5FAA">
        <w:rPr>
          <w:rFonts w:ascii="Times New Roman" w:hAnsi="Times New Roman" w:cs="Times New Roman"/>
          <w:bCs/>
          <w:color w:val="000000" w:themeColor="text1"/>
          <w:sz w:val="28"/>
          <w:szCs w:val="28"/>
          <w:lang w:val="uk-UA"/>
        </w:rPr>
        <w:t xml:space="preserve">іблер, як і Бахтін, бачить можливість різних культур, що ніби перебувають у діалозі </w:t>
      </w:r>
      <w:r w:rsidR="00EB798B" w:rsidRPr="000F5FAA">
        <w:rPr>
          <w:rFonts w:ascii="Times New Roman" w:hAnsi="Times New Roman" w:cs="Times New Roman"/>
          <w:bCs/>
          <w:color w:val="000000" w:themeColor="text1"/>
          <w:sz w:val="28"/>
          <w:szCs w:val="28"/>
          <w:lang w:val="uk-UA"/>
        </w:rPr>
        <w:t>одна з одною.</w:t>
      </w:r>
      <w:r w:rsidR="00C241A9" w:rsidRPr="000F5FAA">
        <w:rPr>
          <w:rFonts w:ascii="Times New Roman" w:hAnsi="Times New Roman" w:cs="Times New Roman"/>
          <w:bCs/>
          <w:color w:val="000000" w:themeColor="text1"/>
          <w:sz w:val="28"/>
          <w:szCs w:val="28"/>
          <w:lang w:val="uk-UA"/>
        </w:rPr>
        <w:t xml:space="preserve"> Він послідовно розвиває концепцію культури як діалогу культур</w:t>
      </w:r>
      <w:r w:rsidR="00506E6E" w:rsidRPr="000F5FAA">
        <w:rPr>
          <w:rFonts w:ascii="Times New Roman" w:hAnsi="Times New Roman" w:cs="Times New Roman"/>
          <w:bCs/>
          <w:color w:val="000000" w:themeColor="text1"/>
          <w:sz w:val="28"/>
          <w:szCs w:val="28"/>
          <w:lang w:val="uk-UA"/>
        </w:rPr>
        <w:t>.</w:t>
      </w:r>
    </w:p>
    <w:p w14:paraId="22ED5D2D" w14:textId="40F5E710" w:rsidR="00FD2B00" w:rsidRPr="000F5FAA" w:rsidRDefault="009600CB"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Немає нічого</w:t>
      </w:r>
      <w:r w:rsidR="00E37D52" w:rsidRPr="000F5FAA">
        <w:rPr>
          <w:rFonts w:ascii="Times New Roman" w:hAnsi="Times New Roman" w:cs="Times New Roman"/>
          <w:bCs/>
          <w:color w:val="000000" w:themeColor="text1"/>
          <w:sz w:val="28"/>
          <w:szCs w:val="28"/>
          <w:lang w:val="uk-UA"/>
        </w:rPr>
        <w:t xml:space="preserve"> ближче діалогізму Біблера</w:t>
      </w:r>
      <w:r w:rsidR="00AF7D17" w:rsidRPr="000F5FAA">
        <w:rPr>
          <w:rFonts w:ascii="Times New Roman" w:hAnsi="Times New Roman" w:cs="Times New Roman"/>
          <w:bCs/>
          <w:color w:val="000000" w:themeColor="text1"/>
          <w:sz w:val="28"/>
          <w:szCs w:val="28"/>
          <w:lang w:val="uk-UA"/>
        </w:rPr>
        <w:t>, ніж діалог у розумінні Бахтіна, але не</w:t>
      </w:r>
      <w:r w:rsidR="00691393" w:rsidRPr="000F5FAA">
        <w:rPr>
          <w:rFonts w:ascii="Times New Roman" w:hAnsi="Times New Roman" w:cs="Times New Roman"/>
          <w:bCs/>
          <w:color w:val="000000" w:themeColor="text1"/>
          <w:sz w:val="28"/>
          <w:szCs w:val="28"/>
          <w:lang w:val="uk-UA"/>
        </w:rPr>
        <w:t>має і розумінь, що більш розходяться</w:t>
      </w:r>
      <w:r w:rsidR="0071748D" w:rsidRPr="000F5FAA">
        <w:rPr>
          <w:rFonts w:ascii="Times New Roman" w:hAnsi="Times New Roman" w:cs="Times New Roman"/>
          <w:bCs/>
          <w:color w:val="000000" w:themeColor="text1"/>
          <w:sz w:val="28"/>
          <w:szCs w:val="28"/>
          <w:lang w:val="uk-UA"/>
        </w:rPr>
        <w:t>:</w:t>
      </w:r>
      <w:r w:rsidR="00FD6716" w:rsidRPr="000F5FAA">
        <w:rPr>
          <w:rFonts w:ascii="Times New Roman" w:hAnsi="Times New Roman" w:cs="Times New Roman"/>
          <w:bCs/>
          <w:color w:val="000000" w:themeColor="text1"/>
          <w:sz w:val="28"/>
          <w:szCs w:val="28"/>
          <w:lang w:val="uk-UA"/>
        </w:rPr>
        <w:t xml:space="preserve"> саме там, де Бахтін бачив кінець </w:t>
      </w:r>
      <w:r w:rsidR="00FD6716" w:rsidRPr="000F5FAA">
        <w:rPr>
          <w:rFonts w:ascii="Times New Roman" w:hAnsi="Times New Roman" w:cs="Times New Roman"/>
          <w:bCs/>
          <w:color w:val="000000" w:themeColor="text1"/>
          <w:sz w:val="28"/>
          <w:szCs w:val="28"/>
          <w:lang w:val="uk-UA"/>
        </w:rPr>
        <w:lastRenderedPageBreak/>
        <w:t xml:space="preserve">будь-якої </w:t>
      </w:r>
      <w:r w:rsidR="00211F7A" w:rsidRPr="000F5FAA">
        <w:rPr>
          <w:rFonts w:ascii="Times New Roman" w:hAnsi="Times New Roman" w:cs="Times New Roman"/>
          <w:bCs/>
          <w:color w:val="000000" w:themeColor="text1"/>
          <w:sz w:val="28"/>
          <w:szCs w:val="28"/>
          <w:lang w:val="uk-UA"/>
        </w:rPr>
        <w:t>діалогічності, двуголосності, ‒ в ліриці і в логіці</w:t>
      </w:r>
      <w:r w:rsidR="001379B2" w:rsidRPr="000F5FAA">
        <w:rPr>
          <w:rFonts w:ascii="Times New Roman" w:hAnsi="Times New Roman" w:cs="Times New Roman"/>
          <w:bCs/>
          <w:color w:val="000000" w:themeColor="text1"/>
          <w:sz w:val="28"/>
          <w:szCs w:val="28"/>
          <w:lang w:val="uk-UA"/>
        </w:rPr>
        <w:t xml:space="preserve"> (філософській), ‒ там-то Біблер</w:t>
      </w:r>
      <w:r w:rsidR="002B5EFA" w:rsidRPr="000F5FAA">
        <w:rPr>
          <w:rFonts w:ascii="Times New Roman" w:hAnsi="Times New Roman" w:cs="Times New Roman"/>
          <w:bCs/>
          <w:color w:val="000000" w:themeColor="text1"/>
          <w:sz w:val="28"/>
          <w:szCs w:val="28"/>
          <w:lang w:val="uk-UA"/>
        </w:rPr>
        <w:t xml:space="preserve"> знаходив гранично напружений, уже ніяк не усувний особис</w:t>
      </w:r>
      <w:r w:rsidR="008B2D22" w:rsidRPr="000F5FAA">
        <w:rPr>
          <w:rFonts w:ascii="Times New Roman" w:hAnsi="Times New Roman" w:cs="Times New Roman"/>
          <w:bCs/>
          <w:color w:val="000000" w:themeColor="text1"/>
          <w:sz w:val="28"/>
          <w:szCs w:val="28"/>
          <w:lang w:val="uk-UA"/>
        </w:rPr>
        <w:t>тісний і смисловий діалог.</w:t>
      </w:r>
      <w:r w:rsidR="00C60354" w:rsidRPr="000F5FAA">
        <w:rPr>
          <w:rFonts w:ascii="Times New Roman" w:hAnsi="Times New Roman" w:cs="Times New Roman"/>
          <w:bCs/>
          <w:color w:val="000000" w:themeColor="text1"/>
          <w:sz w:val="28"/>
          <w:szCs w:val="28"/>
          <w:lang w:val="uk-UA"/>
        </w:rPr>
        <w:t xml:space="preserve"> Він визначає сенс культури, а разом з ним інтуїції</w:t>
      </w:r>
      <w:r w:rsidR="0066241F" w:rsidRPr="000F5FAA">
        <w:rPr>
          <w:rFonts w:ascii="Times New Roman" w:hAnsi="Times New Roman" w:cs="Times New Roman"/>
          <w:bCs/>
          <w:color w:val="000000" w:themeColor="text1"/>
          <w:sz w:val="28"/>
          <w:szCs w:val="28"/>
          <w:lang w:val="uk-UA"/>
        </w:rPr>
        <w:t xml:space="preserve">, які </w:t>
      </w:r>
      <w:r w:rsidR="00FD2B00" w:rsidRPr="000F5FAA">
        <w:rPr>
          <w:rFonts w:ascii="Times New Roman" w:hAnsi="Times New Roman" w:cs="Times New Roman"/>
          <w:bCs/>
          <w:color w:val="000000" w:themeColor="text1"/>
          <w:sz w:val="28"/>
          <w:szCs w:val="28"/>
          <w:lang w:val="uk-UA"/>
        </w:rPr>
        <w:t xml:space="preserve">стають </w:t>
      </w:r>
      <w:r w:rsidR="0066241F" w:rsidRPr="000F5FAA">
        <w:rPr>
          <w:rFonts w:ascii="Times New Roman" w:hAnsi="Times New Roman" w:cs="Times New Roman"/>
          <w:bCs/>
          <w:color w:val="000000" w:themeColor="text1"/>
          <w:sz w:val="28"/>
          <w:szCs w:val="28"/>
          <w:lang w:val="uk-UA"/>
        </w:rPr>
        <w:t>наріжним каменем</w:t>
      </w:r>
      <w:r w:rsidR="00FD2B00" w:rsidRPr="000F5FAA">
        <w:rPr>
          <w:rFonts w:ascii="Times New Roman" w:hAnsi="Times New Roman" w:cs="Times New Roman"/>
          <w:bCs/>
          <w:color w:val="000000" w:themeColor="text1"/>
          <w:sz w:val="28"/>
          <w:szCs w:val="28"/>
          <w:lang w:val="uk-UA"/>
        </w:rPr>
        <w:t>.</w:t>
      </w:r>
    </w:p>
    <w:p w14:paraId="47345A38" w14:textId="1693A3D3" w:rsidR="00A324EA" w:rsidRPr="000F5FAA" w:rsidRDefault="00F745A3"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По-перше, д</w:t>
      </w:r>
      <w:r w:rsidR="00A82AE4" w:rsidRPr="000F5FAA">
        <w:rPr>
          <w:rFonts w:ascii="Times New Roman" w:hAnsi="Times New Roman" w:cs="Times New Roman"/>
          <w:bCs/>
          <w:color w:val="000000" w:themeColor="text1"/>
          <w:sz w:val="28"/>
          <w:szCs w:val="28"/>
          <w:lang w:val="uk-UA"/>
        </w:rPr>
        <w:t>ухи часів, епохи</w:t>
      </w:r>
      <w:r w:rsidR="00721512" w:rsidRPr="000F5FAA">
        <w:rPr>
          <w:rFonts w:ascii="Times New Roman" w:hAnsi="Times New Roman" w:cs="Times New Roman"/>
          <w:bCs/>
          <w:color w:val="000000" w:themeColor="text1"/>
          <w:sz w:val="28"/>
          <w:szCs w:val="28"/>
          <w:lang w:val="uk-UA"/>
        </w:rPr>
        <w:t xml:space="preserve">, цивілізації , зосерджені у </w:t>
      </w:r>
      <w:r w:rsidR="00B97908" w:rsidRPr="000F5FAA">
        <w:rPr>
          <w:rFonts w:ascii="Times New Roman" w:hAnsi="Times New Roman" w:cs="Times New Roman"/>
          <w:bCs/>
          <w:color w:val="000000" w:themeColor="text1"/>
          <w:sz w:val="28"/>
          <w:szCs w:val="28"/>
          <w:lang w:val="uk-UA"/>
        </w:rPr>
        <w:t xml:space="preserve">європейській культурі ХХ ст. </w:t>
      </w:r>
      <w:r w:rsidR="00F92516" w:rsidRPr="000F5FAA">
        <w:rPr>
          <w:rFonts w:ascii="Times New Roman" w:hAnsi="Times New Roman" w:cs="Times New Roman"/>
          <w:bCs/>
          <w:color w:val="000000" w:themeColor="text1"/>
          <w:sz w:val="28"/>
          <w:szCs w:val="28"/>
          <w:lang w:val="uk-UA"/>
        </w:rPr>
        <w:t>‒ або ‒</w:t>
      </w:r>
      <w:r w:rsidR="00667284" w:rsidRPr="000F5FAA">
        <w:rPr>
          <w:rFonts w:ascii="Times New Roman" w:hAnsi="Times New Roman" w:cs="Times New Roman"/>
          <w:bCs/>
          <w:color w:val="000000" w:themeColor="text1"/>
          <w:sz w:val="28"/>
          <w:szCs w:val="28"/>
          <w:lang w:val="uk-UA"/>
        </w:rPr>
        <w:t xml:space="preserve"> такі, що точково виникають у сучасних точках «кризи початків»</w:t>
      </w:r>
      <w:r w:rsidR="00A324EA" w:rsidRPr="000F5FAA">
        <w:rPr>
          <w:rFonts w:ascii="Times New Roman" w:hAnsi="Times New Roman" w:cs="Times New Roman"/>
          <w:bCs/>
          <w:color w:val="000000" w:themeColor="text1"/>
          <w:sz w:val="28"/>
          <w:szCs w:val="28"/>
          <w:lang w:val="uk-UA"/>
        </w:rPr>
        <w:t>, ‒ така перша, істотна для Біблера інтуїція культури</w:t>
      </w:r>
      <w:r w:rsidR="0064696B" w:rsidRPr="000F5FAA">
        <w:rPr>
          <w:rFonts w:ascii="Times New Roman" w:hAnsi="Times New Roman" w:cs="Times New Roman"/>
          <w:bCs/>
          <w:color w:val="000000" w:themeColor="text1"/>
          <w:sz w:val="28"/>
          <w:szCs w:val="28"/>
          <w:lang w:val="uk-UA"/>
        </w:rPr>
        <w:t>.</w:t>
      </w:r>
    </w:p>
    <w:p w14:paraId="64600B3F" w14:textId="09BB0B2F" w:rsidR="00F745A3" w:rsidRPr="000F5FAA" w:rsidRDefault="00F745A3"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По-друге</w:t>
      </w:r>
      <w:r w:rsidR="00DF2C39" w:rsidRPr="000F5FAA">
        <w:rPr>
          <w:rFonts w:ascii="Times New Roman" w:hAnsi="Times New Roman" w:cs="Times New Roman"/>
          <w:bCs/>
          <w:color w:val="000000" w:themeColor="text1"/>
          <w:sz w:val="28"/>
          <w:szCs w:val="28"/>
          <w:lang w:val="uk-UA"/>
        </w:rPr>
        <w:t>, інтелектуальный культурі ХХ століття властиво, зосередження думки на межах</w:t>
      </w:r>
      <w:r w:rsidR="00A952C8" w:rsidRPr="000F5FAA">
        <w:rPr>
          <w:rFonts w:ascii="Times New Roman" w:hAnsi="Times New Roman" w:cs="Times New Roman"/>
          <w:bCs/>
          <w:color w:val="000000" w:themeColor="text1"/>
          <w:sz w:val="28"/>
          <w:szCs w:val="28"/>
          <w:lang w:val="uk-UA"/>
        </w:rPr>
        <w:t xml:space="preserve"> різних сфер, «дисциплін», - як розмивання цих меж, інтенсивне взаємопроникнення, так і суворе з’ясування сенсу</w:t>
      </w:r>
      <w:r w:rsidR="007F2F08" w:rsidRPr="000F5FAA">
        <w:rPr>
          <w:rFonts w:ascii="Times New Roman" w:hAnsi="Times New Roman" w:cs="Times New Roman"/>
          <w:bCs/>
          <w:color w:val="000000" w:themeColor="text1"/>
          <w:sz w:val="28"/>
          <w:szCs w:val="28"/>
          <w:lang w:val="uk-UA"/>
        </w:rPr>
        <w:t xml:space="preserve"> межі, поглиблення в самовизначення</w:t>
      </w:r>
      <w:r w:rsidR="00A34F4F" w:rsidRPr="000F5FAA">
        <w:rPr>
          <w:rFonts w:ascii="Times New Roman" w:hAnsi="Times New Roman" w:cs="Times New Roman"/>
          <w:bCs/>
          <w:color w:val="000000" w:themeColor="text1"/>
          <w:sz w:val="28"/>
          <w:szCs w:val="28"/>
          <w:lang w:val="uk-UA"/>
        </w:rPr>
        <w:t>, що індивідує, словом, цілісний багатогранник розуму</w:t>
      </w:r>
      <w:r w:rsidR="009D5C89" w:rsidRPr="000F5FAA">
        <w:rPr>
          <w:rFonts w:ascii="Times New Roman" w:hAnsi="Times New Roman" w:cs="Times New Roman"/>
          <w:bCs/>
          <w:color w:val="000000" w:themeColor="text1"/>
          <w:sz w:val="28"/>
          <w:szCs w:val="28"/>
          <w:lang w:val="uk-UA"/>
        </w:rPr>
        <w:t>, що складається на очах</w:t>
      </w:r>
      <w:r w:rsidR="00591EDD" w:rsidRPr="000F5FAA">
        <w:rPr>
          <w:rFonts w:ascii="Times New Roman" w:hAnsi="Times New Roman" w:cs="Times New Roman"/>
          <w:bCs/>
          <w:color w:val="000000" w:themeColor="text1"/>
          <w:sz w:val="28"/>
          <w:szCs w:val="28"/>
          <w:lang w:val="uk-UA"/>
        </w:rPr>
        <w:t>, принципи якого стоять під питанням. За «дисциплінами» відкривається особлива архітектоніка, логі</w:t>
      </w:r>
      <w:r w:rsidR="006A7363" w:rsidRPr="000F5FAA">
        <w:rPr>
          <w:rFonts w:ascii="Times New Roman" w:hAnsi="Times New Roman" w:cs="Times New Roman"/>
          <w:bCs/>
          <w:color w:val="000000" w:themeColor="text1"/>
          <w:sz w:val="28"/>
          <w:szCs w:val="28"/>
          <w:lang w:val="uk-UA"/>
        </w:rPr>
        <w:t xml:space="preserve">ка ‒ культура ‒ теоретизування, і вона </w:t>
      </w:r>
      <w:r w:rsidR="005E5FF8" w:rsidRPr="000F5FAA">
        <w:rPr>
          <w:rFonts w:ascii="Times New Roman" w:hAnsi="Times New Roman" w:cs="Times New Roman"/>
          <w:bCs/>
          <w:color w:val="000000" w:themeColor="text1"/>
          <w:sz w:val="28"/>
          <w:szCs w:val="28"/>
          <w:lang w:val="uk-UA"/>
        </w:rPr>
        <w:t>виявляється культурою настільки, наскільки відкриває інші смисли теорії</w:t>
      </w:r>
      <w:r w:rsidR="00504B30" w:rsidRPr="000F5FAA">
        <w:rPr>
          <w:rFonts w:ascii="Times New Roman" w:hAnsi="Times New Roman" w:cs="Times New Roman"/>
          <w:bCs/>
          <w:color w:val="000000" w:themeColor="text1"/>
          <w:sz w:val="28"/>
          <w:szCs w:val="28"/>
          <w:lang w:val="uk-UA"/>
        </w:rPr>
        <w:t xml:space="preserve"> (споглядання) як такої.</w:t>
      </w:r>
    </w:p>
    <w:p w14:paraId="06960854" w14:textId="5093B3DF" w:rsidR="00E63609" w:rsidRPr="000F5FAA" w:rsidRDefault="00C055B3"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По-третє,</w:t>
      </w:r>
      <w:r w:rsidR="00406172"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культурна потенція</w:t>
      </w:r>
      <w:r w:rsidR="007B1B0F" w:rsidRPr="000F5FAA">
        <w:rPr>
          <w:rFonts w:ascii="Times New Roman" w:hAnsi="Times New Roman" w:cs="Times New Roman"/>
          <w:bCs/>
          <w:color w:val="000000" w:themeColor="text1"/>
          <w:sz w:val="28"/>
          <w:szCs w:val="28"/>
          <w:lang w:val="uk-UA"/>
        </w:rPr>
        <w:t xml:space="preserve"> ХХ століття</w:t>
      </w:r>
      <w:r w:rsidR="00406172" w:rsidRPr="000F5FAA">
        <w:rPr>
          <w:rFonts w:ascii="Times New Roman" w:hAnsi="Times New Roman" w:cs="Times New Roman"/>
          <w:bCs/>
          <w:color w:val="000000" w:themeColor="text1"/>
          <w:sz w:val="28"/>
          <w:szCs w:val="28"/>
          <w:lang w:val="uk-UA"/>
        </w:rPr>
        <w:t xml:space="preserve"> позначається там,</w:t>
      </w:r>
      <w:r w:rsidR="00D74EF5" w:rsidRPr="000F5FAA">
        <w:rPr>
          <w:rFonts w:ascii="Times New Roman" w:hAnsi="Times New Roman" w:cs="Times New Roman"/>
          <w:bCs/>
          <w:color w:val="000000" w:themeColor="text1"/>
          <w:sz w:val="28"/>
          <w:szCs w:val="28"/>
          <w:lang w:val="uk-UA"/>
        </w:rPr>
        <w:t xml:space="preserve"> </w:t>
      </w:r>
      <w:r w:rsidR="00406172" w:rsidRPr="000F5FAA">
        <w:rPr>
          <w:rFonts w:ascii="Times New Roman" w:hAnsi="Times New Roman" w:cs="Times New Roman"/>
          <w:bCs/>
          <w:color w:val="000000" w:themeColor="text1"/>
          <w:sz w:val="28"/>
          <w:szCs w:val="28"/>
          <w:lang w:val="uk-UA"/>
        </w:rPr>
        <w:t>де різні заняття осмислюються в</w:t>
      </w:r>
      <w:r w:rsidR="00D74EF5" w:rsidRPr="000F5FAA">
        <w:rPr>
          <w:rFonts w:ascii="Times New Roman" w:hAnsi="Times New Roman" w:cs="Times New Roman"/>
          <w:bCs/>
          <w:color w:val="000000" w:themeColor="text1"/>
          <w:sz w:val="28"/>
          <w:szCs w:val="28"/>
          <w:lang w:val="uk-UA"/>
        </w:rPr>
        <w:t xml:space="preserve"> </w:t>
      </w:r>
      <w:r w:rsidR="00406172" w:rsidRPr="000F5FAA">
        <w:rPr>
          <w:rFonts w:ascii="Times New Roman" w:hAnsi="Times New Roman" w:cs="Times New Roman"/>
          <w:bCs/>
          <w:color w:val="000000" w:themeColor="text1"/>
          <w:sz w:val="28"/>
          <w:szCs w:val="28"/>
          <w:lang w:val="uk-UA"/>
        </w:rPr>
        <w:t>сенсі цілісної культури буття</w:t>
      </w:r>
      <w:r w:rsidR="00BE6ECE" w:rsidRPr="000F5FAA">
        <w:rPr>
          <w:rFonts w:ascii="Times New Roman" w:hAnsi="Times New Roman" w:cs="Times New Roman"/>
          <w:bCs/>
          <w:color w:val="000000" w:themeColor="text1"/>
          <w:sz w:val="28"/>
          <w:szCs w:val="28"/>
          <w:lang w:val="uk-UA"/>
        </w:rPr>
        <w:t xml:space="preserve">. Жива увага і саме буття </w:t>
      </w:r>
      <w:r w:rsidR="001919C5" w:rsidRPr="000F5FAA">
        <w:rPr>
          <w:rFonts w:ascii="Times New Roman" w:hAnsi="Times New Roman" w:cs="Times New Roman"/>
          <w:bCs/>
          <w:color w:val="000000" w:themeColor="text1"/>
          <w:sz w:val="28"/>
          <w:szCs w:val="28"/>
          <w:lang w:val="uk-UA"/>
        </w:rPr>
        <w:t>різних сфер культури</w:t>
      </w:r>
      <w:r w:rsidR="007944B3" w:rsidRPr="000F5FAA">
        <w:rPr>
          <w:rFonts w:ascii="Times New Roman" w:hAnsi="Times New Roman" w:cs="Times New Roman"/>
          <w:bCs/>
          <w:color w:val="000000" w:themeColor="text1"/>
          <w:sz w:val="28"/>
          <w:szCs w:val="28"/>
          <w:lang w:val="uk-UA"/>
        </w:rPr>
        <w:t xml:space="preserve"> зосереджуються на межах, які ці сфери розділяють</w:t>
      </w:r>
      <w:r w:rsidR="00240DC5" w:rsidRPr="000F5FAA">
        <w:rPr>
          <w:rFonts w:ascii="Times New Roman" w:hAnsi="Times New Roman" w:cs="Times New Roman"/>
          <w:bCs/>
          <w:color w:val="000000" w:themeColor="text1"/>
          <w:sz w:val="28"/>
          <w:szCs w:val="28"/>
          <w:lang w:val="uk-UA"/>
        </w:rPr>
        <w:t xml:space="preserve"> і поєднують, - межах між теоретичною думкою, мистецтвом, релігією, філософією</w:t>
      </w:r>
      <w:r w:rsidR="004B03E5" w:rsidRPr="000F5FAA">
        <w:rPr>
          <w:rFonts w:ascii="Times New Roman" w:hAnsi="Times New Roman" w:cs="Times New Roman"/>
          <w:bCs/>
          <w:color w:val="000000" w:themeColor="text1"/>
          <w:sz w:val="28"/>
          <w:szCs w:val="28"/>
          <w:lang w:val="uk-UA"/>
        </w:rPr>
        <w:t xml:space="preserve">… Вирішальним у визначенні цієї форми як форми культури </w:t>
      </w:r>
      <w:r w:rsidR="00E63609" w:rsidRPr="000F5FAA">
        <w:rPr>
          <w:rFonts w:ascii="Times New Roman" w:hAnsi="Times New Roman" w:cs="Times New Roman"/>
          <w:bCs/>
          <w:color w:val="000000" w:themeColor="text1"/>
          <w:sz w:val="28"/>
          <w:szCs w:val="28"/>
          <w:lang w:val="uk-UA"/>
        </w:rPr>
        <w:t>буде ще одна межа, на якій, власне, все це різноманіття і може мати цілісність та смисл індивідуальної культури</w:t>
      </w:r>
      <w:r w:rsidR="00AB2E25" w:rsidRPr="000F5FAA">
        <w:rPr>
          <w:rFonts w:ascii="Times New Roman" w:hAnsi="Times New Roman" w:cs="Times New Roman"/>
          <w:bCs/>
          <w:color w:val="000000" w:themeColor="text1"/>
          <w:sz w:val="28"/>
          <w:szCs w:val="28"/>
          <w:lang w:val="uk-UA"/>
        </w:rPr>
        <w:t xml:space="preserve">: межа з іншою індивідуальною </w:t>
      </w:r>
      <w:r w:rsidR="002D6B56" w:rsidRPr="000F5FAA">
        <w:rPr>
          <w:rFonts w:ascii="Times New Roman" w:hAnsi="Times New Roman" w:cs="Times New Roman"/>
          <w:bCs/>
          <w:color w:val="000000" w:themeColor="text1"/>
          <w:sz w:val="28"/>
          <w:szCs w:val="28"/>
          <w:lang w:val="uk-UA"/>
        </w:rPr>
        <w:t>культурою, що зрозуміла в такий самій цілісності та універсальності.</w:t>
      </w:r>
    </w:p>
    <w:p w14:paraId="3D9F95D7" w14:textId="77777777" w:rsidR="00586622" w:rsidRPr="000F5FAA" w:rsidRDefault="0015092E"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 xml:space="preserve">Важливо лише </w:t>
      </w:r>
      <w:r w:rsidR="00C05FD4" w:rsidRPr="000F5FAA">
        <w:rPr>
          <w:rFonts w:ascii="Times New Roman" w:hAnsi="Times New Roman" w:cs="Times New Roman"/>
          <w:bCs/>
          <w:color w:val="000000" w:themeColor="text1"/>
          <w:sz w:val="28"/>
          <w:szCs w:val="28"/>
          <w:lang w:val="uk-UA"/>
        </w:rPr>
        <w:t>пам’ятати</w:t>
      </w:r>
      <w:r w:rsidR="00E3391A" w:rsidRPr="000F5FAA">
        <w:rPr>
          <w:rFonts w:ascii="Times New Roman" w:hAnsi="Times New Roman" w:cs="Times New Roman"/>
          <w:bCs/>
          <w:color w:val="000000" w:themeColor="text1"/>
          <w:sz w:val="28"/>
          <w:szCs w:val="28"/>
          <w:lang w:val="uk-UA"/>
        </w:rPr>
        <w:t>, що йдеться досі про деякі граничні можливості культури ХХ століття</w:t>
      </w:r>
      <w:r w:rsidR="00FB12D7" w:rsidRPr="000F5FAA">
        <w:rPr>
          <w:rFonts w:ascii="Times New Roman" w:hAnsi="Times New Roman" w:cs="Times New Roman"/>
          <w:bCs/>
          <w:color w:val="000000" w:themeColor="text1"/>
          <w:sz w:val="28"/>
          <w:szCs w:val="28"/>
          <w:lang w:val="uk-UA"/>
        </w:rPr>
        <w:t>.</w:t>
      </w:r>
      <w:r w:rsidR="000A29E5" w:rsidRPr="000F5FAA">
        <w:rPr>
          <w:rFonts w:ascii="Times New Roman" w:hAnsi="Times New Roman" w:cs="Times New Roman"/>
          <w:bCs/>
          <w:color w:val="000000" w:themeColor="text1"/>
          <w:sz w:val="28"/>
          <w:szCs w:val="28"/>
          <w:lang w:val="uk-UA"/>
        </w:rPr>
        <w:t xml:space="preserve"> </w:t>
      </w:r>
      <w:r w:rsidR="00E45EFF" w:rsidRPr="000F5FAA">
        <w:rPr>
          <w:rFonts w:ascii="Times New Roman" w:hAnsi="Times New Roman" w:cs="Times New Roman"/>
          <w:bCs/>
          <w:color w:val="000000" w:themeColor="text1"/>
          <w:sz w:val="28"/>
          <w:szCs w:val="28"/>
          <w:lang w:val="uk-UA"/>
        </w:rPr>
        <w:t xml:space="preserve">Оскільки </w:t>
      </w:r>
      <w:r w:rsidR="007C10B3" w:rsidRPr="000F5FAA">
        <w:rPr>
          <w:rFonts w:ascii="Times New Roman" w:hAnsi="Times New Roman" w:cs="Times New Roman"/>
          <w:bCs/>
          <w:color w:val="000000" w:themeColor="text1"/>
          <w:sz w:val="28"/>
          <w:szCs w:val="28"/>
          <w:lang w:val="uk-UA"/>
        </w:rPr>
        <w:t>грані з іншими культурами думки і буття</w:t>
      </w:r>
      <w:r w:rsidR="00DD6C36" w:rsidRPr="000F5FAA">
        <w:rPr>
          <w:rFonts w:ascii="Times New Roman" w:hAnsi="Times New Roman" w:cs="Times New Roman"/>
          <w:bCs/>
          <w:color w:val="000000" w:themeColor="text1"/>
          <w:sz w:val="28"/>
          <w:szCs w:val="28"/>
          <w:lang w:val="uk-UA"/>
        </w:rPr>
        <w:t xml:space="preserve"> проступають у теперішності як можливе майбутнє</w:t>
      </w:r>
      <w:r w:rsidR="00E16282" w:rsidRPr="000F5FAA">
        <w:rPr>
          <w:rFonts w:ascii="Times New Roman" w:hAnsi="Times New Roman" w:cs="Times New Roman"/>
          <w:bCs/>
          <w:color w:val="000000" w:themeColor="text1"/>
          <w:sz w:val="28"/>
          <w:szCs w:val="28"/>
          <w:lang w:val="uk-UA"/>
        </w:rPr>
        <w:t>, виникає також можливість</w:t>
      </w:r>
      <w:r w:rsidR="0045444D" w:rsidRPr="000F5FAA">
        <w:rPr>
          <w:rFonts w:ascii="Times New Roman" w:hAnsi="Times New Roman" w:cs="Times New Roman"/>
          <w:bCs/>
          <w:color w:val="000000" w:themeColor="text1"/>
          <w:sz w:val="28"/>
          <w:szCs w:val="28"/>
          <w:lang w:val="uk-UA"/>
        </w:rPr>
        <w:t xml:space="preserve"> відкрити в цьому межі </w:t>
      </w:r>
      <w:r w:rsidR="00B15679" w:rsidRPr="000F5FAA">
        <w:rPr>
          <w:rFonts w:ascii="Times New Roman" w:hAnsi="Times New Roman" w:cs="Times New Roman"/>
          <w:bCs/>
          <w:color w:val="000000" w:themeColor="text1"/>
          <w:sz w:val="28"/>
          <w:szCs w:val="28"/>
          <w:lang w:val="uk-UA"/>
        </w:rPr>
        <w:t>з</w:t>
      </w:r>
      <w:r w:rsidR="0045444D" w:rsidRPr="000F5FAA">
        <w:rPr>
          <w:rFonts w:ascii="Times New Roman" w:hAnsi="Times New Roman" w:cs="Times New Roman"/>
          <w:bCs/>
          <w:color w:val="000000" w:themeColor="text1"/>
          <w:sz w:val="28"/>
          <w:szCs w:val="28"/>
          <w:lang w:val="uk-UA"/>
        </w:rPr>
        <w:t xml:space="preserve"> колишніми культурами.</w:t>
      </w:r>
      <w:r w:rsidR="006D0CED" w:rsidRPr="000F5FAA">
        <w:rPr>
          <w:rFonts w:ascii="Times New Roman" w:hAnsi="Times New Roman" w:cs="Times New Roman"/>
          <w:bCs/>
          <w:color w:val="000000" w:themeColor="text1"/>
          <w:sz w:val="28"/>
          <w:szCs w:val="28"/>
          <w:lang w:val="uk-UA"/>
        </w:rPr>
        <w:t xml:space="preserve"> </w:t>
      </w:r>
    </w:p>
    <w:p w14:paraId="05D40670" w14:textId="6F44CDFF" w:rsidR="005A6ED5" w:rsidRPr="000F5FAA" w:rsidRDefault="00487EEE"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Ці культури ‒ антична,</w:t>
      </w:r>
      <w:r w:rsidR="006C1D64" w:rsidRPr="000F5FAA">
        <w:rPr>
          <w:rFonts w:ascii="Times New Roman" w:hAnsi="Times New Roman" w:cs="Times New Roman"/>
          <w:bCs/>
          <w:color w:val="000000" w:themeColor="text1"/>
          <w:sz w:val="28"/>
          <w:szCs w:val="28"/>
          <w:lang w:val="uk-UA"/>
        </w:rPr>
        <w:t xml:space="preserve"> середньовічн</w:t>
      </w:r>
      <w:r w:rsidR="00FB469B" w:rsidRPr="000F5FAA">
        <w:rPr>
          <w:rFonts w:ascii="Times New Roman" w:hAnsi="Times New Roman" w:cs="Times New Roman"/>
          <w:bCs/>
          <w:color w:val="000000" w:themeColor="text1"/>
          <w:sz w:val="28"/>
          <w:szCs w:val="28"/>
          <w:lang w:val="uk-UA"/>
        </w:rPr>
        <w:t>а ‒ знову і по-новому</w:t>
      </w:r>
      <w:r w:rsidR="003C168A" w:rsidRPr="000F5FAA">
        <w:rPr>
          <w:rFonts w:ascii="Times New Roman" w:hAnsi="Times New Roman" w:cs="Times New Roman"/>
          <w:bCs/>
          <w:color w:val="000000" w:themeColor="text1"/>
          <w:sz w:val="28"/>
          <w:szCs w:val="28"/>
          <w:lang w:val="uk-UA"/>
        </w:rPr>
        <w:t xml:space="preserve"> відроджуються. Тепер вони насущні саме в с</w:t>
      </w:r>
      <w:r w:rsidR="009515BA" w:rsidRPr="000F5FAA">
        <w:rPr>
          <w:rFonts w:ascii="Times New Roman" w:hAnsi="Times New Roman" w:cs="Times New Roman"/>
          <w:bCs/>
          <w:color w:val="000000" w:themeColor="text1"/>
          <w:sz w:val="28"/>
          <w:szCs w:val="28"/>
          <w:lang w:val="uk-UA"/>
        </w:rPr>
        <w:t>воїй смисловій</w:t>
      </w:r>
      <w:r w:rsidR="005E5D8D" w:rsidRPr="000F5FAA">
        <w:rPr>
          <w:rFonts w:ascii="Times New Roman" w:hAnsi="Times New Roman" w:cs="Times New Roman"/>
          <w:bCs/>
          <w:color w:val="000000" w:themeColor="text1"/>
          <w:sz w:val="28"/>
          <w:szCs w:val="28"/>
          <w:lang w:val="uk-UA"/>
        </w:rPr>
        <w:t xml:space="preserve"> і буттєвій </w:t>
      </w:r>
      <w:r w:rsidR="005E5D8D" w:rsidRPr="000F5FAA">
        <w:rPr>
          <w:rFonts w:ascii="Times New Roman" w:hAnsi="Times New Roman" w:cs="Times New Roman"/>
          <w:bCs/>
          <w:color w:val="000000" w:themeColor="text1"/>
          <w:sz w:val="28"/>
          <w:szCs w:val="28"/>
          <w:lang w:val="uk-UA"/>
        </w:rPr>
        <w:lastRenderedPageBreak/>
        <w:t>відмінності</w:t>
      </w:r>
      <w:r w:rsidR="00C14C07" w:rsidRPr="000F5FAA">
        <w:rPr>
          <w:rFonts w:ascii="Times New Roman" w:hAnsi="Times New Roman" w:cs="Times New Roman"/>
          <w:bCs/>
          <w:color w:val="000000" w:themeColor="text1"/>
          <w:sz w:val="28"/>
          <w:szCs w:val="28"/>
          <w:lang w:val="uk-UA"/>
        </w:rPr>
        <w:t>. Вони (їх власний дух, задум, починання</w:t>
      </w:r>
      <w:r w:rsidR="00D25F6B" w:rsidRPr="000F5FAA">
        <w:rPr>
          <w:rFonts w:ascii="Times New Roman" w:hAnsi="Times New Roman" w:cs="Times New Roman"/>
          <w:bCs/>
          <w:color w:val="000000" w:themeColor="text1"/>
          <w:sz w:val="28"/>
          <w:szCs w:val="28"/>
          <w:lang w:val="uk-UA"/>
        </w:rPr>
        <w:t>) ніби повертаються з минулого</w:t>
      </w:r>
      <w:r w:rsidR="009A1D35" w:rsidRPr="000F5FAA">
        <w:rPr>
          <w:rFonts w:ascii="Times New Roman" w:hAnsi="Times New Roman" w:cs="Times New Roman"/>
          <w:bCs/>
          <w:color w:val="000000" w:themeColor="text1"/>
          <w:sz w:val="28"/>
          <w:szCs w:val="28"/>
          <w:lang w:val="uk-UA"/>
        </w:rPr>
        <w:t>, вириваються із засвоєності Новим часом (як необхідний</w:t>
      </w:r>
      <w:r w:rsidR="00CA5356" w:rsidRPr="000F5FAA">
        <w:rPr>
          <w:rFonts w:ascii="Times New Roman" w:hAnsi="Times New Roman" w:cs="Times New Roman"/>
          <w:bCs/>
          <w:color w:val="000000" w:themeColor="text1"/>
          <w:sz w:val="28"/>
          <w:szCs w:val="28"/>
          <w:lang w:val="uk-UA"/>
        </w:rPr>
        <w:t>, але</w:t>
      </w:r>
      <w:r w:rsidR="00F154B2" w:rsidRPr="000F5FAA">
        <w:rPr>
          <w:rFonts w:ascii="Times New Roman" w:hAnsi="Times New Roman" w:cs="Times New Roman"/>
          <w:bCs/>
          <w:color w:val="000000" w:themeColor="text1"/>
          <w:sz w:val="28"/>
          <w:szCs w:val="28"/>
          <w:lang w:val="uk-UA"/>
        </w:rPr>
        <w:t xml:space="preserve"> знятий момент, ступінь освіти), знову настають, стають (можуть стати)‒ в культурі</w:t>
      </w:r>
      <w:r w:rsidR="004801AA" w:rsidRPr="000F5FAA">
        <w:rPr>
          <w:rFonts w:ascii="Times New Roman" w:hAnsi="Times New Roman" w:cs="Times New Roman"/>
          <w:bCs/>
          <w:color w:val="000000" w:themeColor="text1"/>
          <w:sz w:val="28"/>
          <w:szCs w:val="28"/>
          <w:lang w:val="uk-UA"/>
        </w:rPr>
        <w:t xml:space="preserve"> сьогодення ‒ справжніми в усій своїй само-бутності.</w:t>
      </w:r>
      <w:r w:rsidR="00586622" w:rsidRPr="000F5FAA">
        <w:rPr>
          <w:rFonts w:ascii="Times New Roman" w:hAnsi="Times New Roman" w:cs="Times New Roman"/>
          <w:bCs/>
          <w:color w:val="000000" w:themeColor="text1"/>
          <w:sz w:val="28"/>
          <w:szCs w:val="28"/>
          <w:lang w:val="uk-UA"/>
        </w:rPr>
        <w:t xml:space="preserve"> </w:t>
      </w:r>
      <w:r w:rsidR="004801AA" w:rsidRPr="000F5FAA">
        <w:rPr>
          <w:rFonts w:ascii="Times New Roman" w:hAnsi="Times New Roman" w:cs="Times New Roman"/>
          <w:bCs/>
          <w:color w:val="000000" w:themeColor="text1"/>
          <w:sz w:val="28"/>
          <w:szCs w:val="28"/>
          <w:lang w:val="uk-UA"/>
        </w:rPr>
        <w:t>Так культура сучасності (культурна можливість</w:t>
      </w:r>
      <w:r w:rsidR="00756484" w:rsidRPr="000F5FAA">
        <w:rPr>
          <w:rFonts w:ascii="Times New Roman" w:hAnsi="Times New Roman" w:cs="Times New Roman"/>
          <w:bCs/>
          <w:color w:val="000000" w:themeColor="text1"/>
          <w:sz w:val="28"/>
          <w:szCs w:val="28"/>
          <w:lang w:val="uk-UA"/>
        </w:rPr>
        <w:t xml:space="preserve"> </w:t>
      </w:r>
      <w:r w:rsidR="00687067" w:rsidRPr="000F5FAA">
        <w:rPr>
          <w:rFonts w:ascii="Times New Roman" w:hAnsi="Times New Roman" w:cs="Times New Roman"/>
          <w:bCs/>
          <w:color w:val="000000" w:themeColor="text1"/>
          <w:sz w:val="28"/>
          <w:szCs w:val="28"/>
          <w:lang w:val="uk-UA"/>
        </w:rPr>
        <w:t>сучасності) розуміється як сучасність, співбуття , діалог можливих культур</w:t>
      </w:r>
      <w:r w:rsidR="00AD1E70" w:rsidRPr="000F5FAA">
        <w:rPr>
          <w:rFonts w:ascii="Times New Roman" w:hAnsi="Times New Roman" w:cs="Times New Roman"/>
          <w:bCs/>
          <w:color w:val="000000" w:themeColor="text1"/>
          <w:sz w:val="28"/>
          <w:szCs w:val="28"/>
          <w:lang w:val="uk-UA"/>
        </w:rPr>
        <w:t xml:space="preserve"> буття.</w:t>
      </w:r>
    </w:p>
    <w:p w14:paraId="6CF550BF" w14:textId="5D2CF6BF" w:rsidR="0064696B" w:rsidRPr="000F5FAA" w:rsidRDefault="00646D67"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 xml:space="preserve">На основі цього </w:t>
      </w:r>
      <w:r w:rsidR="00AE460A" w:rsidRPr="000F5FAA">
        <w:rPr>
          <w:rFonts w:ascii="Times New Roman" w:hAnsi="Times New Roman" w:cs="Times New Roman"/>
          <w:bCs/>
          <w:color w:val="000000" w:themeColor="text1"/>
          <w:sz w:val="28"/>
          <w:szCs w:val="28"/>
          <w:lang w:val="uk-UA"/>
        </w:rPr>
        <w:t>виведемо четверту інтуїцію Біблера.</w:t>
      </w:r>
      <w:r w:rsidR="00CA6D18" w:rsidRPr="000F5FAA">
        <w:rPr>
          <w:rFonts w:ascii="Times New Roman" w:hAnsi="Times New Roman" w:cs="Times New Roman"/>
          <w:bCs/>
          <w:color w:val="000000" w:themeColor="text1"/>
          <w:sz w:val="28"/>
          <w:szCs w:val="28"/>
          <w:lang w:val="uk-UA"/>
        </w:rPr>
        <w:t xml:space="preserve"> Світ ХХ століття насправді стає світом культурних світів </w:t>
      </w:r>
      <w:r w:rsidR="003655AC" w:rsidRPr="000F5FAA">
        <w:rPr>
          <w:rFonts w:ascii="Times New Roman" w:hAnsi="Times New Roman" w:cs="Times New Roman"/>
          <w:bCs/>
          <w:color w:val="000000" w:themeColor="text1"/>
          <w:sz w:val="28"/>
          <w:szCs w:val="28"/>
          <w:lang w:val="uk-UA"/>
        </w:rPr>
        <w:t>, які неминуче стикаються один з одним</w:t>
      </w:r>
      <w:r w:rsidR="007E583C" w:rsidRPr="000F5FAA">
        <w:rPr>
          <w:rFonts w:ascii="Times New Roman" w:hAnsi="Times New Roman" w:cs="Times New Roman"/>
          <w:bCs/>
          <w:color w:val="000000" w:themeColor="text1"/>
          <w:sz w:val="28"/>
          <w:szCs w:val="28"/>
          <w:lang w:val="uk-UA"/>
        </w:rPr>
        <w:t>. Проблема в тому, що в цих зіткненнях ми на досвіді ‒ часто гіркому ‒ переконуємося,що інші культури можуть бути не просто екзотични</w:t>
      </w:r>
      <w:r w:rsidR="00F9030F" w:rsidRPr="000F5FAA">
        <w:rPr>
          <w:rFonts w:ascii="Times New Roman" w:hAnsi="Times New Roman" w:cs="Times New Roman"/>
          <w:bCs/>
          <w:color w:val="000000" w:themeColor="text1"/>
          <w:sz w:val="28"/>
          <w:szCs w:val="28"/>
          <w:lang w:val="uk-UA"/>
        </w:rPr>
        <w:t>ми формами непорозумінь «чистого розуму» (</w:t>
      </w:r>
      <w:r w:rsidR="000D6EAB" w:rsidRPr="000F5FAA">
        <w:rPr>
          <w:rFonts w:ascii="Times New Roman" w:hAnsi="Times New Roman" w:cs="Times New Roman"/>
          <w:bCs/>
          <w:color w:val="000000" w:themeColor="text1"/>
          <w:sz w:val="28"/>
          <w:szCs w:val="28"/>
          <w:lang w:val="uk-UA"/>
        </w:rPr>
        <w:t>я</w:t>
      </w:r>
      <w:r w:rsidR="00F9030F" w:rsidRPr="000F5FAA">
        <w:rPr>
          <w:rFonts w:ascii="Times New Roman" w:hAnsi="Times New Roman" w:cs="Times New Roman"/>
          <w:bCs/>
          <w:color w:val="000000" w:themeColor="text1"/>
          <w:sz w:val="28"/>
          <w:szCs w:val="28"/>
          <w:lang w:val="uk-UA"/>
        </w:rPr>
        <w:t>кі</w:t>
      </w:r>
      <w:r w:rsidR="000D6EAB" w:rsidRPr="000F5FAA">
        <w:rPr>
          <w:rFonts w:ascii="Times New Roman" w:hAnsi="Times New Roman" w:cs="Times New Roman"/>
          <w:bCs/>
          <w:color w:val="000000" w:themeColor="text1"/>
          <w:sz w:val="28"/>
          <w:szCs w:val="28"/>
          <w:lang w:val="uk-UA"/>
        </w:rPr>
        <w:t xml:space="preserve"> ми делікатно називаємо «ментальностями») або типами єритичних за</w:t>
      </w:r>
      <w:r w:rsidR="001709E1" w:rsidRPr="000F5FAA">
        <w:rPr>
          <w:rFonts w:ascii="Times New Roman" w:hAnsi="Times New Roman" w:cs="Times New Roman"/>
          <w:bCs/>
          <w:color w:val="000000" w:themeColor="text1"/>
          <w:sz w:val="28"/>
          <w:szCs w:val="28"/>
          <w:lang w:val="uk-UA"/>
        </w:rPr>
        <w:t xml:space="preserve">бобонів (недовідкритів) щодо </w:t>
      </w:r>
      <w:r w:rsidR="00625E17" w:rsidRPr="000F5FAA">
        <w:rPr>
          <w:rFonts w:ascii="Times New Roman" w:hAnsi="Times New Roman" w:cs="Times New Roman"/>
          <w:bCs/>
          <w:color w:val="000000" w:themeColor="text1"/>
          <w:sz w:val="28"/>
          <w:szCs w:val="28"/>
          <w:lang w:val="uk-UA"/>
        </w:rPr>
        <w:t>«</w:t>
      </w:r>
      <w:r w:rsidR="001709E1" w:rsidRPr="000F5FAA">
        <w:rPr>
          <w:rFonts w:ascii="Times New Roman" w:hAnsi="Times New Roman" w:cs="Times New Roman"/>
          <w:bCs/>
          <w:color w:val="000000" w:themeColor="text1"/>
          <w:sz w:val="28"/>
          <w:szCs w:val="28"/>
          <w:lang w:val="uk-UA"/>
        </w:rPr>
        <w:t>істинної</w:t>
      </w:r>
      <w:r w:rsidR="00625E17" w:rsidRPr="000F5FAA">
        <w:rPr>
          <w:rFonts w:ascii="Times New Roman" w:hAnsi="Times New Roman" w:cs="Times New Roman"/>
          <w:bCs/>
          <w:color w:val="000000" w:themeColor="text1"/>
          <w:sz w:val="28"/>
          <w:szCs w:val="28"/>
          <w:lang w:val="uk-UA"/>
        </w:rPr>
        <w:t xml:space="preserve"> віри»</w:t>
      </w:r>
      <w:r w:rsidR="00954DC7" w:rsidRPr="000F5FAA">
        <w:rPr>
          <w:rFonts w:ascii="Times New Roman" w:hAnsi="Times New Roman" w:cs="Times New Roman"/>
          <w:bCs/>
          <w:color w:val="000000" w:themeColor="text1"/>
          <w:sz w:val="28"/>
          <w:szCs w:val="28"/>
          <w:lang w:val="uk-UA"/>
        </w:rPr>
        <w:t>, а іншими світами, всесвітами</w:t>
      </w:r>
      <w:r w:rsidR="00561002" w:rsidRPr="000F5FAA">
        <w:rPr>
          <w:rFonts w:ascii="Times New Roman" w:hAnsi="Times New Roman" w:cs="Times New Roman"/>
          <w:bCs/>
          <w:color w:val="000000" w:themeColor="text1"/>
          <w:sz w:val="28"/>
          <w:szCs w:val="28"/>
          <w:lang w:val="uk-UA"/>
        </w:rPr>
        <w:t>, розуміннями.</w:t>
      </w:r>
    </w:p>
    <w:p w14:paraId="07FECFA0" w14:textId="77777777" w:rsidR="00586622" w:rsidRPr="000F5FAA" w:rsidRDefault="00561002"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 xml:space="preserve">Нарешті, останній смисл культури, особливо гостро </w:t>
      </w:r>
      <w:r w:rsidR="004C20C0" w:rsidRPr="000F5FAA">
        <w:rPr>
          <w:rFonts w:ascii="Times New Roman" w:hAnsi="Times New Roman" w:cs="Times New Roman"/>
          <w:bCs/>
          <w:color w:val="000000" w:themeColor="text1"/>
          <w:sz w:val="28"/>
          <w:szCs w:val="28"/>
          <w:lang w:val="uk-UA"/>
        </w:rPr>
        <w:t xml:space="preserve">виявлений саме культурою ХХ століття і передбачуваний біблерівською </w:t>
      </w:r>
      <w:r w:rsidR="008D121F" w:rsidRPr="000F5FAA">
        <w:rPr>
          <w:rFonts w:ascii="Times New Roman" w:hAnsi="Times New Roman" w:cs="Times New Roman"/>
          <w:bCs/>
          <w:color w:val="000000" w:themeColor="text1"/>
          <w:sz w:val="28"/>
          <w:szCs w:val="28"/>
          <w:lang w:val="uk-UA"/>
        </w:rPr>
        <w:t xml:space="preserve">ідеєю діалогіки культур як, можливо, вихідний і найважливіший </w:t>
      </w:r>
      <w:r w:rsidR="003B2480" w:rsidRPr="000F5FAA">
        <w:rPr>
          <w:rFonts w:ascii="Times New Roman" w:hAnsi="Times New Roman" w:cs="Times New Roman"/>
          <w:bCs/>
          <w:color w:val="000000" w:themeColor="text1"/>
          <w:sz w:val="28"/>
          <w:szCs w:val="28"/>
          <w:lang w:val="uk-UA"/>
        </w:rPr>
        <w:t>(так що із втратою цього смислу культури сама ідея діалогу культур позбавляється будь-якого сенсу)</w:t>
      </w:r>
      <w:r w:rsidR="00A72DE7" w:rsidRPr="000F5FAA">
        <w:rPr>
          <w:rFonts w:ascii="Times New Roman" w:hAnsi="Times New Roman" w:cs="Times New Roman"/>
          <w:bCs/>
          <w:color w:val="000000" w:themeColor="text1"/>
          <w:sz w:val="28"/>
          <w:szCs w:val="28"/>
          <w:lang w:val="uk-UA"/>
        </w:rPr>
        <w:t>, ‒ такий: хоч</w:t>
      </w:r>
      <w:r w:rsidR="00371F52" w:rsidRPr="000F5FAA">
        <w:rPr>
          <w:rFonts w:ascii="Times New Roman" w:hAnsi="Times New Roman" w:cs="Times New Roman"/>
          <w:bCs/>
          <w:color w:val="000000" w:themeColor="text1"/>
          <w:sz w:val="28"/>
          <w:szCs w:val="28"/>
          <w:lang w:val="uk-UA"/>
        </w:rPr>
        <w:t xml:space="preserve"> що б там було</w:t>
      </w:r>
      <w:r w:rsidR="00AC0DD4" w:rsidRPr="000F5FAA">
        <w:rPr>
          <w:rFonts w:ascii="Times New Roman" w:hAnsi="Times New Roman" w:cs="Times New Roman"/>
          <w:bCs/>
          <w:color w:val="000000" w:themeColor="text1"/>
          <w:sz w:val="28"/>
          <w:szCs w:val="28"/>
          <w:lang w:val="uk-UA"/>
        </w:rPr>
        <w:t xml:space="preserve"> ‒</w:t>
      </w:r>
      <w:r w:rsidR="00A72DE7" w:rsidRPr="000F5FAA">
        <w:rPr>
          <w:rFonts w:ascii="Times New Roman" w:hAnsi="Times New Roman" w:cs="Times New Roman"/>
          <w:bCs/>
          <w:color w:val="000000" w:themeColor="text1"/>
          <w:sz w:val="28"/>
          <w:szCs w:val="28"/>
          <w:lang w:val="uk-UA"/>
        </w:rPr>
        <w:t xml:space="preserve"> </w:t>
      </w:r>
      <w:r w:rsidR="00AC0DD4" w:rsidRPr="000F5FAA">
        <w:rPr>
          <w:rFonts w:ascii="Times New Roman" w:hAnsi="Times New Roman" w:cs="Times New Roman"/>
          <w:bCs/>
          <w:color w:val="000000" w:themeColor="text1"/>
          <w:sz w:val="28"/>
          <w:szCs w:val="28"/>
          <w:lang w:val="uk-UA"/>
        </w:rPr>
        <w:t>слово, вчинок, річ ‒ має культур</w:t>
      </w:r>
      <w:r w:rsidR="009517C4" w:rsidRPr="000F5FAA">
        <w:rPr>
          <w:rFonts w:ascii="Times New Roman" w:hAnsi="Times New Roman" w:cs="Times New Roman"/>
          <w:bCs/>
          <w:color w:val="000000" w:themeColor="text1"/>
          <w:sz w:val="28"/>
          <w:szCs w:val="28"/>
          <w:lang w:val="uk-UA"/>
        </w:rPr>
        <w:t xml:space="preserve">ну загальнозначущість, коли воно відбувається </w:t>
      </w:r>
      <w:r w:rsidR="00811344" w:rsidRPr="000F5FAA">
        <w:rPr>
          <w:rFonts w:ascii="Times New Roman" w:hAnsi="Times New Roman" w:cs="Times New Roman"/>
          <w:bCs/>
          <w:color w:val="000000" w:themeColor="text1"/>
          <w:sz w:val="28"/>
          <w:szCs w:val="28"/>
          <w:lang w:val="uk-UA"/>
        </w:rPr>
        <w:t xml:space="preserve">в </w:t>
      </w:r>
      <w:r w:rsidR="00BF061C" w:rsidRPr="000F5FAA">
        <w:rPr>
          <w:rFonts w:ascii="Times New Roman" w:hAnsi="Times New Roman" w:cs="Times New Roman"/>
          <w:bCs/>
          <w:color w:val="000000" w:themeColor="text1"/>
          <w:sz w:val="28"/>
          <w:szCs w:val="28"/>
          <w:lang w:val="uk-UA"/>
        </w:rPr>
        <w:t>«грі та муці» першопочатку</w:t>
      </w:r>
      <w:r w:rsidR="001C40E7" w:rsidRPr="000F5FAA">
        <w:rPr>
          <w:rFonts w:ascii="Times New Roman" w:hAnsi="Times New Roman" w:cs="Times New Roman"/>
          <w:bCs/>
          <w:color w:val="000000" w:themeColor="text1"/>
          <w:sz w:val="28"/>
          <w:szCs w:val="28"/>
          <w:lang w:val="uk-UA"/>
        </w:rPr>
        <w:t>.</w:t>
      </w:r>
    </w:p>
    <w:p w14:paraId="19E9880F" w14:textId="2E4429A8" w:rsidR="006E39E0" w:rsidRPr="000F5FAA" w:rsidRDefault="001C40E7"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 xml:space="preserve"> Речі розуміються як речі не тому, що вони знаки чогось цін</w:t>
      </w:r>
      <w:r w:rsidR="00C27FEA" w:rsidRPr="000F5FAA">
        <w:rPr>
          <w:rFonts w:ascii="Times New Roman" w:hAnsi="Times New Roman" w:cs="Times New Roman"/>
          <w:bCs/>
          <w:color w:val="000000" w:themeColor="text1"/>
          <w:sz w:val="28"/>
          <w:szCs w:val="28"/>
          <w:lang w:val="uk-UA"/>
        </w:rPr>
        <w:t>ного</w:t>
      </w:r>
      <w:r w:rsidR="00E83785" w:rsidRPr="000F5FAA">
        <w:rPr>
          <w:rFonts w:ascii="Times New Roman" w:hAnsi="Times New Roman" w:cs="Times New Roman"/>
          <w:bCs/>
          <w:color w:val="000000" w:themeColor="text1"/>
          <w:sz w:val="28"/>
          <w:szCs w:val="28"/>
          <w:lang w:val="uk-UA"/>
        </w:rPr>
        <w:t xml:space="preserve"> або </w:t>
      </w:r>
      <w:r w:rsidR="007E564A" w:rsidRPr="000F5FAA">
        <w:rPr>
          <w:rFonts w:ascii="Times New Roman" w:hAnsi="Times New Roman" w:cs="Times New Roman"/>
          <w:bCs/>
          <w:color w:val="000000" w:themeColor="text1"/>
          <w:sz w:val="28"/>
          <w:szCs w:val="28"/>
          <w:lang w:val="uk-UA"/>
        </w:rPr>
        <w:t>пам’ятники</w:t>
      </w:r>
      <w:r w:rsidR="00E83785" w:rsidRPr="000F5FAA">
        <w:rPr>
          <w:rFonts w:ascii="Times New Roman" w:hAnsi="Times New Roman" w:cs="Times New Roman"/>
          <w:bCs/>
          <w:color w:val="000000" w:themeColor="text1"/>
          <w:sz w:val="28"/>
          <w:szCs w:val="28"/>
          <w:lang w:val="uk-UA"/>
        </w:rPr>
        <w:t xml:space="preserve"> вже невідомим богам. Зберегти річ </w:t>
      </w:r>
      <w:r w:rsidR="004B485D" w:rsidRPr="000F5FAA">
        <w:rPr>
          <w:rFonts w:ascii="Times New Roman" w:hAnsi="Times New Roman" w:cs="Times New Roman"/>
          <w:bCs/>
          <w:color w:val="000000" w:themeColor="text1"/>
          <w:sz w:val="28"/>
          <w:szCs w:val="28"/>
          <w:lang w:val="uk-UA"/>
        </w:rPr>
        <w:t>як річ культури означає зберегти не просто кимось створену форму, а зуміти відтворити цю форму як форму, що твор</w:t>
      </w:r>
      <w:r w:rsidR="00124320" w:rsidRPr="000F5FAA">
        <w:rPr>
          <w:rFonts w:ascii="Times New Roman" w:hAnsi="Times New Roman" w:cs="Times New Roman"/>
          <w:bCs/>
          <w:color w:val="000000" w:themeColor="text1"/>
          <w:sz w:val="28"/>
          <w:szCs w:val="28"/>
          <w:lang w:val="uk-UA"/>
        </w:rPr>
        <w:t>иться і творить тут, тепер і для мене досі це таку,</w:t>
      </w:r>
      <w:r w:rsidR="009A7851" w:rsidRPr="000F5FAA">
        <w:rPr>
          <w:rFonts w:ascii="Times New Roman" w:hAnsi="Times New Roman" w:cs="Times New Roman"/>
          <w:bCs/>
          <w:color w:val="000000" w:themeColor="text1"/>
          <w:sz w:val="28"/>
          <w:szCs w:val="28"/>
          <w:lang w:val="uk-UA"/>
        </w:rPr>
        <w:t xml:space="preserve"> що твориться і творить. Інакше ці твірні джерела перетворюют</w:t>
      </w:r>
      <w:r w:rsidR="002450F8" w:rsidRPr="000F5FAA">
        <w:rPr>
          <w:rFonts w:ascii="Times New Roman" w:hAnsi="Times New Roman" w:cs="Times New Roman"/>
          <w:bCs/>
          <w:color w:val="000000" w:themeColor="text1"/>
          <w:sz w:val="28"/>
          <w:szCs w:val="28"/>
          <w:lang w:val="uk-UA"/>
        </w:rPr>
        <w:t>ься на історичні джерела.</w:t>
      </w:r>
      <w:r w:rsidR="006E39E0" w:rsidRPr="000F5FAA">
        <w:rPr>
          <w:rFonts w:ascii="Times New Roman" w:hAnsi="Times New Roman" w:cs="Times New Roman"/>
          <w:bCs/>
          <w:color w:val="000000" w:themeColor="text1"/>
          <w:sz w:val="28"/>
          <w:szCs w:val="28"/>
          <w:lang w:val="uk-UA"/>
        </w:rPr>
        <w:t xml:space="preserve"> </w:t>
      </w:r>
    </w:p>
    <w:p w14:paraId="05E7D3A9" w14:textId="3A26558E" w:rsidR="00561002" w:rsidRPr="000F5FAA" w:rsidRDefault="006E39E0"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Культура ХХ століття не протиставляє «</w:t>
      </w:r>
      <w:r w:rsidR="007E564A" w:rsidRPr="000F5FAA">
        <w:rPr>
          <w:rFonts w:ascii="Times New Roman" w:hAnsi="Times New Roman" w:cs="Times New Roman"/>
          <w:bCs/>
          <w:color w:val="000000" w:themeColor="text1"/>
          <w:sz w:val="28"/>
          <w:szCs w:val="28"/>
          <w:lang w:val="uk-UA"/>
        </w:rPr>
        <w:t>суб’єктивне</w:t>
      </w:r>
      <w:r w:rsidRPr="000F5FAA">
        <w:rPr>
          <w:rFonts w:ascii="Times New Roman" w:hAnsi="Times New Roman" w:cs="Times New Roman"/>
          <w:bCs/>
          <w:color w:val="000000" w:themeColor="text1"/>
          <w:sz w:val="28"/>
          <w:szCs w:val="28"/>
          <w:lang w:val="uk-UA"/>
        </w:rPr>
        <w:t>» загальнозначущому</w:t>
      </w:r>
      <w:r w:rsidR="007E564A" w:rsidRPr="000F5FAA">
        <w:rPr>
          <w:rFonts w:ascii="Times New Roman" w:hAnsi="Times New Roman" w:cs="Times New Roman"/>
          <w:bCs/>
          <w:color w:val="000000" w:themeColor="text1"/>
          <w:sz w:val="28"/>
          <w:szCs w:val="28"/>
          <w:lang w:val="uk-UA"/>
        </w:rPr>
        <w:t>, справа значно серйозніша: змінюється саме ідея загальонозначущого.</w:t>
      </w:r>
    </w:p>
    <w:p w14:paraId="7F9E7E53" w14:textId="540B0405" w:rsidR="00D71D7C" w:rsidRPr="000F5FAA" w:rsidRDefault="00D71D7C"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 xml:space="preserve">Людина відкривається ХХ століття як зачинатель і </w:t>
      </w:r>
      <w:r w:rsidR="008B364D" w:rsidRPr="000F5FAA">
        <w:rPr>
          <w:rFonts w:ascii="Times New Roman" w:hAnsi="Times New Roman" w:cs="Times New Roman"/>
          <w:bCs/>
          <w:color w:val="000000" w:themeColor="text1"/>
          <w:sz w:val="28"/>
          <w:szCs w:val="28"/>
          <w:lang w:val="uk-UA"/>
        </w:rPr>
        <w:t>винуватець власного можливого світу з усіма його безумовно надособисти</w:t>
      </w:r>
      <w:r w:rsidR="00630479" w:rsidRPr="000F5FAA">
        <w:rPr>
          <w:rFonts w:ascii="Times New Roman" w:hAnsi="Times New Roman" w:cs="Times New Roman"/>
          <w:bCs/>
          <w:color w:val="000000" w:themeColor="text1"/>
          <w:sz w:val="28"/>
          <w:szCs w:val="28"/>
          <w:lang w:val="uk-UA"/>
        </w:rPr>
        <w:t xml:space="preserve">ми ‒ божественними, </w:t>
      </w:r>
      <w:r w:rsidR="00630479" w:rsidRPr="000F5FAA">
        <w:rPr>
          <w:rFonts w:ascii="Times New Roman" w:hAnsi="Times New Roman" w:cs="Times New Roman"/>
          <w:bCs/>
          <w:color w:val="000000" w:themeColor="text1"/>
          <w:sz w:val="28"/>
          <w:szCs w:val="28"/>
          <w:lang w:val="uk-UA"/>
        </w:rPr>
        <w:lastRenderedPageBreak/>
        <w:t xml:space="preserve">космічними, історичними, соціальними </w:t>
      </w:r>
      <w:r w:rsidR="000D4BEA" w:rsidRPr="000F5FAA">
        <w:rPr>
          <w:rFonts w:ascii="Times New Roman" w:hAnsi="Times New Roman" w:cs="Times New Roman"/>
          <w:bCs/>
          <w:color w:val="000000" w:themeColor="text1"/>
          <w:sz w:val="28"/>
          <w:szCs w:val="28"/>
          <w:lang w:val="uk-UA"/>
        </w:rPr>
        <w:t>силами, могутностями</w:t>
      </w:r>
      <w:r w:rsidR="00A77B01" w:rsidRPr="000F5FAA">
        <w:rPr>
          <w:rFonts w:ascii="Times New Roman" w:hAnsi="Times New Roman" w:cs="Times New Roman"/>
          <w:bCs/>
          <w:color w:val="000000" w:themeColor="text1"/>
          <w:sz w:val="28"/>
          <w:szCs w:val="28"/>
          <w:lang w:val="uk-UA"/>
        </w:rPr>
        <w:t xml:space="preserve">. Національний і релігійний фундаменталізм </w:t>
      </w:r>
      <w:r w:rsidR="004A1976" w:rsidRPr="000F5FAA">
        <w:rPr>
          <w:rFonts w:ascii="Times New Roman" w:hAnsi="Times New Roman" w:cs="Times New Roman"/>
          <w:bCs/>
          <w:color w:val="000000" w:themeColor="text1"/>
          <w:sz w:val="28"/>
          <w:szCs w:val="28"/>
          <w:lang w:val="uk-UA"/>
        </w:rPr>
        <w:t>‒ це така собі панічна втеча від ме</w:t>
      </w:r>
      <w:r w:rsidR="00CB6D4B" w:rsidRPr="000F5FAA">
        <w:rPr>
          <w:rFonts w:ascii="Times New Roman" w:hAnsi="Times New Roman" w:cs="Times New Roman"/>
          <w:bCs/>
          <w:color w:val="000000" w:themeColor="text1"/>
          <w:sz w:val="28"/>
          <w:szCs w:val="28"/>
          <w:lang w:val="uk-UA"/>
        </w:rPr>
        <w:t xml:space="preserve">тафізичної відповідальності, в якій людина вже не може </w:t>
      </w:r>
      <w:r w:rsidR="00524A9D" w:rsidRPr="000F5FAA">
        <w:rPr>
          <w:rFonts w:ascii="Times New Roman" w:hAnsi="Times New Roman" w:cs="Times New Roman"/>
          <w:bCs/>
          <w:color w:val="000000" w:themeColor="text1"/>
          <w:sz w:val="28"/>
          <w:szCs w:val="28"/>
          <w:lang w:val="uk-UA"/>
        </w:rPr>
        <w:t xml:space="preserve">ані </w:t>
      </w:r>
      <w:r w:rsidR="00CB6D4B" w:rsidRPr="000F5FAA">
        <w:rPr>
          <w:rFonts w:ascii="Times New Roman" w:hAnsi="Times New Roman" w:cs="Times New Roman"/>
          <w:bCs/>
          <w:color w:val="000000" w:themeColor="text1"/>
          <w:sz w:val="28"/>
          <w:szCs w:val="28"/>
          <w:lang w:val="uk-UA"/>
        </w:rPr>
        <w:t>сховатися</w:t>
      </w:r>
      <w:r w:rsidR="00524A9D" w:rsidRPr="000F5FAA">
        <w:rPr>
          <w:rFonts w:ascii="Times New Roman" w:hAnsi="Times New Roman" w:cs="Times New Roman"/>
          <w:bCs/>
          <w:color w:val="000000" w:themeColor="text1"/>
          <w:sz w:val="28"/>
          <w:szCs w:val="28"/>
          <w:lang w:val="uk-UA"/>
        </w:rPr>
        <w:t xml:space="preserve"> за спинами своїх богів, ані посилатися на закони природи</w:t>
      </w:r>
    </w:p>
    <w:p w14:paraId="2A928058" w14:textId="3CDF4E9D" w:rsidR="00506E6E" w:rsidRPr="000F5FAA" w:rsidRDefault="00506E6E"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Вважаючи, що формування людини культури ‒ людини, у якої сформов</w:t>
      </w:r>
      <w:r w:rsidR="000D0671" w:rsidRPr="000F5FAA">
        <w:rPr>
          <w:rFonts w:ascii="Times New Roman" w:hAnsi="Times New Roman" w:cs="Times New Roman"/>
          <w:bCs/>
          <w:color w:val="000000" w:themeColor="text1"/>
          <w:sz w:val="28"/>
          <w:szCs w:val="28"/>
          <w:lang w:val="uk-UA"/>
        </w:rPr>
        <w:t>ане діалогічно влаштоване мислення ‒ може стати ідеє</w:t>
      </w:r>
      <w:r w:rsidR="00F24A23" w:rsidRPr="000F5FAA">
        <w:rPr>
          <w:rFonts w:ascii="Times New Roman" w:hAnsi="Times New Roman" w:cs="Times New Roman"/>
          <w:bCs/>
          <w:color w:val="000000" w:themeColor="text1"/>
          <w:sz w:val="28"/>
          <w:szCs w:val="28"/>
          <w:lang w:val="uk-UA"/>
        </w:rPr>
        <w:t>ю сучасної освіти, Біблер розробив к</w:t>
      </w:r>
      <w:r w:rsidR="00603C87" w:rsidRPr="000F5FAA">
        <w:rPr>
          <w:rFonts w:ascii="Times New Roman" w:hAnsi="Times New Roman" w:cs="Times New Roman"/>
          <w:bCs/>
          <w:color w:val="000000" w:themeColor="text1"/>
          <w:sz w:val="28"/>
          <w:szCs w:val="28"/>
          <w:lang w:val="uk-UA"/>
        </w:rPr>
        <w:t>онцепцію Школи діалогу культур</w:t>
      </w:r>
      <w:r w:rsidR="00A93011" w:rsidRPr="000F5FAA">
        <w:rPr>
          <w:rFonts w:ascii="Times New Roman" w:hAnsi="Times New Roman" w:cs="Times New Roman"/>
          <w:bCs/>
          <w:color w:val="000000" w:themeColor="text1"/>
          <w:sz w:val="28"/>
          <w:szCs w:val="28"/>
          <w:lang w:val="uk-UA"/>
        </w:rPr>
        <w:t>.</w:t>
      </w:r>
    </w:p>
    <w:p w14:paraId="6E2AAC0C" w14:textId="564014E3" w:rsidR="001953C8" w:rsidRPr="000F5FAA" w:rsidRDefault="00001EC0"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Він відмічав: «</w:t>
      </w:r>
      <w:r w:rsidR="00D914B9" w:rsidRPr="000F5FAA">
        <w:rPr>
          <w:rFonts w:ascii="Times New Roman" w:hAnsi="Times New Roman" w:cs="Times New Roman"/>
          <w:bCs/>
          <w:color w:val="000000" w:themeColor="text1"/>
          <w:sz w:val="28"/>
          <w:szCs w:val="28"/>
          <w:lang w:val="uk-UA"/>
        </w:rPr>
        <w:t xml:space="preserve">те, що </w:t>
      </w:r>
      <w:r w:rsidR="00955070" w:rsidRPr="000F5FAA">
        <w:rPr>
          <w:rFonts w:ascii="Times New Roman" w:hAnsi="Times New Roman" w:cs="Times New Roman"/>
          <w:bCs/>
          <w:color w:val="000000" w:themeColor="text1"/>
          <w:sz w:val="28"/>
          <w:szCs w:val="28"/>
          <w:lang w:val="uk-UA"/>
        </w:rPr>
        <w:t xml:space="preserve">ми </w:t>
      </w:r>
      <w:r w:rsidR="00D914B9" w:rsidRPr="000F5FAA">
        <w:rPr>
          <w:rFonts w:ascii="Times New Roman" w:hAnsi="Times New Roman" w:cs="Times New Roman"/>
          <w:bCs/>
          <w:color w:val="000000" w:themeColor="text1"/>
          <w:sz w:val="28"/>
          <w:szCs w:val="28"/>
          <w:lang w:val="uk-UA"/>
        </w:rPr>
        <w:t xml:space="preserve">розуміли </w:t>
      </w:r>
      <w:r w:rsidR="00955070" w:rsidRPr="000F5FAA">
        <w:rPr>
          <w:rFonts w:ascii="Times New Roman" w:hAnsi="Times New Roman" w:cs="Times New Roman"/>
          <w:bCs/>
          <w:color w:val="000000" w:themeColor="text1"/>
          <w:sz w:val="28"/>
          <w:szCs w:val="28"/>
          <w:lang w:val="uk-UA"/>
        </w:rPr>
        <w:t>зазвичай під «культурою»</w:t>
      </w:r>
      <w:r w:rsidR="00B4156C" w:rsidRPr="000F5FAA">
        <w:rPr>
          <w:rFonts w:ascii="Times New Roman" w:hAnsi="Times New Roman" w:cs="Times New Roman"/>
          <w:bCs/>
          <w:color w:val="000000" w:themeColor="text1"/>
          <w:sz w:val="28"/>
          <w:szCs w:val="28"/>
          <w:lang w:val="uk-UA"/>
        </w:rPr>
        <w:t>, перестає вміщуватися у сферу так званої «</w:t>
      </w:r>
      <w:r w:rsidR="00034971" w:rsidRPr="000F5FAA">
        <w:rPr>
          <w:rFonts w:ascii="Times New Roman" w:hAnsi="Times New Roman" w:cs="Times New Roman"/>
          <w:bCs/>
          <w:color w:val="000000" w:themeColor="text1"/>
          <w:sz w:val="28"/>
          <w:szCs w:val="28"/>
          <w:lang w:val="uk-UA"/>
        </w:rPr>
        <w:t>надбудови», втрачає свою маргінальність, з</w:t>
      </w:r>
      <w:r w:rsidR="00F07431" w:rsidRPr="000F5FAA">
        <w:rPr>
          <w:rFonts w:ascii="Times New Roman" w:hAnsi="Times New Roman" w:cs="Times New Roman"/>
          <w:bCs/>
          <w:color w:val="000000" w:themeColor="text1"/>
          <w:sz w:val="28"/>
          <w:szCs w:val="28"/>
          <w:lang w:val="uk-UA"/>
        </w:rPr>
        <w:t xml:space="preserve">рушується до самого епіцентру </w:t>
      </w:r>
      <w:r w:rsidR="008A109B" w:rsidRPr="000F5FAA">
        <w:rPr>
          <w:rFonts w:ascii="Times New Roman" w:hAnsi="Times New Roman" w:cs="Times New Roman"/>
          <w:bCs/>
          <w:color w:val="000000" w:themeColor="text1"/>
          <w:sz w:val="28"/>
          <w:szCs w:val="28"/>
          <w:lang w:val="uk-UA"/>
        </w:rPr>
        <w:t xml:space="preserve"> сучасного людського</w:t>
      </w:r>
      <w:r w:rsidR="001659FD" w:rsidRPr="000F5FAA">
        <w:rPr>
          <w:rFonts w:ascii="Times New Roman" w:hAnsi="Times New Roman" w:cs="Times New Roman"/>
          <w:bCs/>
          <w:color w:val="000000" w:themeColor="text1"/>
          <w:sz w:val="28"/>
          <w:szCs w:val="28"/>
          <w:lang w:val="uk-UA"/>
        </w:rPr>
        <w:t xml:space="preserve"> буття</w:t>
      </w:r>
      <w:r w:rsidR="002B15CF" w:rsidRPr="000F5FAA">
        <w:rPr>
          <w:rFonts w:ascii="Times New Roman" w:hAnsi="Times New Roman" w:cs="Times New Roman"/>
          <w:bCs/>
          <w:color w:val="000000" w:themeColor="text1"/>
          <w:sz w:val="28"/>
          <w:szCs w:val="28"/>
          <w:lang w:val="uk-UA"/>
        </w:rPr>
        <w:t>…</w:t>
      </w:r>
      <w:r w:rsidR="00715044" w:rsidRPr="000F5FAA">
        <w:rPr>
          <w:rFonts w:ascii="Times New Roman" w:hAnsi="Times New Roman" w:cs="Times New Roman"/>
          <w:bCs/>
          <w:color w:val="000000" w:themeColor="text1"/>
          <w:sz w:val="28"/>
          <w:szCs w:val="28"/>
          <w:lang w:val="uk-UA"/>
        </w:rPr>
        <w:t>»</w:t>
      </w:r>
      <w:r w:rsidR="003C77BC">
        <w:rPr>
          <w:rFonts w:ascii="Times New Roman" w:hAnsi="Times New Roman" w:cs="Times New Roman"/>
          <w:bCs/>
          <w:color w:val="000000" w:themeColor="text1"/>
          <w:sz w:val="28"/>
          <w:szCs w:val="28"/>
          <w:lang w:val="uk-UA"/>
        </w:rPr>
        <w:t>.</w:t>
      </w:r>
    </w:p>
    <w:p w14:paraId="751ACB15" w14:textId="4C525012" w:rsidR="00326212" w:rsidRPr="000F5FAA" w:rsidRDefault="00350FDA"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Діалог культур ‒</w:t>
      </w:r>
      <w:r w:rsidR="008E6F13" w:rsidRPr="000F5FAA">
        <w:rPr>
          <w:rFonts w:ascii="Times New Roman" w:hAnsi="Times New Roman" w:cs="Times New Roman"/>
          <w:bCs/>
          <w:color w:val="000000" w:themeColor="text1"/>
          <w:sz w:val="28"/>
          <w:szCs w:val="28"/>
          <w:lang w:val="uk-UA"/>
        </w:rPr>
        <w:t xml:space="preserve"> це діалог спів-авторів, діалог світів: світу</w:t>
      </w:r>
      <w:r w:rsidR="00EB0684" w:rsidRPr="000F5FAA">
        <w:rPr>
          <w:rFonts w:ascii="Times New Roman" w:hAnsi="Times New Roman" w:cs="Times New Roman"/>
          <w:bCs/>
          <w:color w:val="000000" w:themeColor="text1"/>
          <w:sz w:val="28"/>
          <w:szCs w:val="28"/>
          <w:lang w:val="uk-UA"/>
        </w:rPr>
        <w:t>-трагедії,світу-собору, світу-роману</w:t>
      </w:r>
      <w:r w:rsidR="009E786A" w:rsidRPr="000F5FAA">
        <w:rPr>
          <w:rFonts w:ascii="Times New Roman" w:hAnsi="Times New Roman" w:cs="Times New Roman"/>
          <w:bCs/>
          <w:color w:val="000000" w:themeColor="text1"/>
          <w:sz w:val="28"/>
          <w:szCs w:val="28"/>
          <w:lang w:val="uk-UA"/>
        </w:rPr>
        <w:t>.</w:t>
      </w:r>
      <w:r w:rsidR="006E628C" w:rsidRPr="000F5FAA">
        <w:rPr>
          <w:rFonts w:ascii="Times New Roman" w:hAnsi="Times New Roman" w:cs="Times New Roman"/>
          <w:bCs/>
          <w:color w:val="000000" w:themeColor="text1"/>
          <w:sz w:val="28"/>
          <w:szCs w:val="28"/>
          <w:lang w:val="uk-UA"/>
        </w:rPr>
        <w:t xml:space="preserve"> Твір</w:t>
      </w:r>
      <w:r w:rsidR="00326212" w:rsidRPr="000F5FAA">
        <w:rPr>
          <w:rFonts w:ascii="Times New Roman" w:hAnsi="Times New Roman" w:cs="Times New Roman"/>
          <w:bCs/>
          <w:color w:val="000000" w:themeColor="text1"/>
          <w:sz w:val="28"/>
          <w:szCs w:val="28"/>
          <w:lang w:val="uk-UA"/>
        </w:rPr>
        <w:t>– це діалог у діалозі</w:t>
      </w:r>
      <w:r w:rsidR="006E628C" w:rsidRPr="000F5FAA">
        <w:rPr>
          <w:rFonts w:ascii="Times New Roman" w:hAnsi="Times New Roman" w:cs="Times New Roman"/>
          <w:bCs/>
          <w:color w:val="000000" w:themeColor="text1"/>
          <w:sz w:val="28"/>
          <w:szCs w:val="28"/>
          <w:lang w:val="uk-UA"/>
        </w:rPr>
        <w:t xml:space="preserve">. </w:t>
      </w:r>
      <w:r w:rsidR="00326212" w:rsidRPr="000F5FAA">
        <w:rPr>
          <w:rFonts w:ascii="Times New Roman" w:hAnsi="Times New Roman" w:cs="Times New Roman"/>
          <w:bCs/>
          <w:color w:val="000000" w:themeColor="text1"/>
          <w:sz w:val="28"/>
          <w:szCs w:val="28"/>
          <w:lang w:val="uk-UA"/>
        </w:rPr>
        <w:t>У своїх працях Біблер акцентує увагу на важливому переході, що відбувся в</w:t>
      </w:r>
      <w:r w:rsidR="006E628C" w:rsidRPr="000F5FAA">
        <w:rPr>
          <w:rFonts w:ascii="Times New Roman" w:hAnsi="Times New Roman" w:cs="Times New Roman"/>
          <w:bCs/>
          <w:color w:val="000000" w:themeColor="text1"/>
          <w:sz w:val="28"/>
          <w:szCs w:val="28"/>
          <w:lang w:val="uk-UA"/>
        </w:rPr>
        <w:t xml:space="preserve"> н</w:t>
      </w:r>
      <w:r w:rsidR="00326212" w:rsidRPr="000F5FAA">
        <w:rPr>
          <w:rFonts w:ascii="Times New Roman" w:hAnsi="Times New Roman" w:cs="Times New Roman"/>
          <w:bCs/>
          <w:color w:val="000000" w:themeColor="text1"/>
          <w:sz w:val="28"/>
          <w:szCs w:val="28"/>
          <w:lang w:val="uk-UA"/>
        </w:rPr>
        <w:t>априкінці XX ст., від науки логіки, що процвітала у Новий час, до культури логіки, що характеризує сучасність.</w:t>
      </w:r>
      <w:r w:rsidR="001421CE" w:rsidRPr="000F5FAA">
        <w:rPr>
          <w:rFonts w:ascii="Times New Roman" w:hAnsi="Times New Roman" w:cs="Times New Roman"/>
          <w:bCs/>
          <w:color w:val="000000" w:themeColor="text1"/>
          <w:sz w:val="28"/>
          <w:szCs w:val="28"/>
          <w:lang w:val="uk-UA"/>
        </w:rPr>
        <w:t xml:space="preserve"> </w:t>
      </w:r>
      <w:r w:rsidR="00326212" w:rsidRPr="000F5FAA">
        <w:rPr>
          <w:rFonts w:ascii="Times New Roman" w:hAnsi="Times New Roman" w:cs="Times New Roman"/>
          <w:bCs/>
          <w:color w:val="000000" w:themeColor="text1"/>
          <w:sz w:val="28"/>
          <w:szCs w:val="28"/>
          <w:lang w:val="uk-UA"/>
        </w:rPr>
        <w:t>Логіка логічна лише тоді, коли вона</w:t>
      </w:r>
      <w:r w:rsidR="001421CE" w:rsidRPr="000F5FAA">
        <w:rPr>
          <w:rFonts w:ascii="Times New Roman" w:hAnsi="Times New Roman" w:cs="Times New Roman"/>
          <w:bCs/>
          <w:color w:val="000000" w:themeColor="text1"/>
          <w:sz w:val="28"/>
          <w:szCs w:val="28"/>
          <w:lang w:val="uk-UA"/>
        </w:rPr>
        <w:t xml:space="preserve"> </w:t>
      </w:r>
      <w:r w:rsidR="00326212" w:rsidRPr="000F5FAA">
        <w:rPr>
          <w:rFonts w:ascii="Times New Roman" w:hAnsi="Times New Roman" w:cs="Times New Roman"/>
          <w:bCs/>
          <w:color w:val="000000" w:themeColor="text1"/>
          <w:sz w:val="28"/>
          <w:szCs w:val="28"/>
          <w:lang w:val="uk-UA"/>
        </w:rPr>
        <w:t>є початком наступної логіки.</w:t>
      </w:r>
    </w:p>
    <w:p w14:paraId="7B05C76C" w14:textId="5B2A1850" w:rsidR="00326212" w:rsidRPr="000F5FAA" w:rsidRDefault="00326212"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У точці цього переходу народжується діалог. Логіка, за якої відбувається перетворення</w:t>
      </w:r>
      <w:r w:rsidR="007A7C57"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однією в іншу, де вони ставлять один одному</w:t>
      </w:r>
      <w:r w:rsidR="007A7C57"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питання і одночасно відповідають на них, т</w:t>
      </w:r>
      <w:r w:rsidR="007A7C57" w:rsidRPr="000F5FAA">
        <w:rPr>
          <w:rFonts w:ascii="Times New Roman" w:hAnsi="Times New Roman" w:cs="Times New Roman"/>
          <w:bCs/>
          <w:color w:val="000000" w:themeColor="text1"/>
          <w:sz w:val="28"/>
          <w:szCs w:val="28"/>
          <w:lang w:val="uk-UA"/>
        </w:rPr>
        <w:t>обто</w:t>
      </w:r>
      <w:r w:rsidRPr="000F5FAA">
        <w:rPr>
          <w:rFonts w:ascii="Times New Roman" w:hAnsi="Times New Roman" w:cs="Times New Roman"/>
          <w:bCs/>
          <w:color w:val="000000" w:themeColor="text1"/>
          <w:sz w:val="28"/>
          <w:szCs w:val="28"/>
          <w:lang w:val="uk-UA"/>
        </w:rPr>
        <w:t xml:space="preserve"> існують у діалозі, і стає логікою культури. Основною метою її є</w:t>
      </w:r>
      <w:r w:rsidR="007A7C57"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розуміння та актуалізація буття як твор</w:t>
      </w:r>
      <w:r w:rsidR="007A7C57" w:rsidRPr="000F5FAA">
        <w:rPr>
          <w:rFonts w:ascii="Times New Roman" w:hAnsi="Times New Roman" w:cs="Times New Roman"/>
          <w:bCs/>
          <w:color w:val="000000" w:themeColor="text1"/>
          <w:sz w:val="28"/>
          <w:szCs w:val="28"/>
          <w:lang w:val="uk-UA"/>
        </w:rPr>
        <w:t>у</w:t>
      </w:r>
      <w:r w:rsidRPr="000F5FAA">
        <w:rPr>
          <w:rFonts w:ascii="Times New Roman" w:hAnsi="Times New Roman" w:cs="Times New Roman"/>
          <w:bCs/>
          <w:color w:val="000000" w:themeColor="text1"/>
          <w:sz w:val="28"/>
          <w:szCs w:val="28"/>
          <w:lang w:val="uk-UA"/>
        </w:rPr>
        <w:t xml:space="preserve"> культури.</w:t>
      </w:r>
    </w:p>
    <w:p w14:paraId="220F55D4" w14:textId="7F80AFF1" w:rsidR="004E5D1B" w:rsidRPr="000F5FAA" w:rsidRDefault="009E786A"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Культуру, на думку вченого, можна визначити трьома взаємодоповнювальними та взаємопов'язаними дефініціями. По-перше, це культура як спосіб самовизначення особистості, як</w:t>
      </w:r>
      <w:r w:rsidR="00506166" w:rsidRPr="000F5FAA">
        <w:rPr>
          <w:rFonts w:ascii="Times New Roman" w:hAnsi="Times New Roman" w:cs="Times New Roman"/>
          <w:bCs/>
          <w:color w:val="000000" w:themeColor="text1"/>
          <w:sz w:val="28"/>
          <w:szCs w:val="28"/>
          <w:lang w:val="uk-UA"/>
        </w:rPr>
        <w:t xml:space="preserve">ій </w:t>
      </w:r>
      <w:r w:rsidRPr="000F5FAA">
        <w:rPr>
          <w:rFonts w:ascii="Times New Roman" w:hAnsi="Times New Roman" w:cs="Times New Roman"/>
          <w:bCs/>
          <w:color w:val="000000" w:themeColor="text1"/>
          <w:sz w:val="28"/>
          <w:szCs w:val="28"/>
          <w:lang w:val="uk-UA"/>
        </w:rPr>
        <w:t>притаманні соціальність та історичність</w:t>
      </w:r>
      <w:r w:rsidR="00506166"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По-друге, культура як «світ уперше». Підставою культури</w:t>
      </w:r>
      <w:r w:rsidR="004E5D1B"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є твір, через який відбувається комунікація особистостей поза часом</w:t>
      </w:r>
      <w:r w:rsidR="004E5D1B"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та простор</w:t>
      </w:r>
      <w:r w:rsidR="004E5D1B" w:rsidRPr="000F5FAA">
        <w:rPr>
          <w:rFonts w:ascii="Times New Roman" w:hAnsi="Times New Roman" w:cs="Times New Roman"/>
          <w:bCs/>
          <w:color w:val="000000" w:themeColor="text1"/>
          <w:sz w:val="28"/>
          <w:szCs w:val="28"/>
          <w:lang w:val="uk-UA"/>
        </w:rPr>
        <w:t>ом</w:t>
      </w:r>
      <w:r w:rsidRPr="000F5FAA">
        <w:rPr>
          <w:rFonts w:ascii="Times New Roman" w:hAnsi="Times New Roman" w:cs="Times New Roman"/>
          <w:bCs/>
          <w:color w:val="000000" w:themeColor="text1"/>
          <w:sz w:val="28"/>
          <w:szCs w:val="28"/>
          <w:lang w:val="uk-UA"/>
        </w:rPr>
        <w:t xml:space="preserve">. </w:t>
      </w:r>
    </w:p>
    <w:p w14:paraId="42B8F6BE" w14:textId="23F03340" w:rsidR="009E786A" w:rsidRPr="000F5FAA" w:rsidRDefault="009E786A"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І, нарешті, по-третє, культура</w:t>
      </w:r>
      <w:r w:rsidR="004E5D1B"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як форма діалогу, комунікації людей різних культурних традицій поза тимчасовими</w:t>
      </w:r>
      <w:r w:rsidR="004E5D1B"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та просторових рамок</w:t>
      </w:r>
      <w:r w:rsidR="00326212" w:rsidRPr="000F5FAA">
        <w:rPr>
          <w:rFonts w:ascii="Times New Roman" w:hAnsi="Times New Roman" w:cs="Times New Roman"/>
          <w:bCs/>
          <w:color w:val="000000" w:themeColor="text1"/>
          <w:sz w:val="28"/>
          <w:szCs w:val="28"/>
          <w:lang w:val="uk-UA"/>
        </w:rPr>
        <w:t>.</w:t>
      </w:r>
    </w:p>
    <w:p w14:paraId="5B16F52C" w14:textId="60467812" w:rsidR="009E786A" w:rsidRPr="000F5FAA" w:rsidRDefault="009E786A"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lastRenderedPageBreak/>
        <w:t>В.С. Біблер, у свою чергу, намагається</w:t>
      </w:r>
      <w:r w:rsidR="004E5D1B"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застерегти від примітивного розуміння</w:t>
      </w:r>
      <w:r w:rsidR="004E5D1B"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діалогу як виду мовної діяльності людини, що поділяється на різні підвиди: науковий, побутовий, моральний і т. д. Дане розуміння діалогу не має відношення до</w:t>
      </w:r>
      <w:r w:rsidR="004E5D1B"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діалогової концепції культури</w:t>
      </w:r>
      <w:r w:rsidR="004E5D1B"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У діалозі</w:t>
      </w:r>
      <w:r w:rsidR="004E5D1B"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культур</w:t>
      </w:r>
      <w:r w:rsidR="004E5D1B"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йдеться про діалогічність самої</w:t>
      </w:r>
      <w:r w:rsidR="004E5D1B" w:rsidRPr="000F5FAA">
        <w:rPr>
          <w:rFonts w:ascii="Times New Roman" w:hAnsi="Times New Roman" w:cs="Times New Roman"/>
          <w:bCs/>
          <w:color w:val="000000" w:themeColor="text1"/>
          <w:sz w:val="28"/>
          <w:szCs w:val="28"/>
          <w:lang w:val="uk-UA"/>
        </w:rPr>
        <w:t xml:space="preserve"> </w:t>
      </w:r>
      <w:r w:rsidRPr="000F5FAA">
        <w:rPr>
          <w:rFonts w:ascii="Times New Roman" w:hAnsi="Times New Roman" w:cs="Times New Roman"/>
          <w:bCs/>
          <w:color w:val="000000" w:themeColor="text1"/>
          <w:sz w:val="28"/>
          <w:szCs w:val="28"/>
          <w:lang w:val="uk-UA"/>
        </w:rPr>
        <w:t>істини</w:t>
      </w:r>
    </w:p>
    <w:p w14:paraId="561C0EEB" w14:textId="03E4735F" w:rsidR="00001EC0" w:rsidRPr="000F5FAA" w:rsidRDefault="002B15CF"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lang w:val="uk-UA"/>
        </w:rPr>
        <w:t>У ХХ столітті типологічно</w:t>
      </w:r>
      <w:r w:rsidR="001F0EB8" w:rsidRPr="000F5FAA">
        <w:rPr>
          <w:rFonts w:ascii="Times New Roman" w:hAnsi="Times New Roman" w:cs="Times New Roman"/>
          <w:bCs/>
          <w:color w:val="000000" w:themeColor="text1"/>
          <w:sz w:val="28"/>
          <w:szCs w:val="28"/>
          <w:lang w:val="uk-UA"/>
        </w:rPr>
        <w:t xml:space="preserve"> різні «культури»(цілісні</w:t>
      </w:r>
      <w:r w:rsidR="00280FCC" w:rsidRPr="000F5FAA">
        <w:rPr>
          <w:rFonts w:ascii="Times New Roman" w:hAnsi="Times New Roman" w:cs="Times New Roman"/>
          <w:bCs/>
          <w:color w:val="000000" w:themeColor="text1"/>
          <w:sz w:val="28"/>
          <w:szCs w:val="28"/>
          <w:lang w:val="uk-UA"/>
        </w:rPr>
        <w:t xml:space="preserve"> кристали творів мистецтва, релігії, моральності…) втягуються в єдиний часовий і духовний</w:t>
      </w:r>
      <w:r w:rsidR="00627DF6" w:rsidRPr="000F5FAA">
        <w:rPr>
          <w:rFonts w:ascii="Times New Roman" w:hAnsi="Times New Roman" w:cs="Times New Roman"/>
          <w:bCs/>
          <w:color w:val="000000" w:themeColor="text1"/>
          <w:sz w:val="28"/>
          <w:szCs w:val="28"/>
          <w:lang w:val="uk-UA"/>
        </w:rPr>
        <w:t xml:space="preserve"> </w:t>
      </w:r>
      <w:r w:rsidR="00280FCC" w:rsidRPr="000F5FAA">
        <w:rPr>
          <w:rFonts w:ascii="Times New Roman" w:hAnsi="Times New Roman" w:cs="Times New Roman"/>
          <w:bCs/>
          <w:color w:val="000000" w:themeColor="text1"/>
          <w:sz w:val="28"/>
          <w:szCs w:val="28"/>
          <w:lang w:val="uk-UA"/>
        </w:rPr>
        <w:t>«простір»,</w:t>
      </w:r>
      <w:r w:rsidR="00627DF6" w:rsidRPr="000F5FAA">
        <w:rPr>
          <w:rFonts w:ascii="Times New Roman" w:hAnsi="Times New Roman" w:cs="Times New Roman"/>
          <w:bCs/>
          <w:color w:val="000000" w:themeColor="text1"/>
          <w:sz w:val="28"/>
          <w:szCs w:val="28"/>
          <w:lang w:val="uk-UA"/>
        </w:rPr>
        <w:t>дивовижно й болісно сполучаються одна з одною,</w:t>
      </w:r>
      <w:r w:rsidR="00A50970" w:rsidRPr="000F5FAA">
        <w:rPr>
          <w:rFonts w:ascii="Times New Roman" w:hAnsi="Times New Roman" w:cs="Times New Roman"/>
          <w:bCs/>
          <w:color w:val="000000" w:themeColor="text1"/>
          <w:sz w:val="28"/>
          <w:szCs w:val="28"/>
          <w:lang w:val="uk-UA"/>
        </w:rPr>
        <w:t xml:space="preserve">майже по-борівськи «доповнюють», тобто виключають </w:t>
      </w:r>
      <w:r w:rsidR="004F6212" w:rsidRPr="000F5FAA">
        <w:rPr>
          <w:rFonts w:ascii="Times New Roman" w:hAnsi="Times New Roman" w:cs="Times New Roman"/>
          <w:bCs/>
          <w:color w:val="000000" w:themeColor="text1"/>
          <w:sz w:val="28"/>
          <w:szCs w:val="28"/>
          <w:lang w:val="uk-UA"/>
        </w:rPr>
        <w:t xml:space="preserve"> та передбачають одна одну. Культури Європи, </w:t>
      </w:r>
      <w:r w:rsidR="0077506F" w:rsidRPr="000F5FAA">
        <w:rPr>
          <w:rFonts w:ascii="Times New Roman" w:hAnsi="Times New Roman" w:cs="Times New Roman"/>
          <w:bCs/>
          <w:color w:val="000000" w:themeColor="text1"/>
          <w:sz w:val="28"/>
          <w:szCs w:val="28"/>
          <w:lang w:val="uk-UA"/>
        </w:rPr>
        <w:t xml:space="preserve">Азії і Америки «товпляться» в одній і тій самій свідомості; їх ніяк </w:t>
      </w:r>
      <w:r w:rsidR="0081747D" w:rsidRPr="000F5FAA">
        <w:rPr>
          <w:rFonts w:ascii="Times New Roman" w:hAnsi="Times New Roman" w:cs="Times New Roman"/>
          <w:bCs/>
          <w:color w:val="000000" w:themeColor="text1"/>
          <w:sz w:val="28"/>
          <w:szCs w:val="28"/>
          <w:lang w:val="uk-UA"/>
        </w:rPr>
        <w:t xml:space="preserve">не вдається </w:t>
      </w:r>
      <w:r w:rsidR="001A24CA" w:rsidRPr="000F5FAA">
        <w:rPr>
          <w:rFonts w:ascii="Times New Roman" w:hAnsi="Times New Roman" w:cs="Times New Roman"/>
          <w:bCs/>
          <w:color w:val="000000" w:themeColor="text1"/>
          <w:sz w:val="28"/>
          <w:szCs w:val="28"/>
          <w:lang w:val="uk-UA"/>
        </w:rPr>
        <w:t>розта</w:t>
      </w:r>
      <w:r w:rsidR="0084551D" w:rsidRPr="000F5FAA">
        <w:rPr>
          <w:rFonts w:ascii="Times New Roman" w:hAnsi="Times New Roman" w:cs="Times New Roman"/>
          <w:bCs/>
          <w:color w:val="000000" w:themeColor="text1"/>
          <w:sz w:val="28"/>
          <w:szCs w:val="28"/>
          <w:lang w:val="uk-UA"/>
        </w:rPr>
        <w:t>шувати за «висхідною лінією (</w:t>
      </w:r>
      <w:r w:rsidR="00256E44" w:rsidRPr="000F5FAA">
        <w:rPr>
          <w:rFonts w:ascii="Times New Roman" w:hAnsi="Times New Roman" w:cs="Times New Roman"/>
          <w:bCs/>
          <w:color w:val="000000" w:themeColor="text1"/>
          <w:sz w:val="28"/>
          <w:szCs w:val="28"/>
          <w:lang w:val="uk-UA"/>
        </w:rPr>
        <w:t>«вище – нижче, краще – гірше»)</w:t>
      </w:r>
      <w:r w:rsidR="00972A72" w:rsidRPr="000F5FAA">
        <w:rPr>
          <w:rFonts w:ascii="Times New Roman" w:hAnsi="Times New Roman" w:cs="Times New Roman"/>
          <w:bCs/>
          <w:color w:val="000000" w:themeColor="text1"/>
          <w:sz w:val="28"/>
          <w:szCs w:val="28"/>
          <w:lang w:val="uk-UA"/>
        </w:rPr>
        <w:t xml:space="preserve">. Одночасність </w:t>
      </w:r>
      <w:r w:rsidR="0036734E" w:rsidRPr="000F5FAA">
        <w:rPr>
          <w:rFonts w:ascii="Times New Roman" w:hAnsi="Times New Roman" w:cs="Times New Roman"/>
          <w:bCs/>
          <w:color w:val="000000" w:themeColor="text1"/>
          <w:sz w:val="28"/>
          <w:szCs w:val="28"/>
          <w:lang w:val="uk-UA"/>
        </w:rPr>
        <w:t xml:space="preserve">різних культур б’є в очі та в </w:t>
      </w:r>
      <w:r w:rsidR="00F34410" w:rsidRPr="000F5FAA">
        <w:rPr>
          <w:rFonts w:ascii="Times New Roman" w:hAnsi="Times New Roman" w:cs="Times New Roman"/>
          <w:bCs/>
          <w:color w:val="000000" w:themeColor="text1"/>
          <w:sz w:val="28"/>
          <w:szCs w:val="28"/>
          <w:lang w:val="uk-UA"/>
        </w:rPr>
        <w:t xml:space="preserve">розуми, виявляється реальним феноменом повсякденного буття сучасної </w:t>
      </w:r>
      <w:r w:rsidR="00B829A0" w:rsidRPr="000F5FAA">
        <w:rPr>
          <w:rFonts w:ascii="Times New Roman" w:hAnsi="Times New Roman" w:cs="Times New Roman"/>
          <w:bCs/>
          <w:color w:val="000000" w:themeColor="text1"/>
          <w:sz w:val="28"/>
          <w:szCs w:val="28"/>
          <w:lang w:val="uk-UA"/>
        </w:rPr>
        <w:t>людини</w:t>
      </w:r>
      <w:r w:rsidR="001659FD" w:rsidRPr="000F5FAA">
        <w:rPr>
          <w:rFonts w:ascii="Times New Roman" w:hAnsi="Times New Roman" w:cs="Times New Roman"/>
          <w:bCs/>
          <w:color w:val="000000" w:themeColor="text1"/>
          <w:sz w:val="28"/>
          <w:szCs w:val="28"/>
          <w:lang w:val="uk-UA"/>
        </w:rPr>
        <w:t>»</w:t>
      </w:r>
      <w:r w:rsidR="00B829A0" w:rsidRPr="000F5FAA">
        <w:rPr>
          <w:rFonts w:ascii="Times New Roman" w:hAnsi="Times New Roman" w:cs="Times New Roman"/>
          <w:bCs/>
          <w:color w:val="000000" w:themeColor="text1"/>
          <w:sz w:val="28"/>
          <w:szCs w:val="28"/>
        </w:rPr>
        <w:t>[12-13]</w:t>
      </w:r>
    </w:p>
    <w:p w14:paraId="4820749F" w14:textId="2F6B1D9F" w:rsidR="00D04FE3" w:rsidRPr="000F5FAA" w:rsidRDefault="00D04FE3"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Підсумовуючи, слід зазначити масштаби розширення проблематики діалогу культур В.С. Біблером, які, на жаль, применшуються деякими дослідниками та зводяться виключно до ідеї діалогу філософських парадигм, що зустрічаються «як би уперше».</w:t>
      </w:r>
    </w:p>
    <w:p w14:paraId="0BD97768" w14:textId="00CD19BC" w:rsidR="00D04FE3" w:rsidRPr="000F5FAA" w:rsidRDefault="00D04FE3"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Безумовно, загальна ідея діалогу об'єднує філософські концепції Бахтіна та Біблера, однак останній, ґрунтуючись на теорії Бахтіна та розширюючи її ідеї, створив власну оригінальну концепцію рішення</w:t>
      </w:r>
      <w:r w:rsidR="00F624E1"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найважливіших проблем філософської думки.</w:t>
      </w:r>
    </w:p>
    <w:p w14:paraId="3D1D6D0A" w14:textId="7AE72D73" w:rsidR="00F624E1" w:rsidRPr="000F5FAA" w:rsidRDefault="00D04FE3"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Біблер назвав свою книгу, присвячену</w:t>
      </w:r>
      <w:r w:rsidR="00F624E1"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великому російському філософу, «М.М. Бахтін,</w:t>
      </w:r>
      <w:r w:rsidR="00F624E1"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або Поетика культури», дуже точно акцентуючи увагу на гуманітарній спрямованості наукових вишукувань свого вчителя, адже</w:t>
      </w:r>
      <w:r w:rsidR="00F624E1"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 xml:space="preserve">поетика – літературознавча наука: </w:t>
      </w:r>
    </w:p>
    <w:p w14:paraId="4B50E6D0" w14:textId="29CD06CA" w:rsidR="00D04FE3" w:rsidRPr="000F5FAA" w:rsidRDefault="00D04FE3" w:rsidP="003F4692">
      <w:pPr>
        <w:spacing w:after="0" w:line="360" w:lineRule="auto"/>
        <w:ind w:firstLine="720"/>
        <w:jc w:val="both"/>
        <w:rPr>
          <w:rFonts w:ascii="Times New Roman" w:hAnsi="Times New Roman" w:cs="Times New Roman"/>
          <w:bCs/>
          <w:color w:val="000000" w:themeColor="text1"/>
          <w:sz w:val="28"/>
          <w:szCs w:val="28"/>
        </w:rPr>
      </w:pPr>
      <w:proofErr w:type="gramStart"/>
      <w:r w:rsidRPr="000F5FAA">
        <w:rPr>
          <w:rFonts w:ascii="Times New Roman" w:hAnsi="Times New Roman" w:cs="Times New Roman"/>
          <w:bCs/>
          <w:color w:val="000000" w:themeColor="text1"/>
          <w:sz w:val="28"/>
          <w:szCs w:val="28"/>
        </w:rPr>
        <w:t xml:space="preserve">І, будучи одностайним з бахтинським розумінням ідеї діалогу як форми буття культури та взаємної комунікації культур, він дійшов висновку, що реальний діалог культур у Бахтіна може здійснюватися тільки в системі однієї </w:t>
      </w:r>
      <w:r w:rsidRPr="000F5FAA">
        <w:rPr>
          <w:rFonts w:ascii="Times New Roman" w:hAnsi="Times New Roman" w:cs="Times New Roman"/>
          <w:bCs/>
          <w:color w:val="000000" w:themeColor="text1"/>
          <w:sz w:val="28"/>
          <w:szCs w:val="28"/>
        </w:rPr>
        <w:lastRenderedPageBreak/>
        <w:t>ідеї культури – «культури романного слова, на майданчику ідеологічно – та діалектно – знайденого діалогу »</w:t>
      </w:r>
      <w:r w:rsidR="000F5FAA" w:rsidRPr="000F5FAA">
        <w:rPr>
          <w:rFonts w:ascii="Times New Roman" w:hAnsi="Times New Roman" w:cs="Times New Roman"/>
          <w:bCs/>
          <w:color w:val="000000" w:themeColor="text1"/>
          <w:sz w:val="28"/>
          <w:szCs w:val="28"/>
        </w:rPr>
        <w:t>.</w:t>
      </w:r>
      <w:proofErr w:type="gramEnd"/>
    </w:p>
    <w:p w14:paraId="3778C706" w14:textId="4A060EA2" w:rsidR="00D04FE3" w:rsidRPr="000F5FAA" w:rsidRDefault="00D04FE3" w:rsidP="003F4692">
      <w:pPr>
        <w:spacing w:after="0" w:line="360" w:lineRule="auto"/>
        <w:ind w:firstLine="720"/>
        <w:jc w:val="both"/>
        <w:rPr>
          <w:rFonts w:ascii="Times New Roman" w:hAnsi="Times New Roman" w:cs="Times New Roman"/>
          <w:bCs/>
          <w:color w:val="000000" w:themeColor="text1"/>
          <w:sz w:val="28"/>
          <w:szCs w:val="28"/>
        </w:rPr>
      </w:pPr>
      <w:bookmarkStart w:id="7" w:name="_Hlk90285876"/>
      <w:r w:rsidRPr="000F5FAA">
        <w:rPr>
          <w:rFonts w:ascii="Times New Roman" w:hAnsi="Times New Roman" w:cs="Times New Roman"/>
          <w:bCs/>
          <w:color w:val="000000" w:themeColor="text1"/>
          <w:sz w:val="28"/>
          <w:szCs w:val="28"/>
        </w:rPr>
        <w:t>Біблер називає свою теорію філософської логікою культури, розширюючи межі</w:t>
      </w:r>
      <w:r w:rsidR="00CB6D21"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функціонування діалогу та вводячи його не</w:t>
      </w:r>
      <w:r w:rsidR="00CB6D21"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 xml:space="preserve">тільки у свідомість, а й у мислення. </w:t>
      </w:r>
    </w:p>
    <w:bookmarkEnd w:id="7"/>
    <w:p w14:paraId="2BDB23DE" w14:textId="06D43DDF" w:rsidR="005664C5" w:rsidRPr="000F5FAA" w:rsidRDefault="00D04FE3"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Таким чином, філософ говорить про те, що культура є формою пізнавальної діяльності,</w:t>
      </w:r>
      <w:r w:rsidR="00CB6D21"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яка властива людині. І тут важливі власні, відмінні від концепції Бахтіна, ідеї Біблера про те, що культура – ​​це</w:t>
      </w:r>
      <w:r w:rsidR="00925C62"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самодетермінація та самовизначення індивіда в горизонті особистості: «</w:t>
      </w:r>
      <w:r w:rsidR="005664C5" w:rsidRPr="000F5FAA">
        <w:rPr>
          <w:rFonts w:ascii="Times New Roman" w:hAnsi="Times New Roman" w:cs="Times New Roman"/>
          <w:bCs/>
          <w:color w:val="000000" w:themeColor="text1"/>
          <w:sz w:val="28"/>
          <w:szCs w:val="28"/>
        </w:rPr>
        <w:t>«Жизнь индивида всегда осуществляется… в возможности совершить невозможное, самопредопределить свою судьбу. И – в отличие от “падающего тела” – человек свободен совершать невозможное. Не каждый – художник или философ.</w:t>
      </w:r>
    </w:p>
    <w:p w14:paraId="5DAD5882" w14:textId="77584276" w:rsidR="00D04FE3" w:rsidRPr="000F5FAA" w:rsidRDefault="00D04FE3"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Резюмуючи вищевикладене, зазначимо,</w:t>
      </w:r>
      <w:r w:rsidR="005664C5"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що культура за Бібліром – це життя особистості, її духовний світ, відокремлений від неї та</w:t>
      </w:r>
      <w:r w:rsidR="005664C5"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трансльований у твір, здатний</w:t>
      </w:r>
      <w:r w:rsidR="005664C5"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існувати і після фізичної смерті цієї особи в житті людей наступних</w:t>
      </w:r>
    </w:p>
    <w:p w14:paraId="5C6DC31A" w14:textId="3ECBF8D8" w:rsidR="008B2A22" w:rsidRPr="000F5FAA" w:rsidRDefault="00D04FE3"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епох та інших устремлінь:</w:t>
      </w:r>
      <w:r w:rsidR="008B2A22" w:rsidRPr="000F5FAA">
        <w:rPr>
          <w:rFonts w:ascii="Times New Roman" w:hAnsi="Times New Roman" w:cs="Times New Roman"/>
          <w:bCs/>
          <w:color w:val="000000" w:themeColor="text1"/>
          <w:sz w:val="28"/>
          <w:szCs w:val="28"/>
        </w:rPr>
        <w:t xml:space="preserve"> «Отвечая на вопрос: “Что есть культура?”, – мы всегда – до конца сознавая это или нет – отвечаем на другой вопрос: “В какой форме можем существовать – и развивать себя – мой дух, и моя плоть, и мое общение, и насущная – в моей жизни,жизнь близких людей после моей (моей цивилизации) гибели, “ухода в нет”?.. Ответ – в форме культуры» [</w:t>
      </w:r>
      <w:r w:rsidR="003C77BC">
        <w:rPr>
          <w:rFonts w:ascii="Times New Roman" w:hAnsi="Times New Roman" w:cs="Times New Roman"/>
          <w:bCs/>
          <w:color w:val="000000" w:themeColor="text1"/>
          <w:sz w:val="28"/>
          <w:szCs w:val="28"/>
        </w:rPr>
        <w:t>4</w:t>
      </w:r>
      <w:r w:rsidR="008B2A22" w:rsidRPr="000F5FAA">
        <w:rPr>
          <w:rFonts w:ascii="Times New Roman" w:hAnsi="Times New Roman" w:cs="Times New Roman"/>
          <w:bCs/>
          <w:color w:val="000000" w:themeColor="text1"/>
          <w:sz w:val="28"/>
          <w:szCs w:val="28"/>
        </w:rPr>
        <w:t xml:space="preserve">, </w:t>
      </w:r>
      <w:r w:rsidR="003C77BC">
        <w:rPr>
          <w:rFonts w:ascii="Times New Roman" w:hAnsi="Times New Roman" w:cs="Times New Roman"/>
          <w:bCs/>
          <w:color w:val="000000" w:themeColor="text1"/>
          <w:sz w:val="28"/>
          <w:szCs w:val="28"/>
        </w:rPr>
        <w:t>с.</w:t>
      </w:r>
      <w:r w:rsidR="008B2A22" w:rsidRPr="000F5FAA">
        <w:rPr>
          <w:rFonts w:ascii="Times New Roman" w:hAnsi="Times New Roman" w:cs="Times New Roman"/>
          <w:bCs/>
          <w:color w:val="000000" w:themeColor="text1"/>
          <w:sz w:val="28"/>
          <w:szCs w:val="28"/>
        </w:rPr>
        <w:t>82]</w:t>
      </w:r>
      <w:r w:rsidR="003C77BC">
        <w:rPr>
          <w:rFonts w:ascii="Times New Roman" w:hAnsi="Times New Roman" w:cs="Times New Roman"/>
          <w:bCs/>
          <w:color w:val="000000" w:themeColor="text1"/>
          <w:sz w:val="28"/>
          <w:szCs w:val="28"/>
        </w:rPr>
        <w:t>.</w:t>
      </w:r>
    </w:p>
    <w:p w14:paraId="3A36EBC7" w14:textId="396CFB51" w:rsidR="00D04FE3" w:rsidRPr="000F5FAA" w:rsidRDefault="00D04FE3"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rPr>
        <w:t>Таким</w:t>
      </w:r>
      <w:r w:rsidR="008B2A22"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rPr>
        <w:t>чином, культура та діалог культур згідно</w:t>
      </w:r>
      <w:r w:rsidR="008B2A22" w:rsidRPr="000F5FAA">
        <w:rPr>
          <w:rFonts w:ascii="Times New Roman" w:hAnsi="Times New Roman" w:cs="Times New Roman"/>
          <w:bCs/>
          <w:color w:val="000000" w:themeColor="text1"/>
          <w:sz w:val="28"/>
          <w:szCs w:val="28"/>
        </w:rPr>
        <w:t xml:space="preserve"> т</w:t>
      </w:r>
      <w:r w:rsidRPr="000F5FAA">
        <w:rPr>
          <w:rFonts w:ascii="Times New Roman" w:hAnsi="Times New Roman" w:cs="Times New Roman"/>
          <w:bCs/>
          <w:color w:val="000000" w:themeColor="text1"/>
          <w:sz w:val="28"/>
          <w:szCs w:val="28"/>
        </w:rPr>
        <w:t>еорі</w:t>
      </w:r>
      <w:r w:rsidR="008B2A22" w:rsidRPr="000F5FAA">
        <w:rPr>
          <w:rFonts w:ascii="Times New Roman" w:hAnsi="Times New Roman" w:cs="Times New Roman"/>
          <w:bCs/>
          <w:color w:val="000000" w:themeColor="text1"/>
          <w:sz w:val="28"/>
          <w:szCs w:val="28"/>
        </w:rPr>
        <w:t>єю</w:t>
      </w:r>
      <w:r w:rsidRPr="000F5FAA">
        <w:rPr>
          <w:rFonts w:ascii="Times New Roman" w:hAnsi="Times New Roman" w:cs="Times New Roman"/>
          <w:bCs/>
          <w:color w:val="000000" w:themeColor="text1"/>
          <w:sz w:val="28"/>
          <w:szCs w:val="28"/>
        </w:rPr>
        <w:t xml:space="preserve"> Бібл</w:t>
      </w:r>
      <w:r w:rsidR="008B2A22" w:rsidRPr="000F5FAA">
        <w:rPr>
          <w:rFonts w:ascii="Times New Roman" w:hAnsi="Times New Roman" w:cs="Times New Roman"/>
          <w:bCs/>
          <w:color w:val="000000" w:themeColor="text1"/>
          <w:sz w:val="28"/>
          <w:szCs w:val="28"/>
        </w:rPr>
        <w:t>е</w:t>
      </w:r>
      <w:r w:rsidRPr="000F5FAA">
        <w:rPr>
          <w:rFonts w:ascii="Times New Roman" w:hAnsi="Times New Roman" w:cs="Times New Roman"/>
          <w:bCs/>
          <w:color w:val="000000" w:themeColor="text1"/>
          <w:sz w:val="28"/>
          <w:szCs w:val="28"/>
        </w:rPr>
        <w:t xml:space="preserve">ра можуть бути і способом подолання </w:t>
      </w:r>
      <w:r w:rsidR="008B2A22" w:rsidRPr="000F5FAA">
        <w:rPr>
          <w:rFonts w:ascii="Times New Roman" w:hAnsi="Times New Roman" w:cs="Times New Roman"/>
          <w:bCs/>
          <w:color w:val="000000" w:themeColor="text1"/>
          <w:sz w:val="28"/>
          <w:szCs w:val="28"/>
        </w:rPr>
        <w:t xml:space="preserve">кінечності </w:t>
      </w:r>
      <w:r w:rsidRPr="000F5FAA">
        <w:rPr>
          <w:rFonts w:ascii="Times New Roman" w:hAnsi="Times New Roman" w:cs="Times New Roman"/>
          <w:bCs/>
          <w:color w:val="000000" w:themeColor="text1"/>
          <w:sz w:val="28"/>
          <w:szCs w:val="28"/>
        </w:rPr>
        <w:t>буття.</w:t>
      </w:r>
    </w:p>
    <w:p w14:paraId="1EE1C349" w14:textId="12AE0FC6" w:rsidR="005A0A16" w:rsidRPr="00982B56" w:rsidRDefault="001C6121" w:rsidP="00982B56">
      <w:pPr>
        <w:pStyle w:val="a5"/>
        <w:numPr>
          <w:ilvl w:val="1"/>
          <w:numId w:val="7"/>
        </w:numPr>
        <w:spacing w:after="0" w:line="360" w:lineRule="auto"/>
        <w:ind w:left="0" w:firstLine="720"/>
        <w:jc w:val="both"/>
        <w:rPr>
          <w:rFonts w:ascii="Times New Roman" w:hAnsi="Times New Roman" w:cs="Times New Roman"/>
          <w:b/>
          <w:color w:val="000000" w:themeColor="text1"/>
          <w:sz w:val="28"/>
          <w:szCs w:val="28"/>
        </w:rPr>
      </w:pPr>
      <w:r w:rsidRPr="00434E40">
        <w:rPr>
          <w:rFonts w:ascii="Times New Roman" w:hAnsi="Times New Roman" w:cs="Times New Roman"/>
          <w:b/>
          <w:color w:val="000000" w:themeColor="text1"/>
          <w:sz w:val="28"/>
          <w:szCs w:val="28"/>
        </w:rPr>
        <w:t>Сучасні виклики діалогу культур</w:t>
      </w:r>
      <w:r w:rsidR="005A0A16" w:rsidRPr="00434E40">
        <w:rPr>
          <w:rFonts w:ascii="Times New Roman" w:hAnsi="Times New Roman" w:cs="Times New Roman"/>
          <w:b/>
          <w:color w:val="000000" w:themeColor="text1"/>
          <w:sz w:val="28"/>
          <w:szCs w:val="28"/>
        </w:rPr>
        <w:t xml:space="preserve"> для України</w:t>
      </w:r>
      <w:r w:rsidR="00982B56">
        <w:rPr>
          <w:rFonts w:ascii="Times New Roman" w:hAnsi="Times New Roman" w:cs="Times New Roman"/>
          <w:b/>
          <w:color w:val="000000" w:themeColor="text1"/>
          <w:sz w:val="28"/>
          <w:szCs w:val="28"/>
        </w:rPr>
        <w:t xml:space="preserve">. </w:t>
      </w:r>
      <w:r w:rsidR="005A0A16" w:rsidRPr="00982B56">
        <w:rPr>
          <w:rFonts w:ascii="Times New Roman" w:hAnsi="Times New Roman" w:cs="Times New Roman"/>
          <w:bCs/>
          <w:color w:val="000000" w:themeColor="text1"/>
          <w:sz w:val="28"/>
          <w:szCs w:val="28"/>
        </w:rPr>
        <w:t>Зараз простір куль</w:t>
      </w:r>
      <w:r w:rsidR="00D848DB" w:rsidRPr="00982B56">
        <w:rPr>
          <w:rFonts w:ascii="Times New Roman" w:hAnsi="Times New Roman" w:cs="Times New Roman"/>
          <w:bCs/>
          <w:color w:val="000000" w:themeColor="text1"/>
          <w:sz w:val="28"/>
          <w:szCs w:val="28"/>
        </w:rPr>
        <w:t>т</w:t>
      </w:r>
      <w:r w:rsidR="005A0A16" w:rsidRPr="00982B56">
        <w:rPr>
          <w:rFonts w:ascii="Times New Roman" w:hAnsi="Times New Roman" w:cs="Times New Roman"/>
          <w:bCs/>
          <w:color w:val="000000" w:themeColor="text1"/>
          <w:sz w:val="28"/>
          <w:szCs w:val="28"/>
        </w:rPr>
        <w:t>утри України ущільнюється,</w:t>
      </w:r>
      <w:r w:rsidR="002D4027" w:rsidRPr="00982B56">
        <w:rPr>
          <w:rFonts w:ascii="Times New Roman" w:hAnsi="Times New Roman" w:cs="Times New Roman"/>
          <w:bCs/>
          <w:color w:val="000000" w:themeColor="text1"/>
          <w:sz w:val="28"/>
          <w:szCs w:val="28"/>
        </w:rPr>
        <w:t xml:space="preserve"> і це доволі позитивна тенденція.</w:t>
      </w:r>
      <w:r w:rsidR="000E5B2E" w:rsidRPr="00982B56">
        <w:rPr>
          <w:rFonts w:ascii="Times New Roman" w:hAnsi="Times New Roman" w:cs="Times New Roman"/>
          <w:bCs/>
          <w:color w:val="000000" w:themeColor="text1"/>
          <w:sz w:val="28"/>
          <w:szCs w:val="28"/>
        </w:rPr>
        <w:t xml:space="preserve"> </w:t>
      </w:r>
      <w:r w:rsidR="002D4027" w:rsidRPr="00982B56">
        <w:rPr>
          <w:rFonts w:ascii="Times New Roman" w:hAnsi="Times New Roman" w:cs="Times New Roman"/>
          <w:bCs/>
          <w:color w:val="000000" w:themeColor="text1"/>
          <w:sz w:val="28"/>
          <w:szCs w:val="28"/>
        </w:rPr>
        <w:t>Якщо ж говорити про українську культур</w:t>
      </w:r>
      <w:r w:rsidR="00B45B32" w:rsidRPr="00982B56">
        <w:rPr>
          <w:rFonts w:ascii="Times New Roman" w:hAnsi="Times New Roman" w:cs="Times New Roman"/>
          <w:bCs/>
          <w:color w:val="000000" w:themeColor="text1"/>
          <w:sz w:val="28"/>
          <w:szCs w:val="28"/>
        </w:rPr>
        <w:t>у</w:t>
      </w:r>
      <w:r w:rsidR="002D4027" w:rsidRPr="00982B56">
        <w:rPr>
          <w:rFonts w:ascii="Times New Roman" w:hAnsi="Times New Roman" w:cs="Times New Roman"/>
          <w:bCs/>
          <w:color w:val="000000" w:themeColor="text1"/>
          <w:sz w:val="28"/>
          <w:szCs w:val="28"/>
        </w:rPr>
        <w:t xml:space="preserve"> як учасницю</w:t>
      </w:r>
      <w:r w:rsidR="005A0A16" w:rsidRPr="00982B56">
        <w:rPr>
          <w:rFonts w:ascii="Times New Roman" w:hAnsi="Times New Roman" w:cs="Times New Roman"/>
          <w:bCs/>
          <w:color w:val="000000" w:themeColor="text1"/>
          <w:sz w:val="28"/>
          <w:szCs w:val="28"/>
        </w:rPr>
        <w:t xml:space="preserve"> </w:t>
      </w:r>
      <w:r w:rsidR="007F259A" w:rsidRPr="00982B56">
        <w:rPr>
          <w:rFonts w:ascii="Times New Roman" w:hAnsi="Times New Roman" w:cs="Times New Roman"/>
          <w:bCs/>
          <w:color w:val="000000" w:themeColor="text1"/>
          <w:sz w:val="28"/>
          <w:szCs w:val="28"/>
        </w:rPr>
        <w:t>діалогу культур, то можна простежити</w:t>
      </w:r>
      <w:r w:rsidR="00B45B32" w:rsidRPr="00982B56">
        <w:rPr>
          <w:rFonts w:ascii="Times New Roman" w:hAnsi="Times New Roman" w:cs="Times New Roman"/>
          <w:bCs/>
          <w:color w:val="000000" w:themeColor="text1"/>
          <w:sz w:val="28"/>
          <w:szCs w:val="28"/>
        </w:rPr>
        <w:t xml:space="preserve"> згубну звичку </w:t>
      </w:r>
      <w:r w:rsidR="003916E8" w:rsidRPr="00982B56">
        <w:rPr>
          <w:rFonts w:ascii="Times New Roman" w:hAnsi="Times New Roman" w:cs="Times New Roman"/>
          <w:bCs/>
          <w:color w:val="000000" w:themeColor="text1"/>
          <w:sz w:val="28"/>
          <w:szCs w:val="28"/>
        </w:rPr>
        <w:t xml:space="preserve">підмінювати пріорітетні поняття і завдання цієї </w:t>
      </w:r>
      <w:r w:rsidR="003916E8" w:rsidRPr="00982B56">
        <w:rPr>
          <w:rFonts w:ascii="Times New Roman" w:hAnsi="Times New Roman" w:cs="Times New Roman"/>
          <w:bCs/>
          <w:color w:val="000000" w:themeColor="text1"/>
          <w:sz w:val="28"/>
          <w:szCs w:val="28"/>
        </w:rPr>
        <w:lastRenderedPageBreak/>
        <w:t xml:space="preserve">комунікації </w:t>
      </w:r>
      <w:r w:rsidR="008E517E" w:rsidRPr="00982B56">
        <w:rPr>
          <w:rFonts w:ascii="Times New Roman" w:hAnsi="Times New Roman" w:cs="Times New Roman"/>
          <w:bCs/>
          <w:color w:val="000000" w:themeColor="text1"/>
          <w:sz w:val="28"/>
          <w:szCs w:val="28"/>
        </w:rPr>
        <w:t xml:space="preserve">засобами політизації діалогічної думки. Це стосується не тільки </w:t>
      </w:r>
      <w:r w:rsidR="00FC0A5D" w:rsidRPr="00982B56">
        <w:rPr>
          <w:rFonts w:ascii="Times New Roman" w:hAnsi="Times New Roman" w:cs="Times New Roman"/>
          <w:bCs/>
          <w:color w:val="000000" w:themeColor="text1"/>
          <w:sz w:val="28"/>
          <w:szCs w:val="28"/>
        </w:rPr>
        <w:t xml:space="preserve">українського </w:t>
      </w:r>
      <w:r w:rsidR="00F267FB" w:rsidRPr="00982B56">
        <w:rPr>
          <w:rFonts w:ascii="Times New Roman" w:hAnsi="Times New Roman" w:cs="Times New Roman"/>
          <w:bCs/>
          <w:color w:val="000000" w:themeColor="text1"/>
          <w:sz w:val="28"/>
          <w:szCs w:val="28"/>
        </w:rPr>
        <w:t>культурного</w:t>
      </w:r>
      <w:r w:rsidR="00FC0A5D" w:rsidRPr="00982B56">
        <w:rPr>
          <w:rFonts w:ascii="Times New Roman" w:hAnsi="Times New Roman" w:cs="Times New Roman"/>
          <w:bCs/>
          <w:color w:val="000000" w:themeColor="text1"/>
          <w:sz w:val="28"/>
          <w:szCs w:val="28"/>
        </w:rPr>
        <w:t xml:space="preserve"> простору, а й світового.</w:t>
      </w:r>
    </w:p>
    <w:p w14:paraId="0C500DA0" w14:textId="2335BB20" w:rsidR="00FC0A5D" w:rsidRPr="000F5FAA" w:rsidRDefault="00FC0A5D"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rPr>
        <w:t xml:space="preserve">Так, наразі ми маємо </w:t>
      </w:r>
      <w:r w:rsidR="00F12218" w:rsidRPr="000F5FAA">
        <w:rPr>
          <w:rFonts w:ascii="Times New Roman" w:hAnsi="Times New Roman" w:cs="Times New Roman"/>
          <w:bCs/>
          <w:color w:val="000000" w:themeColor="text1"/>
          <w:sz w:val="28"/>
          <w:szCs w:val="28"/>
        </w:rPr>
        <w:t>перерваний д</w:t>
      </w:r>
      <w:r w:rsidR="00F12218" w:rsidRPr="000F5FAA">
        <w:rPr>
          <w:rFonts w:ascii="Times New Roman" w:hAnsi="Times New Roman" w:cs="Times New Roman"/>
          <w:bCs/>
          <w:color w:val="000000" w:themeColor="text1"/>
          <w:sz w:val="28"/>
          <w:szCs w:val="28"/>
          <w:lang w:val="uk-UA"/>
        </w:rPr>
        <w:t>іалог з культурою Росії і Білорусі</w:t>
      </w:r>
      <w:r w:rsidR="00F76E6D" w:rsidRPr="000F5FAA">
        <w:rPr>
          <w:rFonts w:ascii="Times New Roman" w:hAnsi="Times New Roman" w:cs="Times New Roman"/>
          <w:bCs/>
          <w:color w:val="000000" w:themeColor="text1"/>
          <w:sz w:val="28"/>
          <w:szCs w:val="28"/>
          <w:lang w:val="uk-UA"/>
        </w:rPr>
        <w:t>.</w:t>
      </w:r>
      <w:r w:rsidR="00194B06" w:rsidRPr="000F5FAA">
        <w:rPr>
          <w:rFonts w:ascii="Times New Roman" w:hAnsi="Times New Roman" w:cs="Times New Roman"/>
          <w:bCs/>
          <w:color w:val="000000" w:themeColor="text1"/>
          <w:sz w:val="28"/>
          <w:szCs w:val="28"/>
          <w:lang w:val="uk-UA"/>
        </w:rPr>
        <w:t xml:space="preserve"> </w:t>
      </w:r>
      <w:r w:rsidR="000E5B2E" w:rsidRPr="000F5FAA">
        <w:rPr>
          <w:rFonts w:ascii="Times New Roman" w:hAnsi="Times New Roman" w:cs="Times New Roman"/>
          <w:bCs/>
          <w:color w:val="000000" w:themeColor="text1"/>
          <w:sz w:val="28"/>
          <w:szCs w:val="28"/>
          <w:lang w:val="uk-UA"/>
        </w:rPr>
        <w:t>Суб’єктами</w:t>
      </w:r>
      <w:r w:rsidR="00A73AC5" w:rsidRPr="000F5FAA">
        <w:rPr>
          <w:rFonts w:ascii="Times New Roman" w:hAnsi="Times New Roman" w:cs="Times New Roman"/>
          <w:bCs/>
          <w:color w:val="000000" w:themeColor="text1"/>
          <w:sz w:val="28"/>
          <w:szCs w:val="28"/>
          <w:lang w:val="uk-UA"/>
        </w:rPr>
        <w:t xml:space="preserve"> культури,</w:t>
      </w:r>
      <w:r w:rsidR="000E5B2E" w:rsidRPr="000F5FAA">
        <w:rPr>
          <w:rFonts w:ascii="Times New Roman" w:hAnsi="Times New Roman" w:cs="Times New Roman"/>
          <w:bCs/>
          <w:color w:val="000000" w:themeColor="text1"/>
          <w:sz w:val="28"/>
          <w:szCs w:val="28"/>
          <w:lang w:val="uk-UA"/>
        </w:rPr>
        <w:t xml:space="preserve"> </w:t>
      </w:r>
      <w:r w:rsidR="00A73AC5" w:rsidRPr="000F5FAA">
        <w:rPr>
          <w:rFonts w:ascii="Times New Roman" w:hAnsi="Times New Roman" w:cs="Times New Roman"/>
          <w:bCs/>
          <w:color w:val="000000" w:themeColor="text1"/>
          <w:sz w:val="28"/>
          <w:szCs w:val="28"/>
          <w:lang w:val="uk-UA"/>
        </w:rPr>
        <w:t>тобто людям, н</w:t>
      </w:r>
      <w:r w:rsidR="00194B06" w:rsidRPr="000F5FAA">
        <w:rPr>
          <w:rFonts w:ascii="Times New Roman" w:hAnsi="Times New Roman" w:cs="Times New Roman"/>
          <w:bCs/>
          <w:color w:val="000000" w:themeColor="text1"/>
          <w:sz w:val="28"/>
          <w:szCs w:val="28"/>
          <w:lang w:val="uk-UA"/>
        </w:rPr>
        <w:t>ав’язують негативні категорії «ворожості»</w:t>
      </w:r>
      <w:r w:rsidR="00F76E6D" w:rsidRPr="000F5FAA">
        <w:rPr>
          <w:rFonts w:ascii="Times New Roman" w:hAnsi="Times New Roman" w:cs="Times New Roman"/>
          <w:bCs/>
          <w:color w:val="000000" w:themeColor="text1"/>
          <w:sz w:val="28"/>
          <w:szCs w:val="28"/>
          <w:lang w:val="uk-UA"/>
        </w:rPr>
        <w:t xml:space="preserve"> </w:t>
      </w:r>
      <w:r w:rsidR="00A73AC5" w:rsidRPr="000F5FAA">
        <w:rPr>
          <w:rFonts w:ascii="Times New Roman" w:hAnsi="Times New Roman" w:cs="Times New Roman"/>
          <w:bCs/>
          <w:color w:val="000000" w:themeColor="text1"/>
          <w:sz w:val="28"/>
          <w:szCs w:val="28"/>
          <w:lang w:val="uk-UA"/>
        </w:rPr>
        <w:t>як з однієї, так і з</w:t>
      </w:r>
      <w:r w:rsidR="00B2355F" w:rsidRPr="000F5FAA">
        <w:rPr>
          <w:rFonts w:ascii="Times New Roman" w:hAnsi="Times New Roman" w:cs="Times New Roman"/>
          <w:bCs/>
          <w:color w:val="000000" w:themeColor="text1"/>
          <w:sz w:val="28"/>
          <w:szCs w:val="28"/>
          <w:lang w:val="uk-UA"/>
        </w:rPr>
        <w:t xml:space="preserve"> іншої сторони.</w:t>
      </w:r>
      <w:r w:rsidR="00127F21" w:rsidRPr="000F5FAA">
        <w:rPr>
          <w:rFonts w:ascii="Times New Roman" w:hAnsi="Times New Roman" w:cs="Times New Roman"/>
          <w:bCs/>
          <w:color w:val="000000" w:themeColor="text1"/>
          <w:sz w:val="28"/>
          <w:szCs w:val="28"/>
          <w:lang w:val="uk-UA"/>
        </w:rPr>
        <w:t xml:space="preserve"> Втрачається велика кількість можливостей культурного обміну в усіх сферах </w:t>
      </w:r>
      <w:r w:rsidR="000011BF" w:rsidRPr="000F5FAA">
        <w:rPr>
          <w:rFonts w:ascii="Times New Roman" w:hAnsi="Times New Roman" w:cs="Times New Roman"/>
          <w:bCs/>
          <w:color w:val="000000" w:themeColor="text1"/>
          <w:sz w:val="28"/>
          <w:szCs w:val="28"/>
          <w:lang w:val="uk-UA"/>
        </w:rPr>
        <w:t xml:space="preserve"> життя сучасної людини. Необхідно як можна скоріше припинити </w:t>
      </w:r>
      <w:r w:rsidR="006042E1" w:rsidRPr="000F5FAA">
        <w:rPr>
          <w:rFonts w:ascii="Times New Roman" w:hAnsi="Times New Roman" w:cs="Times New Roman"/>
          <w:bCs/>
          <w:color w:val="000000" w:themeColor="text1"/>
          <w:sz w:val="28"/>
          <w:szCs w:val="28"/>
          <w:lang w:val="uk-UA"/>
        </w:rPr>
        <w:t xml:space="preserve">цей мутуючий хаос, перш за все у думках людей </w:t>
      </w:r>
      <w:r w:rsidR="006B5FB8" w:rsidRPr="000F5FAA">
        <w:rPr>
          <w:rFonts w:ascii="Times New Roman" w:hAnsi="Times New Roman" w:cs="Times New Roman"/>
          <w:bCs/>
          <w:color w:val="000000" w:themeColor="text1"/>
          <w:sz w:val="28"/>
          <w:szCs w:val="28"/>
          <w:lang w:val="uk-UA"/>
        </w:rPr>
        <w:t>і їхньому сприйнятті один одного. Наш</w:t>
      </w:r>
      <w:r w:rsidR="008E1026" w:rsidRPr="000F5FAA">
        <w:rPr>
          <w:rFonts w:ascii="Times New Roman" w:hAnsi="Times New Roman" w:cs="Times New Roman"/>
          <w:bCs/>
          <w:color w:val="000000" w:themeColor="text1"/>
          <w:sz w:val="28"/>
          <w:szCs w:val="28"/>
          <w:lang w:val="uk-UA"/>
        </w:rPr>
        <w:t xml:space="preserve">і поспішні та зазвичай хибні висновки що </w:t>
      </w:r>
      <w:r w:rsidR="007E521A" w:rsidRPr="000F5FAA">
        <w:rPr>
          <w:rFonts w:ascii="Times New Roman" w:hAnsi="Times New Roman" w:cs="Times New Roman"/>
          <w:bCs/>
          <w:color w:val="000000" w:themeColor="text1"/>
          <w:sz w:val="28"/>
          <w:szCs w:val="28"/>
          <w:lang w:val="uk-UA"/>
        </w:rPr>
        <w:t xml:space="preserve">суб’єктів іншої національної культури сьогодні – це втрата </w:t>
      </w:r>
      <w:r w:rsidR="00BD11DC" w:rsidRPr="000F5FAA">
        <w:rPr>
          <w:rFonts w:ascii="Times New Roman" w:hAnsi="Times New Roman" w:cs="Times New Roman"/>
          <w:bCs/>
          <w:color w:val="000000" w:themeColor="text1"/>
          <w:sz w:val="28"/>
          <w:szCs w:val="28"/>
          <w:lang w:val="uk-UA"/>
        </w:rPr>
        <w:t>нових можливостей розвитку власної культури саме у контексті взаємодії її з інши</w:t>
      </w:r>
      <w:r w:rsidR="00F267FB" w:rsidRPr="000F5FAA">
        <w:rPr>
          <w:rFonts w:ascii="Times New Roman" w:hAnsi="Times New Roman" w:cs="Times New Roman"/>
          <w:bCs/>
          <w:color w:val="000000" w:themeColor="text1"/>
          <w:sz w:val="28"/>
          <w:szCs w:val="28"/>
          <w:lang w:val="uk-UA"/>
        </w:rPr>
        <w:t>ми культурами або просто побудови здорових діалогічних відносин.</w:t>
      </w:r>
    </w:p>
    <w:p w14:paraId="3B83A844" w14:textId="4DE7D6E2" w:rsidR="00AC1D24" w:rsidRPr="000F5FAA" w:rsidRDefault="00CB24AD"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rPr>
        <w:t>На жаль, анал</w:t>
      </w:r>
      <w:r w:rsidR="007D4BD3" w:rsidRPr="000F5FAA">
        <w:rPr>
          <w:rFonts w:ascii="Times New Roman" w:hAnsi="Times New Roman" w:cs="Times New Roman"/>
          <w:bCs/>
          <w:color w:val="000000" w:themeColor="text1"/>
          <w:sz w:val="28"/>
          <w:szCs w:val="28"/>
        </w:rPr>
        <w:t xml:space="preserve">ізуючи </w:t>
      </w:r>
      <w:r w:rsidR="005A0A16" w:rsidRPr="000F5FAA">
        <w:rPr>
          <w:rFonts w:ascii="Times New Roman" w:hAnsi="Times New Roman" w:cs="Times New Roman"/>
          <w:bCs/>
          <w:color w:val="000000" w:themeColor="text1"/>
          <w:sz w:val="28"/>
          <w:szCs w:val="28"/>
        </w:rPr>
        <w:t xml:space="preserve">ситуація, яка не так давно склалася між </w:t>
      </w:r>
      <w:r w:rsidR="009D2C32" w:rsidRPr="000F5FAA">
        <w:rPr>
          <w:rFonts w:ascii="Times New Roman" w:hAnsi="Times New Roman" w:cs="Times New Roman"/>
          <w:bCs/>
          <w:color w:val="000000" w:themeColor="text1"/>
          <w:sz w:val="28"/>
          <w:szCs w:val="28"/>
        </w:rPr>
        <w:t>Україною і вищеназваними країнами</w:t>
      </w:r>
      <w:r w:rsidR="00FF25A7" w:rsidRPr="000F5FAA">
        <w:rPr>
          <w:rFonts w:ascii="Times New Roman" w:hAnsi="Times New Roman" w:cs="Times New Roman"/>
          <w:bCs/>
          <w:color w:val="000000" w:themeColor="text1"/>
          <w:sz w:val="28"/>
          <w:szCs w:val="28"/>
        </w:rPr>
        <w:t xml:space="preserve"> сподіватися на швидки змінні людської свідомості не доводиться. Але допоки мисля</w:t>
      </w:r>
      <w:r w:rsidR="00495746" w:rsidRPr="000F5FAA">
        <w:rPr>
          <w:rFonts w:ascii="Times New Roman" w:hAnsi="Times New Roman" w:cs="Times New Roman"/>
          <w:bCs/>
          <w:color w:val="000000" w:themeColor="text1"/>
          <w:sz w:val="28"/>
          <w:szCs w:val="28"/>
        </w:rPr>
        <w:t>чі люди</w:t>
      </w:r>
      <w:proofErr w:type="gramStart"/>
      <w:r w:rsidR="00495746" w:rsidRPr="000F5FAA">
        <w:rPr>
          <w:rFonts w:ascii="Times New Roman" w:hAnsi="Times New Roman" w:cs="Times New Roman"/>
          <w:bCs/>
          <w:color w:val="000000" w:themeColor="text1"/>
          <w:sz w:val="28"/>
          <w:szCs w:val="28"/>
        </w:rPr>
        <w:t xml:space="preserve"> є,</w:t>
      </w:r>
      <w:proofErr w:type="gramEnd"/>
      <w:r w:rsidR="00495746" w:rsidRPr="000F5FAA">
        <w:rPr>
          <w:rFonts w:ascii="Times New Roman" w:hAnsi="Times New Roman" w:cs="Times New Roman"/>
          <w:bCs/>
          <w:color w:val="000000" w:themeColor="text1"/>
          <w:sz w:val="28"/>
          <w:szCs w:val="28"/>
        </w:rPr>
        <w:t xml:space="preserve"> допоки залишаються хоч маленькі</w:t>
      </w:r>
      <w:r w:rsidR="00926568" w:rsidRPr="000F5FAA">
        <w:rPr>
          <w:rFonts w:ascii="Times New Roman" w:hAnsi="Times New Roman" w:cs="Times New Roman"/>
          <w:bCs/>
          <w:color w:val="000000" w:themeColor="text1"/>
          <w:sz w:val="28"/>
          <w:szCs w:val="28"/>
        </w:rPr>
        <w:t xml:space="preserve"> обєктивні </w:t>
      </w:r>
      <w:r w:rsidR="00495746" w:rsidRPr="000F5FAA">
        <w:rPr>
          <w:rFonts w:ascii="Times New Roman" w:hAnsi="Times New Roman" w:cs="Times New Roman"/>
          <w:bCs/>
          <w:color w:val="000000" w:themeColor="text1"/>
          <w:sz w:val="28"/>
          <w:szCs w:val="28"/>
        </w:rPr>
        <w:t>осередки</w:t>
      </w:r>
      <w:r w:rsidR="00926568" w:rsidRPr="000F5FAA">
        <w:rPr>
          <w:rFonts w:ascii="Times New Roman" w:hAnsi="Times New Roman" w:cs="Times New Roman"/>
          <w:bCs/>
          <w:color w:val="000000" w:themeColor="text1"/>
          <w:sz w:val="28"/>
          <w:szCs w:val="28"/>
        </w:rPr>
        <w:t xml:space="preserve"> правди‒ ми зможемо змінити вектор </w:t>
      </w:r>
      <w:r w:rsidR="00C70B40" w:rsidRPr="000F5FAA">
        <w:rPr>
          <w:rFonts w:ascii="Times New Roman" w:hAnsi="Times New Roman" w:cs="Times New Roman"/>
          <w:bCs/>
          <w:color w:val="000000" w:themeColor="text1"/>
          <w:sz w:val="28"/>
          <w:szCs w:val="28"/>
        </w:rPr>
        <w:t>в сторону відновлення діалогу культур,який нічого спільного з політикою не має.</w:t>
      </w:r>
      <w:r w:rsidR="008E79AE" w:rsidRPr="000F5FAA">
        <w:rPr>
          <w:rFonts w:ascii="Times New Roman" w:hAnsi="Times New Roman" w:cs="Times New Roman"/>
          <w:bCs/>
          <w:color w:val="000000" w:themeColor="text1"/>
          <w:sz w:val="28"/>
          <w:szCs w:val="28"/>
        </w:rPr>
        <w:t xml:space="preserve"> </w:t>
      </w:r>
      <w:r w:rsidR="00756018" w:rsidRPr="000F5FAA">
        <w:rPr>
          <w:rFonts w:ascii="Times New Roman" w:hAnsi="Times New Roman" w:cs="Times New Roman"/>
          <w:bCs/>
          <w:color w:val="000000" w:themeColor="text1"/>
          <w:sz w:val="28"/>
          <w:szCs w:val="28"/>
          <w:lang w:val="uk-UA"/>
        </w:rPr>
        <w:t xml:space="preserve">Ми повинні продовжувати діалог, адже культура існує на кордонах і про це не потрібно забувати. Якщо ми дозволяємо політичним причинам впливати на наші людські взаємовідносини, то ми ізолюємо себе від подальшого розвитку. Суб’єктом культури завжди була і буде людина, тому ми не можемо відкидати чи знецінювати інші культури, адже знецінюючи їх—ми знецінюємо себе. наша і всі інші культури не є повністю незалежними явищами, вони складаються із взаємодії культур. </w:t>
      </w:r>
    </w:p>
    <w:bookmarkEnd w:id="1"/>
    <w:p w14:paraId="4F81DB65" w14:textId="77777777" w:rsidR="00756018" w:rsidRPr="000F5FAA" w:rsidRDefault="00756018" w:rsidP="003F4692">
      <w:pPr>
        <w:spacing w:after="0" w:line="360" w:lineRule="auto"/>
        <w:ind w:firstLine="720"/>
        <w:jc w:val="both"/>
        <w:rPr>
          <w:rFonts w:ascii="Times New Roman" w:hAnsi="Times New Roman" w:cs="Times New Roman"/>
          <w:bCs/>
          <w:color w:val="000000" w:themeColor="text1"/>
          <w:sz w:val="28"/>
          <w:szCs w:val="28"/>
          <w:lang w:val="uk-UA"/>
        </w:rPr>
      </w:pPr>
    </w:p>
    <w:p w14:paraId="20C504AA" w14:textId="77777777" w:rsidR="00180E02" w:rsidRPr="00B5159B" w:rsidRDefault="00180E02" w:rsidP="003F4692">
      <w:pPr>
        <w:spacing w:after="0" w:line="360" w:lineRule="auto"/>
        <w:ind w:firstLine="720"/>
        <w:jc w:val="both"/>
        <w:rPr>
          <w:rFonts w:ascii="Times New Roman" w:hAnsi="Times New Roman" w:cs="Times New Roman"/>
          <w:bCs/>
          <w:color w:val="000000" w:themeColor="text1"/>
          <w:sz w:val="28"/>
          <w:szCs w:val="28"/>
          <w:lang w:val="uk-UA"/>
        </w:rPr>
      </w:pPr>
    </w:p>
    <w:p w14:paraId="525F51C1" w14:textId="77777777" w:rsidR="00180E02" w:rsidRPr="00B5159B" w:rsidRDefault="00180E02" w:rsidP="003F4692">
      <w:pPr>
        <w:spacing w:after="0" w:line="360" w:lineRule="auto"/>
        <w:ind w:firstLine="720"/>
        <w:jc w:val="both"/>
        <w:rPr>
          <w:rFonts w:ascii="Times New Roman" w:hAnsi="Times New Roman" w:cs="Times New Roman"/>
          <w:bCs/>
          <w:color w:val="000000" w:themeColor="text1"/>
          <w:sz w:val="28"/>
          <w:szCs w:val="28"/>
          <w:lang w:val="uk-UA"/>
        </w:rPr>
      </w:pPr>
    </w:p>
    <w:p w14:paraId="723B3BC9" w14:textId="77777777" w:rsidR="003F4692" w:rsidRPr="00B5159B"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5138E924" w14:textId="77777777" w:rsidR="003F4692" w:rsidRPr="00B5159B"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49398334" w14:textId="77777777" w:rsidR="003F4692" w:rsidRPr="00B5159B"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33102468" w14:textId="77777777" w:rsidR="003F4692" w:rsidRPr="00B5159B"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0C21D1B4" w14:textId="77777777" w:rsidR="003F4692" w:rsidRPr="00B5159B"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49640689" w14:textId="77777777" w:rsidR="003F4692" w:rsidRPr="00B5159B"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5CB54470" w14:textId="77777777" w:rsidR="003F4692" w:rsidRPr="00B5159B"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35D31B11" w14:textId="77777777" w:rsidR="003F4692" w:rsidRPr="00B5159B"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7B6A4CC5" w14:textId="77777777" w:rsidR="003F4692" w:rsidRPr="00B5159B"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5B34B39C" w14:textId="77777777" w:rsidR="003F4692" w:rsidRPr="00B5159B"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6A616544" w14:textId="77777777" w:rsidR="003F4692" w:rsidRPr="00B5159B"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2BF37C65" w14:textId="77777777" w:rsidR="003F4692" w:rsidRPr="00B5159B"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63720654" w14:textId="77777777" w:rsidR="003F4692" w:rsidRPr="00B5159B"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78D8649D" w14:textId="77777777" w:rsidR="003F4692" w:rsidRPr="00B5159B"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20EEFE0E" w14:textId="77777777" w:rsidR="003F4692" w:rsidRPr="00B5159B"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70971440" w14:textId="77777777" w:rsidR="003F4692" w:rsidRPr="00B5159B"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54304BA8" w14:textId="6EF0C98B" w:rsidR="00AC1D24" w:rsidRPr="00B5159B" w:rsidRDefault="00180E02" w:rsidP="00982B56">
      <w:pPr>
        <w:spacing w:after="0" w:line="360" w:lineRule="auto"/>
        <w:ind w:firstLine="720"/>
        <w:jc w:val="center"/>
        <w:rPr>
          <w:rFonts w:ascii="Times New Roman" w:hAnsi="Times New Roman" w:cs="Times New Roman"/>
          <w:b/>
          <w:color w:val="000000" w:themeColor="text1"/>
          <w:sz w:val="28"/>
          <w:szCs w:val="28"/>
          <w:lang w:val="uk-UA"/>
        </w:rPr>
      </w:pPr>
      <w:r w:rsidRPr="00B5159B">
        <w:rPr>
          <w:rFonts w:ascii="Times New Roman" w:hAnsi="Times New Roman" w:cs="Times New Roman"/>
          <w:b/>
          <w:color w:val="000000" w:themeColor="text1"/>
          <w:sz w:val="28"/>
          <w:szCs w:val="28"/>
          <w:lang w:val="uk-UA"/>
        </w:rPr>
        <w:t>ВИСНОВКИ</w:t>
      </w:r>
    </w:p>
    <w:p w14:paraId="15398C55" w14:textId="1C207B58" w:rsidR="00E56409" w:rsidRPr="000F5FAA" w:rsidRDefault="004C61F5"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У роботі досліджено витоки діалогічного мислення</w:t>
      </w:r>
      <w:r w:rsidR="00E56409" w:rsidRPr="000F5FAA">
        <w:rPr>
          <w:rFonts w:ascii="Times New Roman" w:hAnsi="Times New Roman" w:cs="Times New Roman"/>
          <w:bCs/>
          <w:color w:val="000000" w:themeColor="text1"/>
          <w:sz w:val="28"/>
          <w:szCs w:val="28"/>
          <w:lang w:val="uk-UA"/>
        </w:rPr>
        <w:t xml:space="preserve"> і</w:t>
      </w:r>
      <w:r w:rsidRPr="000F5FAA">
        <w:rPr>
          <w:rFonts w:ascii="Times New Roman" w:hAnsi="Times New Roman" w:cs="Times New Roman"/>
          <w:bCs/>
          <w:color w:val="000000" w:themeColor="text1"/>
          <w:sz w:val="28"/>
          <w:szCs w:val="28"/>
          <w:lang w:val="uk-UA"/>
        </w:rPr>
        <w:t xml:space="preserve"> подальший розвиток філос</w:t>
      </w:r>
      <w:r w:rsidR="00E56409" w:rsidRPr="000F5FAA">
        <w:rPr>
          <w:rFonts w:ascii="Times New Roman" w:hAnsi="Times New Roman" w:cs="Times New Roman"/>
          <w:bCs/>
          <w:color w:val="000000" w:themeColor="text1"/>
          <w:sz w:val="28"/>
          <w:szCs w:val="28"/>
          <w:lang w:val="uk-UA"/>
        </w:rPr>
        <w:t>офії діалогу, який став поштовхом до формування ідеї «діалогу культур».</w:t>
      </w:r>
    </w:p>
    <w:p w14:paraId="36EB8A8F" w14:textId="77777777" w:rsidR="00CF29B8" w:rsidRPr="000F5FAA" w:rsidRDefault="00EF7E5A" w:rsidP="003F4692">
      <w:pPr>
        <w:spacing w:after="0" w:line="360" w:lineRule="auto"/>
        <w:ind w:firstLine="720"/>
        <w:jc w:val="both"/>
        <w:rPr>
          <w:rFonts w:ascii="Times New Roman" w:hAnsi="Times New Roman" w:cs="Times New Roman"/>
          <w:bCs/>
          <w:color w:val="000000" w:themeColor="text1"/>
          <w:sz w:val="28"/>
          <w:szCs w:val="28"/>
        </w:rPr>
      </w:pPr>
      <w:r w:rsidRPr="000F5FAA">
        <w:rPr>
          <w:rFonts w:ascii="Times New Roman" w:hAnsi="Times New Roman" w:cs="Times New Roman"/>
          <w:bCs/>
          <w:color w:val="000000" w:themeColor="text1"/>
          <w:sz w:val="28"/>
          <w:szCs w:val="28"/>
          <w:lang w:val="uk-UA"/>
        </w:rPr>
        <w:t>У</w:t>
      </w:r>
      <w:r w:rsidR="00E56409" w:rsidRPr="000F5FAA">
        <w:rPr>
          <w:rFonts w:ascii="Times New Roman" w:hAnsi="Times New Roman" w:cs="Times New Roman"/>
          <w:bCs/>
          <w:color w:val="000000" w:themeColor="text1"/>
          <w:sz w:val="28"/>
          <w:szCs w:val="28"/>
          <w:lang w:val="uk-UA"/>
        </w:rPr>
        <w:t xml:space="preserve"> першому розділі розглядається явище зародження </w:t>
      </w:r>
      <w:r w:rsidR="00931F41" w:rsidRPr="000F5FAA">
        <w:rPr>
          <w:rFonts w:ascii="Times New Roman" w:hAnsi="Times New Roman" w:cs="Times New Roman"/>
          <w:bCs/>
          <w:color w:val="000000" w:themeColor="text1"/>
          <w:sz w:val="28"/>
          <w:szCs w:val="28"/>
          <w:lang w:val="uk-UA"/>
        </w:rPr>
        <w:t xml:space="preserve">діалогізму </w:t>
      </w:r>
      <w:r w:rsidR="00E56409" w:rsidRPr="000F5FAA">
        <w:rPr>
          <w:rFonts w:ascii="Times New Roman" w:hAnsi="Times New Roman" w:cs="Times New Roman"/>
          <w:bCs/>
          <w:color w:val="000000" w:themeColor="text1"/>
          <w:sz w:val="28"/>
          <w:szCs w:val="28"/>
          <w:lang w:val="uk-UA"/>
        </w:rPr>
        <w:t>в філософії Сократа і Платона,</w:t>
      </w:r>
      <w:r w:rsidR="00931F41" w:rsidRPr="000F5FAA">
        <w:rPr>
          <w:rFonts w:ascii="Times New Roman" w:hAnsi="Times New Roman" w:cs="Times New Roman"/>
          <w:bCs/>
          <w:color w:val="000000" w:themeColor="text1"/>
          <w:sz w:val="28"/>
          <w:szCs w:val="28"/>
          <w:lang w:val="uk-UA"/>
        </w:rPr>
        <w:t xml:space="preserve"> </w:t>
      </w:r>
      <w:r w:rsidR="00E56409" w:rsidRPr="000F5FAA">
        <w:rPr>
          <w:rFonts w:ascii="Times New Roman" w:hAnsi="Times New Roman" w:cs="Times New Roman"/>
          <w:bCs/>
          <w:color w:val="000000" w:themeColor="text1"/>
          <w:sz w:val="28"/>
          <w:szCs w:val="28"/>
          <w:lang w:val="uk-UA"/>
        </w:rPr>
        <w:t>яке</w:t>
      </w:r>
      <w:r w:rsidR="00931F41" w:rsidRPr="000F5FAA">
        <w:rPr>
          <w:rFonts w:ascii="Times New Roman" w:hAnsi="Times New Roman" w:cs="Times New Roman"/>
          <w:bCs/>
          <w:color w:val="000000" w:themeColor="text1"/>
          <w:sz w:val="28"/>
          <w:szCs w:val="28"/>
          <w:lang w:val="uk-UA"/>
        </w:rPr>
        <w:t xml:space="preserve"> було початком становлення ідеї діалогічного мислення у філософському дискурсі</w:t>
      </w:r>
      <w:r w:rsidR="00E56409" w:rsidRPr="000F5FAA">
        <w:rPr>
          <w:rFonts w:ascii="Times New Roman" w:hAnsi="Times New Roman" w:cs="Times New Roman"/>
          <w:bCs/>
          <w:color w:val="000000" w:themeColor="text1"/>
          <w:sz w:val="28"/>
          <w:szCs w:val="28"/>
          <w:lang w:val="uk-UA"/>
        </w:rPr>
        <w:t xml:space="preserve">. </w:t>
      </w:r>
      <w:r w:rsidR="00931F41" w:rsidRPr="000F5FAA">
        <w:rPr>
          <w:rFonts w:ascii="Times New Roman" w:hAnsi="Times New Roman" w:cs="Times New Roman"/>
          <w:bCs/>
          <w:color w:val="000000" w:themeColor="text1"/>
          <w:sz w:val="28"/>
          <w:szCs w:val="28"/>
          <w:lang w:val="uk-UA"/>
        </w:rPr>
        <w:t xml:space="preserve">Встановлено, що як окремий напрям філософії, діалогізм оформився на поч. 20 століття у працях М.Бубера, Ф. Розенцвейга, М. Бахтіна. Філософія діалогу як філософія Іншого представила світ, у якому </w:t>
      </w:r>
      <w:r w:rsidRPr="000F5FAA">
        <w:rPr>
          <w:rFonts w:ascii="Times New Roman" w:hAnsi="Times New Roman" w:cs="Times New Roman"/>
          <w:bCs/>
          <w:color w:val="000000" w:themeColor="text1"/>
          <w:sz w:val="28"/>
          <w:szCs w:val="28"/>
          <w:lang w:val="uk-UA"/>
        </w:rPr>
        <w:t>головними стали відношення «Я-Ти» , у якому</w:t>
      </w:r>
      <w:r w:rsidR="00931F41" w:rsidRPr="000F5FAA">
        <w:rPr>
          <w:rFonts w:ascii="Times New Roman" w:hAnsi="Times New Roman" w:cs="Times New Roman"/>
          <w:bCs/>
          <w:color w:val="000000" w:themeColor="text1"/>
          <w:sz w:val="28"/>
          <w:szCs w:val="28"/>
          <w:lang w:val="uk-UA"/>
        </w:rPr>
        <w:t xml:space="preserve"> суб'єкт</w:t>
      </w:r>
      <w:r w:rsidRPr="000F5FAA">
        <w:rPr>
          <w:rFonts w:ascii="Times New Roman" w:hAnsi="Times New Roman" w:cs="Times New Roman"/>
          <w:bCs/>
          <w:color w:val="000000" w:themeColor="text1"/>
          <w:sz w:val="28"/>
          <w:szCs w:val="28"/>
          <w:lang w:val="uk-UA"/>
        </w:rPr>
        <w:t xml:space="preserve"> більше не почував себе самотнім</w:t>
      </w:r>
      <w:r w:rsidR="00931F41" w:rsidRPr="000F5FAA">
        <w:rPr>
          <w:rFonts w:ascii="Times New Roman" w:hAnsi="Times New Roman" w:cs="Times New Roman"/>
          <w:bCs/>
          <w:color w:val="000000" w:themeColor="text1"/>
          <w:sz w:val="28"/>
          <w:szCs w:val="28"/>
          <w:lang w:val="uk-UA"/>
        </w:rPr>
        <w:t>, у якому людина за визначенням «приречена» спілкуватися.</w:t>
      </w:r>
      <w:r w:rsidR="00CF29B8" w:rsidRPr="000F5FAA">
        <w:rPr>
          <w:rFonts w:ascii="Times New Roman" w:hAnsi="Times New Roman" w:cs="Times New Roman"/>
          <w:bCs/>
          <w:color w:val="000000" w:themeColor="text1"/>
          <w:sz w:val="28"/>
          <w:szCs w:val="28"/>
        </w:rPr>
        <w:t xml:space="preserve"> </w:t>
      </w:r>
    </w:p>
    <w:p w14:paraId="252894B2" w14:textId="052F63E0" w:rsidR="00E56409" w:rsidRPr="000F5FAA" w:rsidRDefault="00CF29B8"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У роботі визначено універсальні категорії, які є основними у роботах Бубера,Розенцвейга, Когена, Бахтіна, а саме відношення «Я-Ти», «Я-Воно», «Я-Ми»,а також  їхнє особливе значення для кожного автора.</w:t>
      </w:r>
    </w:p>
    <w:p w14:paraId="788C4B64" w14:textId="41558C73" w:rsidR="00DF4E04" w:rsidRPr="000F5FAA" w:rsidRDefault="00EF7E5A"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У другому розділі розглянуто філософські ідеї М. Бахтіна і В. Біблера</w:t>
      </w:r>
      <w:r w:rsidR="00DC07B6" w:rsidRPr="000F5FAA">
        <w:rPr>
          <w:rFonts w:ascii="Times New Roman" w:hAnsi="Times New Roman" w:cs="Times New Roman"/>
          <w:bCs/>
          <w:color w:val="000000" w:themeColor="text1"/>
          <w:sz w:val="28"/>
          <w:szCs w:val="28"/>
          <w:lang w:val="uk-UA"/>
        </w:rPr>
        <w:t xml:space="preserve">. Визначено спільні і відмінні риси їхніх концепцій. Бахтін, а надалі і Біблер, </w:t>
      </w:r>
      <w:r w:rsidR="00DC07B6" w:rsidRPr="000F5FAA">
        <w:rPr>
          <w:rFonts w:ascii="Times New Roman" w:hAnsi="Times New Roman" w:cs="Times New Roman"/>
          <w:bCs/>
          <w:color w:val="000000" w:themeColor="text1"/>
          <w:sz w:val="28"/>
          <w:szCs w:val="28"/>
          <w:lang w:val="uk-UA"/>
        </w:rPr>
        <w:lastRenderedPageBreak/>
        <w:t xml:space="preserve">який продовжив розвиток його ідей, дійшли важливого висновку: без діалогу з власним «Я» рефлексія неможлива. Внаслідок самопізнання і вміння співвіднести себе з Іншим утворюється міжкультурний діалог. </w:t>
      </w:r>
      <w:r w:rsidR="00DF4E04" w:rsidRPr="000F5FAA">
        <w:rPr>
          <w:rFonts w:ascii="Times New Roman" w:hAnsi="Times New Roman" w:cs="Times New Roman"/>
          <w:bCs/>
          <w:color w:val="000000" w:themeColor="text1"/>
          <w:sz w:val="28"/>
          <w:szCs w:val="28"/>
          <w:lang w:val="uk-UA"/>
        </w:rPr>
        <w:t>Бахтін розглядає діалог культур через призму літератури. Адже він вважає, що без слова культура не існує.</w:t>
      </w:r>
      <w:r w:rsidR="00DF4E04" w:rsidRPr="000F5FAA">
        <w:rPr>
          <w:rFonts w:ascii="Times New Roman" w:hAnsi="Times New Roman" w:cs="Times New Roman"/>
          <w:bCs/>
          <w:color w:val="000000" w:themeColor="text1"/>
          <w:sz w:val="28"/>
          <w:szCs w:val="28"/>
        </w:rPr>
        <w:t xml:space="preserve"> </w:t>
      </w:r>
      <w:r w:rsidR="00DF4E04" w:rsidRPr="000F5FAA">
        <w:rPr>
          <w:rFonts w:ascii="Times New Roman" w:hAnsi="Times New Roman" w:cs="Times New Roman"/>
          <w:bCs/>
          <w:color w:val="000000" w:themeColor="text1"/>
          <w:sz w:val="28"/>
          <w:szCs w:val="28"/>
          <w:lang w:val="uk-UA"/>
        </w:rPr>
        <w:t>Діалог культур Бахтіна– це безумовна потреба у взаємодії, яку не можна собі уявити без наявності інтересу, взаєморозуміння та за умови повного збереження індивідуальності кожної з культур у процесі комунікації</w:t>
      </w:r>
    </w:p>
    <w:p w14:paraId="5217332D" w14:textId="39352D85" w:rsidR="00CF29B8" w:rsidRPr="000F5FAA" w:rsidRDefault="00DF4E04"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Біблер називає свою теорію філософської логікою культури, розширюючи межі функціонування діалогу та вводячи його не тільки у свідомість, а й у мислення.</w:t>
      </w:r>
    </w:p>
    <w:p w14:paraId="7F72F4A1" w14:textId="5F13300B" w:rsidR="00DC07B6" w:rsidRPr="000F5FAA" w:rsidRDefault="00DC07B6"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Визначено становище українського культурного простору в загальному діалозі культур</w:t>
      </w:r>
      <w:r w:rsidR="00CF29B8" w:rsidRPr="000F5FAA">
        <w:rPr>
          <w:rFonts w:ascii="Times New Roman" w:hAnsi="Times New Roman" w:cs="Times New Roman"/>
          <w:bCs/>
          <w:color w:val="000000" w:themeColor="text1"/>
          <w:sz w:val="28"/>
          <w:szCs w:val="28"/>
          <w:lang w:val="uk-UA"/>
        </w:rPr>
        <w:t>.</w:t>
      </w:r>
      <w:r w:rsidR="00CF29B8" w:rsidRPr="000F5FAA">
        <w:rPr>
          <w:rFonts w:ascii="Times New Roman" w:hAnsi="Times New Roman" w:cs="Times New Roman"/>
          <w:bCs/>
          <w:color w:val="000000" w:themeColor="text1"/>
          <w:sz w:val="28"/>
          <w:szCs w:val="28"/>
        </w:rPr>
        <w:t xml:space="preserve"> </w:t>
      </w:r>
    </w:p>
    <w:p w14:paraId="3E570FB9" w14:textId="77777777" w:rsidR="000F5FAA" w:rsidRDefault="000F5FAA" w:rsidP="003F4692">
      <w:pPr>
        <w:spacing w:after="0" w:line="360" w:lineRule="auto"/>
        <w:ind w:firstLine="720"/>
        <w:jc w:val="both"/>
        <w:rPr>
          <w:rFonts w:ascii="Times New Roman" w:hAnsi="Times New Roman" w:cs="Times New Roman"/>
          <w:bCs/>
          <w:color w:val="000000" w:themeColor="text1"/>
          <w:sz w:val="28"/>
          <w:szCs w:val="28"/>
          <w:lang w:val="uk-UA"/>
        </w:rPr>
      </w:pPr>
    </w:p>
    <w:p w14:paraId="68B42446" w14:textId="77777777" w:rsidR="003F4692" w:rsidRDefault="003F4692" w:rsidP="003F4692">
      <w:pPr>
        <w:spacing w:after="0" w:line="360" w:lineRule="auto"/>
        <w:ind w:firstLine="720"/>
        <w:jc w:val="both"/>
        <w:rPr>
          <w:rFonts w:ascii="Times New Roman" w:hAnsi="Times New Roman" w:cs="Times New Roman"/>
          <w:b/>
          <w:color w:val="000000" w:themeColor="text1"/>
          <w:sz w:val="28"/>
          <w:szCs w:val="28"/>
          <w:lang w:val="uk-UA"/>
        </w:rPr>
      </w:pPr>
    </w:p>
    <w:p w14:paraId="65E3E4DC" w14:textId="4EC4A328" w:rsidR="000F5FAA" w:rsidRPr="001B2A89" w:rsidRDefault="001B2A89" w:rsidP="003F4692">
      <w:pPr>
        <w:spacing w:after="0" w:line="360" w:lineRule="auto"/>
        <w:ind w:firstLine="720"/>
        <w:jc w:val="both"/>
        <w:rPr>
          <w:rFonts w:ascii="Times New Roman" w:hAnsi="Times New Roman" w:cs="Times New Roman"/>
          <w:b/>
          <w:color w:val="000000" w:themeColor="text1"/>
          <w:sz w:val="28"/>
          <w:szCs w:val="28"/>
          <w:lang w:val="uk-UA"/>
        </w:rPr>
      </w:pPr>
      <w:r w:rsidRPr="001B2A89">
        <w:rPr>
          <w:rFonts w:ascii="Times New Roman" w:hAnsi="Times New Roman" w:cs="Times New Roman"/>
          <w:b/>
          <w:color w:val="000000" w:themeColor="text1"/>
          <w:sz w:val="28"/>
          <w:szCs w:val="28"/>
          <w:lang w:val="uk-UA"/>
        </w:rPr>
        <w:t>СПИСОК ВИКОРИСТАНИХ ДЖЕРЕЛ ТА ЛІТЕРАТУРИ</w:t>
      </w:r>
    </w:p>
    <w:p w14:paraId="45646FC0" w14:textId="5E0DE715" w:rsidR="001B2A89" w:rsidRDefault="001B2A89" w:rsidP="003F4692">
      <w:pPr>
        <w:spacing w:after="0" w:line="360" w:lineRule="auto"/>
        <w:ind w:firstLine="720"/>
        <w:jc w:val="both"/>
        <w:rPr>
          <w:rFonts w:ascii="Times New Roman" w:hAnsi="Times New Roman" w:cs="Times New Roman"/>
          <w:bCs/>
          <w:color w:val="000000" w:themeColor="text1"/>
          <w:sz w:val="28"/>
          <w:szCs w:val="28"/>
          <w:lang w:val="uk-UA"/>
        </w:rPr>
      </w:pPr>
      <w:r w:rsidRPr="000F5FAA">
        <w:rPr>
          <w:rFonts w:ascii="Times New Roman" w:hAnsi="Times New Roman" w:cs="Times New Roman"/>
          <w:bCs/>
          <w:color w:val="000000" w:themeColor="text1"/>
          <w:sz w:val="28"/>
          <w:szCs w:val="28"/>
          <w:lang w:val="uk-UA"/>
        </w:rPr>
        <w:t>1.Бахтин М.М. Эстетика словесного творчества. М., 1979.</w:t>
      </w:r>
      <w:r w:rsidRPr="000F5FAA">
        <w:rPr>
          <w:rFonts w:ascii="Times New Roman" w:hAnsi="Times New Roman" w:cs="Times New Roman"/>
          <w:bCs/>
          <w:color w:val="000000" w:themeColor="text1"/>
          <w:sz w:val="28"/>
          <w:szCs w:val="28"/>
        </w:rPr>
        <w:t>,</w:t>
      </w:r>
      <w:r w:rsidRPr="000F5FAA">
        <w:rPr>
          <w:rFonts w:ascii="Times New Roman" w:hAnsi="Times New Roman" w:cs="Times New Roman"/>
          <w:bCs/>
          <w:color w:val="000000" w:themeColor="text1"/>
          <w:sz w:val="28"/>
          <w:szCs w:val="28"/>
          <w:lang w:val="uk-UA"/>
        </w:rPr>
        <w:t>ст.354</w:t>
      </w:r>
    </w:p>
    <w:p w14:paraId="3A507611" w14:textId="0A8D1BC2" w:rsidR="001B2A89" w:rsidRPr="000F5FAA" w:rsidRDefault="001B2A89" w:rsidP="003F4692">
      <w:pPr>
        <w:pStyle w:val="a7"/>
        <w:shd w:val="clear" w:color="auto" w:fill="FFFFFF"/>
        <w:spacing w:before="0" w:beforeAutospacing="0" w:after="0" w:afterAutospacing="0" w:line="360" w:lineRule="auto"/>
        <w:ind w:firstLine="720"/>
        <w:jc w:val="both"/>
        <w:rPr>
          <w:bCs/>
          <w:color w:val="000000" w:themeColor="text1"/>
          <w:spacing w:val="3"/>
          <w:sz w:val="28"/>
          <w:szCs w:val="28"/>
        </w:rPr>
      </w:pPr>
      <w:r>
        <w:rPr>
          <w:bCs/>
          <w:color w:val="000000" w:themeColor="text1"/>
          <w:sz w:val="28"/>
          <w:szCs w:val="28"/>
          <w:lang w:val="uk-UA"/>
        </w:rPr>
        <w:t>2</w:t>
      </w:r>
      <w:r w:rsidRPr="001B2A89">
        <w:rPr>
          <w:bCs/>
          <w:i/>
          <w:iCs/>
          <w:color w:val="000000" w:themeColor="text1"/>
          <w:sz w:val="28"/>
          <w:szCs w:val="28"/>
          <w:lang w:val="uk-UA"/>
        </w:rPr>
        <w:t>.</w:t>
      </w:r>
      <w:r w:rsidRPr="001B2A89">
        <w:rPr>
          <w:bCs/>
          <w:i/>
          <w:iCs/>
          <w:color w:val="000000" w:themeColor="text1"/>
          <w:sz w:val="28"/>
          <w:szCs w:val="28"/>
          <w:shd w:val="clear" w:color="auto" w:fill="FFFFFF"/>
          <w:lang w:val="uk-UA"/>
        </w:rPr>
        <w:t xml:space="preserve"> </w:t>
      </w:r>
      <w:r w:rsidRPr="001B2A89">
        <w:rPr>
          <w:rStyle w:val="a6"/>
          <w:bCs/>
          <w:i w:val="0"/>
          <w:iCs w:val="0"/>
          <w:color w:val="000000" w:themeColor="text1"/>
          <w:spacing w:val="3"/>
          <w:sz w:val="28"/>
          <w:szCs w:val="28"/>
        </w:rPr>
        <w:t>Бахтин М. М</w:t>
      </w:r>
      <w:r w:rsidRPr="000F5FAA">
        <w:rPr>
          <w:rStyle w:val="a6"/>
          <w:bCs/>
          <w:color w:val="000000" w:themeColor="text1"/>
          <w:spacing w:val="3"/>
          <w:sz w:val="28"/>
          <w:szCs w:val="28"/>
        </w:rPr>
        <w:t>.</w:t>
      </w:r>
      <w:r w:rsidRPr="000F5FAA">
        <w:rPr>
          <w:bCs/>
          <w:color w:val="000000" w:themeColor="text1"/>
          <w:spacing w:val="3"/>
          <w:sz w:val="28"/>
          <w:szCs w:val="28"/>
        </w:rPr>
        <w:t> Проблемы поэтики Достоевского // Бахтин М. М. Собр. соч.: В 7 т. М.: Русские словари: Языки славянской культуры, 2002. Т. 6. С. 7–300, 466–505.</w:t>
      </w:r>
    </w:p>
    <w:p w14:paraId="391FF8F5" w14:textId="1D97B621" w:rsidR="001B2A89" w:rsidRPr="000F5FAA" w:rsidRDefault="001B2A89" w:rsidP="003F4692">
      <w:pPr>
        <w:pStyle w:val="a7"/>
        <w:shd w:val="clear" w:color="auto" w:fill="FFFFFF"/>
        <w:spacing w:before="0" w:beforeAutospacing="0" w:after="0" w:afterAutospacing="0" w:line="360" w:lineRule="auto"/>
        <w:ind w:firstLine="720"/>
        <w:jc w:val="both"/>
        <w:rPr>
          <w:bCs/>
          <w:color w:val="000000" w:themeColor="text1"/>
          <w:spacing w:val="3"/>
          <w:sz w:val="28"/>
          <w:szCs w:val="28"/>
          <w:lang w:val="uk-UA"/>
        </w:rPr>
      </w:pPr>
      <w:r>
        <w:rPr>
          <w:bCs/>
          <w:color w:val="000000" w:themeColor="text1"/>
          <w:spacing w:val="3"/>
          <w:sz w:val="28"/>
          <w:szCs w:val="28"/>
          <w:lang w:val="uk-UA"/>
        </w:rPr>
        <w:t>3</w:t>
      </w:r>
      <w:r w:rsidRPr="000F5FAA">
        <w:rPr>
          <w:bCs/>
          <w:color w:val="000000" w:themeColor="text1"/>
          <w:spacing w:val="3"/>
          <w:sz w:val="28"/>
          <w:szCs w:val="28"/>
          <w:lang w:val="uk-UA"/>
        </w:rPr>
        <w:t>.</w:t>
      </w:r>
      <w:r w:rsidRPr="000F5FAA">
        <w:rPr>
          <w:bCs/>
          <w:color w:val="000000" w:themeColor="text1"/>
          <w:sz w:val="28"/>
          <w:szCs w:val="28"/>
        </w:rPr>
        <w:t xml:space="preserve"> Библе</w:t>
      </w:r>
      <w:r w:rsidRPr="000F5FAA">
        <w:rPr>
          <w:bCs/>
          <w:color w:val="000000" w:themeColor="text1"/>
          <w:sz w:val="28"/>
          <w:szCs w:val="28"/>
          <w:lang w:val="uk-UA"/>
        </w:rPr>
        <w:t>р</w:t>
      </w:r>
      <w:r w:rsidRPr="000F5FAA">
        <w:rPr>
          <w:bCs/>
          <w:color w:val="000000" w:themeColor="text1"/>
          <w:sz w:val="28"/>
          <w:szCs w:val="28"/>
        </w:rPr>
        <w:t xml:space="preserve"> В. С. Михаи Михайлови Бахтин, ил Поэтик культур - Москва: Издательств Прогресс, Гнозис, 1991. _ 176 с. </w:t>
      </w:r>
    </w:p>
    <w:p w14:paraId="1A9EB18A" w14:textId="11E5E4E3" w:rsidR="001B2A89" w:rsidRPr="000F5FAA" w:rsidRDefault="001B2A89" w:rsidP="003F4692">
      <w:pPr>
        <w:shd w:val="clear" w:color="auto" w:fill="FFFFFF"/>
        <w:spacing w:after="0" w:line="360" w:lineRule="auto"/>
        <w:ind w:firstLine="720"/>
        <w:jc w:val="both"/>
        <w:rPr>
          <w:rFonts w:ascii="Times New Roman" w:eastAsia="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uk-UA"/>
        </w:rPr>
        <w:t>4</w:t>
      </w:r>
      <w:r w:rsidRPr="000F5FAA">
        <w:rPr>
          <w:rFonts w:ascii="Times New Roman" w:hAnsi="Times New Roman" w:cs="Times New Roman"/>
          <w:bCs/>
          <w:color w:val="000000" w:themeColor="text1"/>
          <w:sz w:val="28"/>
          <w:szCs w:val="28"/>
          <w:lang w:val="uk-UA"/>
        </w:rPr>
        <w:t>.</w:t>
      </w:r>
      <w:r w:rsidRPr="000F5FAA">
        <w:rPr>
          <w:rFonts w:ascii="Times New Roman" w:hAnsi="Times New Roman" w:cs="Times New Roman"/>
          <w:bCs/>
          <w:color w:val="000000" w:themeColor="text1"/>
          <w:sz w:val="28"/>
          <w:szCs w:val="28"/>
        </w:rPr>
        <w:t xml:space="preserve"> </w:t>
      </w:r>
      <w:r w:rsidRPr="000F5FAA">
        <w:rPr>
          <w:rFonts w:ascii="Times New Roman" w:eastAsia="Times New Roman" w:hAnsi="Times New Roman" w:cs="Times New Roman"/>
          <w:bCs/>
          <w:color w:val="000000" w:themeColor="text1"/>
          <w:sz w:val="28"/>
          <w:szCs w:val="28"/>
        </w:rPr>
        <w:t>Библер В.С. Нравственность, культура, современность. – М., 1990.</w:t>
      </w:r>
    </w:p>
    <w:p w14:paraId="2B8237D1" w14:textId="50BF64A7" w:rsidR="001B2A89" w:rsidRDefault="001B2A89" w:rsidP="003F4692">
      <w:pPr>
        <w:spacing w:after="0" w:line="360" w:lineRule="auto"/>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5</w:t>
      </w:r>
      <w:r w:rsidRPr="000F5FAA">
        <w:rPr>
          <w:rFonts w:ascii="Times New Roman" w:hAnsi="Times New Roman" w:cs="Times New Roman"/>
          <w:bCs/>
          <w:color w:val="000000" w:themeColor="text1"/>
          <w:sz w:val="28"/>
          <w:szCs w:val="28"/>
        </w:rPr>
        <w:t>. Бубер Мартін. Я і Ти</w:t>
      </w:r>
      <w:proofErr w:type="gramStart"/>
      <w:r w:rsidRPr="000F5FAA">
        <w:rPr>
          <w:rFonts w:ascii="Times New Roman" w:hAnsi="Times New Roman" w:cs="Times New Roman"/>
          <w:bCs/>
          <w:color w:val="000000" w:themeColor="text1"/>
          <w:sz w:val="28"/>
          <w:szCs w:val="28"/>
        </w:rPr>
        <w:t>.Ш</w:t>
      </w:r>
      <w:proofErr w:type="gramEnd"/>
      <w:r w:rsidRPr="000F5FAA">
        <w:rPr>
          <w:rFonts w:ascii="Times New Roman" w:hAnsi="Times New Roman" w:cs="Times New Roman"/>
          <w:bCs/>
          <w:color w:val="000000" w:themeColor="text1"/>
          <w:sz w:val="28"/>
          <w:szCs w:val="28"/>
        </w:rPr>
        <w:t>лях людини за хасидським вченням.Пер з нім.‒К.:ДУХ І ЛІТЕРАТУРА, 2012. ‒ 272 с.</w:t>
      </w:r>
    </w:p>
    <w:p w14:paraId="3D38B504" w14:textId="7CBADF68" w:rsidR="001B2A89" w:rsidRPr="000F5FAA" w:rsidRDefault="001B2A89" w:rsidP="003F4692">
      <w:pPr>
        <w:spacing w:after="0" w:line="360" w:lineRule="auto"/>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6.</w:t>
      </w:r>
      <w:r w:rsidRPr="000F5FAA">
        <w:rPr>
          <w:rFonts w:ascii="Times New Roman" w:hAnsi="Times New Roman" w:cs="Times New Roman"/>
          <w:bCs/>
          <w:color w:val="000000" w:themeColor="text1"/>
          <w:sz w:val="28"/>
          <w:szCs w:val="28"/>
        </w:rPr>
        <w:t xml:space="preserve"> Бубер М. К истории диалогического принципа / пер. </w:t>
      </w:r>
      <w:proofErr w:type="gramStart"/>
      <w:r w:rsidRPr="000F5FAA">
        <w:rPr>
          <w:rFonts w:ascii="Times New Roman" w:hAnsi="Times New Roman" w:cs="Times New Roman"/>
          <w:bCs/>
          <w:color w:val="000000" w:themeColor="text1"/>
          <w:sz w:val="28"/>
          <w:szCs w:val="28"/>
        </w:rPr>
        <w:t>с</w:t>
      </w:r>
      <w:proofErr w:type="gramEnd"/>
      <w:r w:rsidRPr="000F5FAA">
        <w:rPr>
          <w:rFonts w:ascii="Times New Roman" w:hAnsi="Times New Roman" w:cs="Times New Roman"/>
          <w:bCs/>
          <w:color w:val="000000" w:themeColor="text1"/>
          <w:sz w:val="28"/>
          <w:szCs w:val="28"/>
        </w:rPr>
        <w:t xml:space="preserve"> нем. В.Л. Махлина // Махлин В.Л. Я и Другой: К истории диалогического принципа в философии XX века. М.</w:t>
      </w:r>
      <w:proofErr w:type="gramStart"/>
      <w:r w:rsidRPr="000F5FAA">
        <w:rPr>
          <w:rFonts w:ascii="Times New Roman" w:hAnsi="Times New Roman" w:cs="Times New Roman"/>
          <w:bCs/>
          <w:color w:val="000000" w:themeColor="text1"/>
          <w:sz w:val="28"/>
          <w:szCs w:val="28"/>
        </w:rPr>
        <w:t xml:space="preserve"> :</w:t>
      </w:r>
      <w:proofErr w:type="gramEnd"/>
      <w:r w:rsidRPr="000F5FAA">
        <w:rPr>
          <w:rFonts w:ascii="Times New Roman" w:hAnsi="Times New Roman" w:cs="Times New Roman"/>
          <w:bCs/>
          <w:color w:val="000000" w:themeColor="text1"/>
          <w:sz w:val="28"/>
          <w:szCs w:val="28"/>
        </w:rPr>
        <w:t xml:space="preserve"> Лабиринт, 1997. С. 225—252</w:t>
      </w:r>
    </w:p>
    <w:p w14:paraId="5233A0A0" w14:textId="785BE794" w:rsidR="009F4B87" w:rsidRPr="000F5FAA" w:rsidRDefault="009F4B87" w:rsidP="003F4692">
      <w:pPr>
        <w:spacing w:after="0" w:line="360" w:lineRule="auto"/>
        <w:ind w:firstLine="720"/>
        <w:jc w:val="both"/>
        <w:rPr>
          <w:rFonts w:ascii="Times New Roman" w:hAnsi="Times New Roman" w:cs="Times New Roman"/>
          <w:bCs/>
          <w:color w:val="000000" w:themeColor="text1"/>
          <w:sz w:val="28"/>
          <w:szCs w:val="28"/>
          <w:shd w:val="clear" w:color="auto" w:fill="FFFFFF"/>
          <w:lang w:val="uk-UA"/>
        </w:rPr>
      </w:pPr>
      <w:r>
        <w:rPr>
          <w:rFonts w:ascii="Times New Roman" w:hAnsi="Times New Roman" w:cs="Times New Roman"/>
          <w:bCs/>
          <w:color w:val="000000" w:themeColor="text1"/>
          <w:sz w:val="28"/>
          <w:szCs w:val="28"/>
          <w:shd w:val="clear" w:color="auto" w:fill="FFFFFF"/>
          <w:lang w:val="uk-UA"/>
        </w:rPr>
        <w:t>7</w:t>
      </w:r>
      <w:r w:rsidRPr="000F5FAA">
        <w:rPr>
          <w:rFonts w:ascii="Times New Roman" w:hAnsi="Times New Roman" w:cs="Times New Roman"/>
          <w:bCs/>
          <w:color w:val="000000" w:themeColor="text1"/>
          <w:sz w:val="28"/>
          <w:szCs w:val="28"/>
          <w:shd w:val="clear" w:color="auto" w:fill="FFFFFF"/>
          <w:lang w:val="uk-UA"/>
        </w:rPr>
        <w:t>.</w:t>
      </w:r>
      <w:r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shd w:val="clear" w:color="auto" w:fill="FFFFFF"/>
          <w:lang w:val="uk-UA"/>
        </w:rPr>
        <w:t>Бубер М. Два образа веры. – М.: ООО «Фирма «Издательство АСТ», 1999. – 592 с</w:t>
      </w:r>
    </w:p>
    <w:p w14:paraId="60976838" w14:textId="64A97809" w:rsidR="009F4B87" w:rsidRPr="000F5FAA" w:rsidRDefault="009F4B87" w:rsidP="003F4692">
      <w:pPr>
        <w:spacing w:after="0" w:line="360" w:lineRule="auto"/>
        <w:ind w:firstLine="720"/>
        <w:jc w:val="both"/>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lastRenderedPageBreak/>
        <w:t>8</w:t>
      </w:r>
      <w:r w:rsidRPr="000F5FAA">
        <w:rPr>
          <w:rFonts w:ascii="Times New Roman" w:hAnsi="Times New Roman" w:cs="Times New Roman"/>
          <w:bCs/>
          <w:color w:val="000000" w:themeColor="text1"/>
          <w:sz w:val="28"/>
          <w:szCs w:val="28"/>
          <w:lang w:val="uk-UA"/>
        </w:rPr>
        <w:t>.</w:t>
      </w:r>
      <w:r w:rsidRPr="000F5FAA">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lang w:val="uk-UA"/>
        </w:rPr>
        <w:t xml:space="preserve">Вышеславцев Б. П. Этика Фихте: Основы права и нравственности в системе трансцендентальной философии. М.:Печатня А.Снегиревой, 1914. </w:t>
      </w:r>
      <w:r w:rsidRPr="001B2A89">
        <w:rPr>
          <w:rFonts w:ascii="Times New Roman" w:hAnsi="Times New Roman" w:cs="Times New Roman"/>
          <w:bCs/>
          <w:color w:val="000000" w:themeColor="text1"/>
          <w:sz w:val="28"/>
          <w:szCs w:val="28"/>
        </w:rPr>
        <w:t xml:space="preserve">- </w:t>
      </w:r>
      <w:r w:rsidRPr="000F5FAA">
        <w:rPr>
          <w:rFonts w:ascii="Times New Roman" w:hAnsi="Times New Roman" w:cs="Times New Roman"/>
          <w:bCs/>
          <w:color w:val="000000" w:themeColor="text1"/>
          <w:sz w:val="28"/>
          <w:szCs w:val="28"/>
          <w:lang w:val="uk-UA"/>
        </w:rPr>
        <w:t>437 с.</w:t>
      </w:r>
    </w:p>
    <w:p w14:paraId="550DA923" w14:textId="546EE422" w:rsidR="001B2A89" w:rsidRPr="000F5FAA" w:rsidRDefault="009F4B87" w:rsidP="003F4692">
      <w:pPr>
        <w:spacing w:after="0" w:line="360" w:lineRule="auto"/>
        <w:ind w:firstLine="720"/>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lang w:val="uk-UA"/>
        </w:rPr>
        <w:t>9</w:t>
      </w:r>
      <w:r w:rsidR="001B2A89" w:rsidRPr="000F5FAA">
        <w:rPr>
          <w:rFonts w:ascii="Times New Roman" w:hAnsi="Times New Roman" w:cs="Times New Roman"/>
          <w:bCs/>
          <w:color w:val="000000" w:themeColor="text1"/>
          <w:sz w:val="28"/>
          <w:szCs w:val="28"/>
        </w:rPr>
        <w:t>. Платон. Собрание сочинений в 4 т.: Т. І/Общ. ред. А. Ф. Лосева и др.; Авт. вступит, статьи А. Ф. Лосев; Примеч. А. А. Тахо-Годи; Пер. с древнегреч. М.: Мысль, 1990. 860 с.</w:t>
      </w:r>
    </w:p>
    <w:p w14:paraId="59D961CD" w14:textId="70281704" w:rsidR="009F4B87" w:rsidRPr="000F5FAA" w:rsidRDefault="009F4B87" w:rsidP="003F4692">
      <w:pPr>
        <w:spacing w:after="0" w:line="360" w:lineRule="auto"/>
        <w:ind w:firstLine="720"/>
        <w:jc w:val="both"/>
        <w:rPr>
          <w:rFonts w:ascii="Times New Roman" w:hAnsi="Times New Roman" w:cs="Times New Roman"/>
          <w:bCs/>
          <w:color w:val="000000" w:themeColor="text1"/>
          <w:sz w:val="28"/>
          <w:szCs w:val="28"/>
          <w:shd w:val="clear" w:color="auto" w:fill="FFFFFF"/>
          <w:lang w:val="uk-UA"/>
        </w:rPr>
      </w:pPr>
      <w:r>
        <w:rPr>
          <w:rFonts w:ascii="Times New Roman" w:hAnsi="Times New Roman" w:cs="Times New Roman"/>
          <w:bCs/>
          <w:color w:val="000000" w:themeColor="text1"/>
          <w:sz w:val="28"/>
          <w:szCs w:val="28"/>
          <w:lang w:val="uk-UA"/>
        </w:rPr>
        <w:t>10</w:t>
      </w:r>
      <w:r w:rsidRPr="000F5FAA">
        <w:rPr>
          <w:rFonts w:ascii="Times New Roman" w:hAnsi="Times New Roman" w:cs="Times New Roman"/>
          <w:bCs/>
          <w:color w:val="000000" w:themeColor="text1"/>
          <w:sz w:val="28"/>
          <w:szCs w:val="28"/>
          <w:lang w:val="uk-UA"/>
        </w:rPr>
        <w:t>.</w:t>
      </w:r>
      <w:r>
        <w:rPr>
          <w:rFonts w:ascii="Times New Roman" w:hAnsi="Times New Roman" w:cs="Times New Roman"/>
          <w:bCs/>
          <w:color w:val="000000" w:themeColor="text1"/>
          <w:sz w:val="28"/>
          <w:szCs w:val="28"/>
          <w:lang w:val="uk-UA"/>
        </w:rPr>
        <w:t xml:space="preserve"> Розенцвейг.Ф.</w:t>
      </w:r>
      <w:r w:rsidRPr="000F5FAA">
        <w:rPr>
          <w:rStyle w:val="a3"/>
          <w:rFonts w:ascii="Times New Roman" w:hAnsi="Times New Roman" w:cs="Times New Roman"/>
          <w:bCs/>
          <w:i/>
          <w:iCs/>
          <w:color w:val="000000" w:themeColor="text1"/>
          <w:sz w:val="28"/>
          <w:szCs w:val="28"/>
          <w:shd w:val="clear" w:color="auto" w:fill="FFFFFF"/>
        </w:rPr>
        <w:t xml:space="preserve"> </w:t>
      </w:r>
      <w:r w:rsidRPr="000F5FAA">
        <w:rPr>
          <w:rStyle w:val="a6"/>
          <w:rFonts w:ascii="Times New Roman" w:hAnsi="Times New Roman" w:cs="Times New Roman"/>
          <w:bCs/>
          <w:i w:val="0"/>
          <w:iCs w:val="0"/>
          <w:color w:val="000000" w:themeColor="text1"/>
          <w:sz w:val="28"/>
          <w:szCs w:val="28"/>
          <w:shd w:val="clear" w:color="auto" w:fill="FFFFFF"/>
        </w:rPr>
        <w:t>Звезда избавления</w:t>
      </w:r>
      <w:r w:rsidRPr="000F5FAA">
        <w:rPr>
          <w:rFonts w:ascii="Times New Roman" w:hAnsi="Times New Roman" w:cs="Times New Roman"/>
          <w:bCs/>
          <w:color w:val="000000" w:themeColor="text1"/>
          <w:sz w:val="28"/>
          <w:szCs w:val="28"/>
          <w:shd w:val="clear" w:color="auto" w:fill="FFFFFF"/>
        </w:rPr>
        <w:t>. Отв. ред. и сост. И. Дворкин; пер. с нем. Е. Яндугановой. М.: Мосты культуры/Гешарим, 2017.</w:t>
      </w:r>
      <w:r w:rsidRPr="000F5FAA">
        <w:rPr>
          <w:rFonts w:ascii="Times New Roman" w:hAnsi="Times New Roman" w:cs="Times New Roman"/>
          <w:bCs/>
          <w:color w:val="000000" w:themeColor="text1"/>
          <w:sz w:val="28"/>
          <w:szCs w:val="28"/>
          <w:shd w:val="clear" w:color="auto" w:fill="FFFFFF"/>
          <w:lang w:val="uk-UA"/>
        </w:rPr>
        <w:t xml:space="preserve"> – 544 с.</w:t>
      </w:r>
    </w:p>
    <w:p w14:paraId="79ACA5D8" w14:textId="6A812D3E" w:rsidR="001B2A89" w:rsidRPr="000F5FAA" w:rsidRDefault="009F4B87" w:rsidP="003F4692">
      <w:pPr>
        <w:spacing w:after="0" w:line="360" w:lineRule="auto"/>
        <w:ind w:firstLine="720"/>
        <w:jc w:val="both"/>
        <w:rPr>
          <w:rFonts w:ascii="Times New Roman" w:hAnsi="Times New Roman" w:cs="Times New Roman"/>
          <w:bCs/>
          <w:color w:val="000000" w:themeColor="text1"/>
          <w:sz w:val="28"/>
          <w:szCs w:val="28"/>
          <w:lang w:val="uk-UA"/>
        </w:rPr>
      </w:pPr>
      <w:r>
        <w:rPr>
          <w:rFonts w:ascii="Times New Roman" w:hAnsi="Times New Roman" w:cs="Times New Roman"/>
          <w:bCs/>
          <w:color w:val="000000" w:themeColor="text1"/>
          <w:sz w:val="28"/>
          <w:szCs w:val="28"/>
          <w:lang w:val="uk-UA"/>
        </w:rPr>
        <w:t>11</w:t>
      </w:r>
      <w:r w:rsidR="001B2A89" w:rsidRPr="000F5FAA">
        <w:rPr>
          <w:rFonts w:ascii="Times New Roman" w:hAnsi="Times New Roman" w:cs="Times New Roman"/>
          <w:bCs/>
          <w:color w:val="000000" w:themeColor="text1"/>
          <w:sz w:val="28"/>
          <w:szCs w:val="28"/>
          <w:lang w:val="uk-UA"/>
        </w:rPr>
        <w:t>.</w:t>
      </w:r>
      <w:r w:rsidR="001B2A89" w:rsidRPr="000F5FAA">
        <w:rPr>
          <w:rFonts w:ascii="Times New Roman" w:hAnsi="Times New Roman" w:cs="Times New Roman"/>
          <w:bCs/>
          <w:color w:val="000000" w:themeColor="text1"/>
          <w:sz w:val="28"/>
          <w:szCs w:val="28"/>
        </w:rPr>
        <w:t xml:space="preserve"> </w:t>
      </w:r>
      <w:r w:rsidR="001B2A89" w:rsidRPr="000F5FAA">
        <w:rPr>
          <w:rFonts w:ascii="Times New Roman" w:hAnsi="Times New Roman" w:cs="Times New Roman"/>
          <w:bCs/>
          <w:color w:val="000000" w:themeColor="text1"/>
          <w:sz w:val="28"/>
          <w:szCs w:val="28"/>
          <w:lang w:val="uk-UA"/>
        </w:rPr>
        <w:t>Сокулер З.А. Герман Коген и философия диалога. - М.: Прогресс-Традиция, 2008. - 312 с.</w:t>
      </w:r>
    </w:p>
    <w:p w14:paraId="48EBFC7E" w14:textId="77777777" w:rsidR="00B81D01" w:rsidRPr="000F5FAA" w:rsidRDefault="00B81D01" w:rsidP="003F4692">
      <w:pPr>
        <w:spacing w:after="0" w:line="360" w:lineRule="auto"/>
        <w:ind w:firstLine="720"/>
        <w:jc w:val="both"/>
        <w:rPr>
          <w:rFonts w:ascii="Times New Roman" w:hAnsi="Times New Roman" w:cs="Times New Roman"/>
          <w:bCs/>
          <w:color w:val="000000" w:themeColor="text1"/>
          <w:sz w:val="28"/>
          <w:szCs w:val="28"/>
          <w:lang w:val="uk-UA"/>
        </w:rPr>
      </w:pPr>
    </w:p>
    <w:sectPr w:rsidR="00B81D01" w:rsidRPr="000F5FAA" w:rsidSect="00887C74">
      <w:headerReference w:type="default" r:id="rId8"/>
      <w:pgSz w:w="11906" w:h="16838"/>
      <w:pgMar w:top="1418" w:right="567"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E499E" w14:textId="77777777" w:rsidR="00A15482" w:rsidRDefault="00A15482" w:rsidP="00887C74">
      <w:pPr>
        <w:spacing w:after="0" w:line="240" w:lineRule="auto"/>
      </w:pPr>
      <w:r>
        <w:separator/>
      </w:r>
    </w:p>
  </w:endnote>
  <w:endnote w:type="continuationSeparator" w:id="0">
    <w:p w14:paraId="7EA3F5A3" w14:textId="77777777" w:rsidR="00A15482" w:rsidRDefault="00A15482" w:rsidP="0088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3A7E63" w14:textId="77777777" w:rsidR="00A15482" w:rsidRDefault="00A15482" w:rsidP="00887C74">
      <w:pPr>
        <w:spacing w:after="0" w:line="240" w:lineRule="auto"/>
      </w:pPr>
      <w:r>
        <w:separator/>
      </w:r>
    </w:p>
  </w:footnote>
  <w:footnote w:type="continuationSeparator" w:id="0">
    <w:p w14:paraId="51527B14" w14:textId="77777777" w:rsidR="00A15482" w:rsidRDefault="00A15482" w:rsidP="00887C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4873076"/>
      <w:docPartObj>
        <w:docPartGallery w:val="Page Numbers (Top of Page)"/>
        <w:docPartUnique/>
      </w:docPartObj>
    </w:sdtPr>
    <w:sdtEndPr/>
    <w:sdtContent>
      <w:p w14:paraId="79F5118D" w14:textId="667470ED" w:rsidR="00887C74" w:rsidRDefault="00887C74">
        <w:pPr>
          <w:pStyle w:val="a8"/>
          <w:jc w:val="right"/>
        </w:pPr>
        <w:r>
          <w:fldChar w:fldCharType="begin"/>
        </w:r>
        <w:r>
          <w:instrText>PAGE   \* MERGEFORMAT</w:instrText>
        </w:r>
        <w:r>
          <w:fldChar w:fldCharType="separate"/>
        </w:r>
        <w:r w:rsidR="00B5159B" w:rsidRPr="00B5159B">
          <w:rPr>
            <w:noProof/>
            <w:lang w:val="uk-UA"/>
          </w:rPr>
          <w:t>2</w:t>
        </w:r>
        <w:r>
          <w:fldChar w:fldCharType="end"/>
        </w:r>
      </w:p>
    </w:sdtContent>
  </w:sdt>
  <w:p w14:paraId="6CEA8A50" w14:textId="77777777" w:rsidR="00887C74" w:rsidRDefault="00887C7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457202"/>
    <w:multiLevelType w:val="multilevel"/>
    <w:tmpl w:val="307A048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D2C19A1"/>
    <w:multiLevelType w:val="hybridMultilevel"/>
    <w:tmpl w:val="B9661B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1E66EC4"/>
    <w:multiLevelType w:val="multilevel"/>
    <w:tmpl w:val="5CB4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CA2387"/>
    <w:multiLevelType w:val="multilevel"/>
    <w:tmpl w:val="48262E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9D232ED"/>
    <w:multiLevelType w:val="multilevel"/>
    <w:tmpl w:val="C0C4BA7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ACD37F6"/>
    <w:multiLevelType w:val="multilevel"/>
    <w:tmpl w:val="37D6553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74773799"/>
    <w:multiLevelType w:val="multilevel"/>
    <w:tmpl w:val="4F74AC54"/>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BF71619"/>
    <w:multiLevelType w:val="multilevel"/>
    <w:tmpl w:val="F51E263A"/>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3"/>
  </w:num>
  <w:num w:numId="3">
    <w:abstractNumId w:val="2"/>
  </w:num>
  <w:num w:numId="4">
    <w:abstractNumId w:val="5"/>
  </w:num>
  <w:num w:numId="5">
    <w:abstractNumId w:val="7"/>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CA2"/>
    <w:rsid w:val="000011BF"/>
    <w:rsid w:val="00001EC0"/>
    <w:rsid w:val="00001F76"/>
    <w:rsid w:val="000025AB"/>
    <w:rsid w:val="000050E5"/>
    <w:rsid w:val="00005E3E"/>
    <w:rsid w:val="00013470"/>
    <w:rsid w:val="0001539F"/>
    <w:rsid w:val="0002321A"/>
    <w:rsid w:val="00023C59"/>
    <w:rsid w:val="00023F43"/>
    <w:rsid w:val="00024572"/>
    <w:rsid w:val="00034971"/>
    <w:rsid w:val="00056D07"/>
    <w:rsid w:val="00073241"/>
    <w:rsid w:val="0007784F"/>
    <w:rsid w:val="00085F7C"/>
    <w:rsid w:val="00086CC3"/>
    <w:rsid w:val="00090DE9"/>
    <w:rsid w:val="00090FDF"/>
    <w:rsid w:val="00091934"/>
    <w:rsid w:val="000A1CD1"/>
    <w:rsid w:val="000A29E5"/>
    <w:rsid w:val="000A4963"/>
    <w:rsid w:val="000B38DD"/>
    <w:rsid w:val="000B73C9"/>
    <w:rsid w:val="000B76A1"/>
    <w:rsid w:val="000C0884"/>
    <w:rsid w:val="000C3010"/>
    <w:rsid w:val="000C49DC"/>
    <w:rsid w:val="000D0671"/>
    <w:rsid w:val="000D1DB5"/>
    <w:rsid w:val="000D3FC1"/>
    <w:rsid w:val="000D4BEA"/>
    <w:rsid w:val="000D6EAB"/>
    <w:rsid w:val="000E5604"/>
    <w:rsid w:val="000E5B2E"/>
    <w:rsid w:val="000F164A"/>
    <w:rsid w:val="000F2508"/>
    <w:rsid w:val="000F5FAA"/>
    <w:rsid w:val="001049D5"/>
    <w:rsid w:val="00106F5C"/>
    <w:rsid w:val="001116B9"/>
    <w:rsid w:val="001117FD"/>
    <w:rsid w:val="00117A2E"/>
    <w:rsid w:val="00124320"/>
    <w:rsid w:val="00127F21"/>
    <w:rsid w:val="001344A2"/>
    <w:rsid w:val="001379B2"/>
    <w:rsid w:val="001421CE"/>
    <w:rsid w:val="00142554"/>
    <w:rsid w:val="00146010"/>
    <w:rsid w:val="00146339"/>
    <w:rsid w:val="0015092E"/>
    <w:rsid w:val="00151419"/>
    <w:rsid w:val="00164F55"/>
    <w:rsid w:val="001659FD"/>
    <w:rsid w:val="001709E1"/>
    <w:rsid w:val="00172BD1"/>
    <w:rsid w:val="00180E02"/>
    <w:rsid w:val="001810F1"/>
    <w:rsid w:val="001846EC"/>
    <w:rsid w:val="00185B14"/>
    <w:rsid w:val="001919C5"/>
    <w:rsid w:val="00194B06"/>
    <w:rsid w:val="001953C8"/>
    <w:rsid w:val="00196DBD"/>
    <w:rsid w:val="001A24CA"/>
    <w:rsid w:val="001B2A89"/>
    <w:rsid w:val="001C169D"/>
    <w:rsid w:val="001C27A5"/>
    <w:rsid w:val="001C3832"/>
    <w:rsid w:val="001C40E7"/>
    <w:rsid w:val="001C57AC"/>
    <w:rsid w:val="001C6121"/>
    <w:rsid w:val="001D4792"/>
    <w:rsid w:val="001E211F"/>
    <w:rsid w:val="001E22A8"/>
    <w:rsid w:val="001E35FD"/>
    <w:rsid w:val="001E3F56"/>
    <w:rsid w:val="001E76AB"/>
    <w:rsid w:val="001F0EB8"/>
    <w:rsid w:val="001F14E7"/>
    <w:rsid w:val="001F1CD1"/>
    <w:rsid w:val="001F6145"/>
    <w:rsid w:val="002049FC"/>
    <w:rsid w:val="00204B17"/>
    <w:rsid w:val="0020519C"/>
    <w:rsid w:val="00207859"/>
    <w:rsid w:val="00207F7D"/>
    <w:rsid w:val="00211F7A"/>
    <w:rsid w:val="002138B5"/>
    <w:rsid w:val="002156EE"/>
    <w:rsid w:val="0021745C"/>
    <w:rsid w:val="002316EC"/>
    <w:rsid w:val="00232FF7"/>
    <w:rsid w:val="00240DC5"/>
    <w:rsid w:val="002436D3"/>
    <w:rsid w:val="002450F8"/>
    <w:rsid w:val="00247F2D"/>
    <w:rsid w:val="00255BA0"/>
    <w:rsid w:val="00255E24"/>
    <w:rsid w:val="00256380"/>
    <w:rsid w:val="00256E44"/>
    <w:rsid w:val="002632E0"/>
    <w:rsid w:val="002771FB"/>
    <w:rsid w:val="00280FCC"/>
    <w:rsid w:val="00281126"/>
    <w:rsid w:val="0028252D"/>
    <w:rsid w:val="0028345B"/>
    <w:rsid w:val="00293219"/>
    <w:rsid w:val="00293CB3"/>
    <w:rsid w:val="00294970"/>
    <w:rsid w:val="00294D40"/>
    <w:rsid w:val="002964BF"/>
    <w:rsid w:val="00297918"/>
    <w:rsid w:val="002A1769"/>
    <w:rsid w:val="002A2E69"/>
    <w:rsid w:val="002A7573"/>
    <w:rsid w:val="002A7F83"/>
    <w:rsid w:val="002B0774"/>
    <w:rsid w:val="002B15CF"/>
    <w:rsid w:val="002B3A8E"/>
    <w:rsid w:val="002B4B7A"/>
    <w:rsid w:val="002B5EFA"/>
    <w:rsid w:val="002B6BF5"/>
    <w:rsid w:val="002C21B9"/>
    <w:rsid w:val="002C234D"/>
    <w:rsid w:val="002D4027"/>
    <w:rsid w:val="002D6B56"/>
    <w:rsid w:val="002E653E"/>
    <w:rsid w:val="002E7441"/>
    <w:rsid w:val="002F0C59"/>
    <w:rsid w:val="002F0E7C"/>
    <w:rsid w:val="002F14ED"/>
    <w:rsid w:val="002F481C"/>
    <w:rsid w:val="00311C25"/>
    <w:rsid w:val="003159C7"/>
    <w:rsid w:val="00326212"/>
    <w:rsid w:val="003277B0"/>
    <w:rsid w:val="00332357"/>
    <w:rsid w:val="003400A3"/>
    <w:rsid w:val="00341BAE"/>
    <w:rsid w:val="00350FDA"/>
    <w:rsid w:val="0035266D"/>
    <w:rsid w:val="00355A65"/>
    <w:rsid w:val="00356595"/>
    <w:rsid w:val="00357319"/>
    <w:rsid w:val="00362024"/>
    <w:rsid w:val="00362B3A"/>
    <w:rsid w:val="00363BCF"/>
    <w:rsid w:val="003655AC"/>
    <w:rsid w:val="0036592D"/>
    <w:rsid w:val="00365EC8"/>
    <w:rsid w:val="0036734E"/>
    <w:rsid w:val="00367E95"/>
    <w:rsid w:val="003707E7"/>
    <w:rsid w:val="00371F52"/>
    <w:rsid w:val="00375A8E"/>
    <w:rsid w:val="003766E6"/>
    <w:rsid w:val="00376A74"/>
    <w:rsid w:val="00383D35"/>
    <w:rsid w:val="003850B0"/>
    <w:rsid w:val="003916E8"/>
    <w:rsid w:val="003927B0"/>
    <w:rsid w:val="00392BC6"/>
    <w:rsid w:val="0039374B"/>
    <w:rsid w:val="00394635"/>
    <w:rsid w:val="00394D63"/>
    <w:rsid w:val="00396983"/>
    <w:rsid w:val="003974C0"/>
    <w:rsid w:val="003B2480"/>
    <w:rsid w:val="003B4E48"/>
    <w:rsid w:val="003B5DB5"/>
    <w:rsid w:val="003B6D4C"/>
    <w:rsid w:val="003C168A"/>
    <w:rsid w:val="003C5A0E"/>
    <w:rsid w:val="003C6762"/>
    <w:rsid w:val="003C77BC"/>
    <w:rsid w:val="003F4692"/>
    <w:rsid w:val="003F57DB"/>
    <w:rsid w:val="00402371"/>
    <w:rsid w:val="00402D98"/>
    <w:rsid w:val="00405100"/>
    <w:rsid w:val="00406172"/>
    <w:rsid w:val="004100DA"/>
    <w:rsid w:val="00410244"/>
    <w:rsid w:val="00416B8B"/>
    <w:rsid w:val="00421C0D"/>
    <w:rsid w:val="00421F3E"/>
    <w:rsid w:val="00424D73"/>
    <w:rsid w:val="00434E40"/>
    <w:rsid w:val="00434FB4"/>
    <w:rsid w:val="00443936"/>
    <w:rsid w:val="00444DBD"/>
    <w:rsid w:val="00445B94"/>
    <w:rsid w:val="00447D83"/>
    <w:rsid w:val="004525E8"/>
    <w:rsid w:val="00452824"/>
    <w:rsid w:val="0045444D"/>
    <w:rsid w:val="00460A9A"/>
    <w:rsid w:val="00463507"/>
    <w:rsid w:val="004672CB"/>
    <w:rsid w:val="004801AA"/>
    <w:rsid w:val="00487EEE"/>
    <w:rsid w:val="00495746"/>
    <w:rsid w:val="004A1976"/>
    <w:rsid w:val="004A2BB3"/>
    <w:rsid w:val="004A6558"/>
    <w:rsid w:val="004A6689"/>
    <w:rsid w:val="004B03E5"/>
    <w:rsid w:val="004B1B5C"/>
    <w:rsid w:val="004B2A07"/>
    <w:rsid w:val="004B2D33"/>
    <w:rsid w:val="004B485D"/>
    <w:rsid w:val="004B5852"/>
    <w:rsid w:val="004C19B3"/>
    <w:rsid w:val="004C20C0"/>
    <w:rsid w:val="004C322A"/>
    <w:rsid w:val="004C61F5"/>
    <w:rsid w:val="004E12DB"/>
    <w:rsid w:val="004E5D1B"/>
    <w:rsid w:val="004F3058"/>
    <w:rsid w:val="004F6212"/>
    <w:rsid w:val="004F7017"/>
    <w:rsid w:val="004F7B1F"/>
    <w:rsid w:val="005048CE"/>
    <w:rsid w:val="00504B30"/>
    <w:rsid w:val="00506166"/>
    <w:rsid w:val="00506E6E"/>
    <w:rsid w:val="00513F92"/>
    <w:rsid w:val="00521556"/>
    <w:rsid w:val="00522BC4"/>
    <w:rsid w:val="00524A9D"/>
    <w:rsid w:val="005261B1"/>
    <w:rsid w:val="0052672F"/>
    <w:rsid w:val="005360DF"/>
    <w:rsid w:val="00553F53"/>
    <w:rsid w:val="0055523F"/>
    <w:rsid w:val="00556783"/>
    <w:rsid w:val="00556AEA"/>
    <w:rsid w:val="00557DDF"/>
    <w:rsid w:val="00561002"/>
    <w:rsid w:val="00561132"/>
    <w:rsid w:val="00561437"/>
    <w:rsid w:val="005664C5"/>
    <w:rsid w:val="00570EAD"/>
    <w:rsid w:val="00576DFB"/>
    <w:rsid w:val="00580038"/>
    <w:rsid w:val="005836D3"/>
    <w:rsid w:val="005842C3"/>
    <w:rsid w:val="00586622"/>
    <w:rsid w:val="00591096"/>
    <w:rsid w:val="00591DEC"/>
    <w:rsid w:val="00591EDD"/>
    <w:rsid w:val="00595278"/>
    <w:rsid w:val="005A095E"/>
    <w:rsid w:val="005A0A16"/>
    <w:rsid w:val="005A5343"/>
    <w:rsid w:val="005A6ED5"/>
    <w:rsid w:val="005B526F"/>
    <w:rsid w:val="005B65EA"/>
    <w:rsid w:val="005C4D0C"/>
    <w:rsid w:val="005D04E9"/>
    <w:rsid w:val="005E41A3"/>
    <w:rsid w:val="005E4BE5"/>
    <w:rsid w:val="005E5D8D"/>
    <w:rsid w:val="005E5FF8"/>
    <w:rsid w:val="005F1A14"/>
    <w:rsid w:val="005F3AAC"/>
    <w:rsid w:val="00600874"/>
    <w:rsid w:val="00603C87"/>
    <w:rsid w:val="0060427F"/>
    <w:rsid w:val="006042E1"/>
    <w:rsid w:val="00604F88"/>
    <w:rsid w:val="00604FE5"/>
    <w:rsid w:val="00610D41"/>
    <w:rsid w:val="006146A8"/>
    <w:rsid w:val="006163D5"/>
    <w:rsid w:val="00622BE1"/>
    <w:rsid w:val="00623379"/>
    <w:rsid w:val="00625E17"/>
    <w:rsid w:val="00627DF6"/>
    <w:rsid w:val="00630479"/>
    <w:rsid w:val="00630CF1"/>
    <w:rsid w:val="006420BB"/>
    <w:rsid w:val="00645AE1"/>
    <w:rsid w:val="006464C9"/>
    <w:rsid w:val="0064696B"/>
    <w:rsid w:val="00646D67"/>
    <w:rsid w:val="00650A4F"/>
    <w:rsid w:val="00651B5C"/>
    <w:rsid w:val="00653CC8"/>
    <w:rsid w:val="00655A0F"/>
    <w:rsid w:val="00656C8E"/>
    <w:rsid w:val="00661FBC"/>
    <w:rsid w:val="0066241F"/>
    <w:rsid w:val="0066712A"/>
    <w:rsid w:val="00667284"/>
    <w:rsid w:val="00670168"/>
    <w:rsid w:val="00672945"/>
    <w:rsid w:val="006731C0"/>
    <w:rsid w:val="006847EB"/>
    <w:rsid w:val="0068498D"/>
    <w:rsid w:val="00687067"/>
    <w:rsid w:val="00691393"/>
    <w:rsid w:val="00696505"/>
    <w:rsid w:val="006A50EF"/>
    <w:rsid w:val="006A7363"/>
    <w:rsid w:val="006B5FB8"/>
    <w:rsid w:val="006B5FEC"/>
    <w:rsid w:val="006C12A0"/>
    <w:rsid w:val="006C1D64"/>
    <w:rsid w:val="006C254A"/>
    <w:rsid w:val="006C2F51"/>
    <w:rsid w:val="006C337C"/>
    <w:rsid w:val="006C5382"/>
    <w:rsid w:val="006C63C0"/>
    <w:rsid w:val="006C6BC2"/>
    <w:rsid w:val="006D0CED"/>
    <w:rsid w:val="006D6053"/>
    <w:rsid w:val="006E186A"/>
    <w:rsid w:val="006E39E0"/>
    <w:rsid w:val="006E505A"/>
    <w:rsid w:val="006E628C"/>
    <w:rsid w:val="006E6636"/>
    <w:rsid w:val="006F0246"/>
    <w:rsid w:val="006F1836"/>
    <w:rsid w:val="006F766F"/>
    <w:rsid w:val="00700CDA"/>
    <w:rsid w:val="00715044"/>
    <w:rsid w:val="0071748D"/>
    <w:rsid w:val="00721402"/>
    <w:rsid w:val="00721512"/>
    <w:rsid w:val="0072552F"/>
    <w:rsid w:val="0073299C"/>
    <w:rsid w:val="007354A6"/>
    <w:rsid w:val="00736338"/>
    <w:rsid w:val="0073656E"/>
    <w:rsid w:val="00742073"/>
    <w:rsid w:val="0074563D"/>
    <w:rsid w:val="00750796"/>
    <w:rsid w:val="00752318"/>
    <w:rsid w:val="0075262D"/>
    <w:rsid w:val="00754DF5"/>
    <w:rsid w:val="00756018"/>
    <w:rsid w:val="00756484"/>
    <w:rsid w:val="00757784"/>
    <w:rsid w:val="00761A5E"/>
    <w:rsid w:val="0076222A"/>
    <w:rsid w:val="00766259"/>
    <w:rsid w:val="0077506F"/>
    <w:rsid w:val="00782BB5"/>
    <w:rsid w:val="007831E8"/>
    <w:rsid w:val="00784B8E"/>
    <w:rsid w:val="007904D0"/>
    <w:rsid w:val="007944B3"/>
    <w:rsid w:val="00794E1C"/>
    <w:rsid w:val="007964C9"/>
    <w:rsid w:val="007A2C45"/>
    <w:rsid w:val="007A3317"/>
    <w:rsid w:val="007A534C"/>
    <w:rsid w:val="007A7C57"/>
    <w:rsid w:val="007B1A81"/>
    <w:rsid w:val="007B1B0F"/>
    <w:rsid w:val="007B4118"/>
    <w:rsid w:val="007B565B"/>
    <w:rsid w:val="007B5730"/>
    <w:rsid w:val="007B68D0"/>
    <w:rsid w:val="007B7716"/>
    <w:rsid w:val="007C10B3"/>
    <w:rsid w:val="007C7826"/>
    <w:rsid w:val="007D3391"/>
    <w:rsid w:val="007D4BD3"/>
    <w:rsid w:val="007E521A"/>
    <w:rsid w:val="007E564A"/>
    <w:rsid w:val="007E583C"/>
    <w:rsid w:val="007E645A"/>
    <w:rsid w:val="007E71A6"/>
    <w:rsid w:val="007F259A"/>
    <w:rsid w:val="007F2F08"/>
    <w:rsid w:val="00800108"/>
    <w:rsid w:val="00800DA3"/>
    <w:rsid w:val="0080164C"/>
    <w:rsid w:val="008070AA"/>
    <w:rsid w:val="00810048"/>
    <w:rsid w:val="00811344"/>
    <w:rsid w:val="00812365"/>
    <w:rsid w:val="00817123"/>
    <w:rsid w:val="0081747D"/>
    <w:rsid w:val="008240C5"/>
    <w:rsid w:val="00825965"/>
    <w:rsid w:val="00826E52"/>
    <w:rsid w:val="00832B77"/>
    <w:rsid w:val="00837C06"/>
    <w:rsid w:val="0084551D"/>
    <w:rsid w:val="008457CE"/>
    <w:rsid w:val="00851A84"/>
    <w:rsid w:val="00851E35"/>
    <w:rsid w:val="00854E4A"/>
    <w:rsid w:val="00861C2D"/>
    <w:rsid w:val="00866060"/>
    <w:rsid w:val="00870A21"/>
    <w:rsid w:val="0087572B"/>
    <w:rsid w:val="00880636"/>
    <w:rsid w:val="00880D7E"/>
    <w:rsid w:val="0088609A"/>
    <w:rsid w:val="00887C74"/>
    <w:rsid w:val="008935E7"/>
    <w:rsid w:val="008944FD"/>
    <w:rsid w:val="00896769"/>
    <w:rsid w:val="008A109B"/>
    <w:rsid w:val="008A164E"/>
    <w:rsid w:val="008A5302"/>
    <w:rsid w:val="008B1CAD"/>
    <w:rsid w:val="008B22C5"/>
    <w:rsid w:val="008B2A22"/>
    <w:rsid w:val="008B2D22"/>
    <w:rsid w:val="008B311A"/>
    <w:rsid w:val="008B364D"/>
    <w:rsid w:val="008B4725"/>
    <w:rsid w:val="008C3053"/>
    <w:rsid w:val="008C4871"/>
    <w:rsid w:val="008C764E"/>
    <w:rsid w:val="008D071A"/>
    <w:rsid w:val="008D121F"/>
    <w:rsid w:val="008D5F63"/>
    <w:rsid w:val="008E1026"/>
    <w:rsid w:val="008E18BD"/>
    <w:rsid w:val="008E50D6"/>
    <w:rsid w:val="008E517E"/>
    <w:rsid w:val="008E6F13"/>
    <w:rsid w:val="008E79AE"/>
    <w:rsid w:val="008F14DC"/>
    <w:rsid w:val="008F2F09"/>
    <w:rsid w:val="008F2F55"/>
    <w:rsid w:val="008F30B1"/>
    <w:rsid w:val="008F333E"/>
    <w:rsid w:val="0091357C"/>
    <w:rsid w:val="009174EC"/>
    <w:rsid w:val="00925C62"/>
    <w:rsid w:val="00925FC3"/>
    <w:rsid w:val="00926568"/>
    <w:rsid w:val="00930F66"/>
    <w:rsid w:val="00931756"/>
    <w:rsid w:val="00931F41"/>
    <w:rsid w:val="00935C68"/>
    <w:rsid w:val="009366E3"/>
    <w:rsid w:val="00942305"/>
    <w:rsid w:val="009428E0"/>
    <w:rsid w:val="00943CFD"/>
    <w:rsid w:val="00944F83"/>
    <w:rsid w:val="00945058"/>
    <w:rsid w:val="009515BA"/>
    <w:rsid w:val="009517C4"/>
    <w:rsid w:val="00952FFC"/>
    <w:rsid w:val="00953650"/>
    <w:rsid w:val="00954DC7"/>
    <w:rsid w:val="00955070"/>
    <w:rsid w:val="009557E0"/>
    <w:rsid w:val="00957DC8"/>
    <w:rsid w:val="009600CB"/>
    <w:rsid w:val="00965364"/>
    <w:rsid w:val="00972A72"/>
    <w:rsid w:val="00975BA2"/>
    <w:rsid w:val="009764C8"/>
    <w:rsid w:val="00982B56"/>
    <w:rsid w:val="0098329B"/>
    <w:rsid w:val="00990C8B"/>
    <w:rsid w:val="0099255D"/>
    <w:rsid w:val="00992D1B"/>
    <w:rsid w:val="00996078"/>
    <w:rsid w:val="009A0F43"/>
    <w:rsid w:val="009A170A"/>
    <w:rsid w:val="009A1D35"/>
    <w:rsid w:val="009A658F"/>
    <w:rsid w:val="009A69D4"/>
    <w:rsid w:val="009A7851"/>
    <w:rsid w:val="009B44C6"/>
    <w:rsid w:val="009C5DE9"/>
    <w:rsid w:val="009D2C32"/>
    <w:rsid w:val="009D3371"/>
    <w:rsid w:val="009D3D22"/>
    <w:rsid w:val="009D5C89"/>
    <w:rsid w:val="009E49B0"/>
    <w:rsid w:val="009E786A"/>
    <w:rsid w:val="009F18A5"/>
    <w:rsid w:val="009F4B87"/>
    <w:rsid w:val="009F5647"/>
    <w:rsid w:val="00A0453F"/>
    <w:rsid w:val="00A0712D"/>
    <w:rsid w:val="00A15482"/>
    <w:rsid w:val="00A15E51"/>
    <w:rsid w:val="00A16B4F"/>
    <w:rsid w:val="00A21093"/>
    <w:rsid w:val="00A2685D"/>
    <w:rsid w:val="00A318B8"/>
    <w:rsid w:val="00A324EA"/>
    <w:rsid w:val="00A34AB1"/>
    <w:rsid w:val="00A34F4F"/>
    <w:rsid w:val="00A35DC4"/>
    <w:rsid w:val="00A50970"/>
    <w:rsid w:val="00A53BBE"/>
    <w:rsid w:val="00A53DB2"/>
    <w:rsid w:val="00A610E3"/>
    <w:rsid w:val="00A611D0"/>
    <w:rsid w:val="00A72DE7"/>
    <w:rsid w:val="00A73848"/>
    <w:rsid w:val="00A73AC5"/>
    <w:rsid w:val="00A77B01"/>
    <w:rsid w:val="00A802AC"/>
    <w:rsid w:val="00A82AE4"/>
    <w:rsid w:val="00A86A62"/>
    <w:rsid w:val="00A8772F"/>
    <w:rsid w:val="00A9152F"/>
    <w:rsid w:val="00A93011"/>
    <w:rsid w:val="00A94D1F"/>
    <w:rsid w:val="00A952C8"/>
    <w:rsid w:val="00A96042"/>
    <w:rsid w:val="00AA156D"/>
    <w:rsid w:val="00AA4EF0"/>
    <w:rsid w:val="00AB0230"/>
    <w:rsid w:val="00AB2E25"/>
    <w:rsid w:val="00AB7FE3"/>
    <w:rsid w:val="00AC0DD4"/>
    <w:rsid w:val="00AC1D24"/>
    <w:rsid w:val="00AD1611"/>
    <w:rsid w:val="00AD1E70"/>
    <w:rsid w:val="00AD7072"/>
    <w:rsid w:val="00AE03CF"/>
    <w:rsid w:val="00AE1CA2"/>
    <w:rsid w:val="00AE2707"/>
    <w:rsid w:val="00AE460A"/>
    <w:rsid w:val="00AE4879"/>
    <w:rsid w:val="00AE6FD3"/>
    <w:rsid w:val="00AF2E8F"/>
    <w:rsid w:val="00AF6DAE"/>
    <w:rsid w:val="00AF7D17"/>
    <w:rsid w:val="00B004EA"/>
    <w:rsid w:val="00B00740"/>
    <w:rsid w:val="00B05D66"/>
    <w:rsid w:val="00B11B75"/>
    <w:rsid w:val="00B129B3"/>
    <w:rsid w:val="00B141CF"/>
    <w:rsid w:val="00B15679"/>
    <w:rsid w:val="00B214F8"/>
    <w:rsid w:val="00B2355F"/>
    <w:rsid w:val="00B27476"/>
    <w:rsid w:val="00B30B0A"/>
    <w:rsid w:val="00B36664"/>
    <w:rsid w:val="00B36DA3"/>
    <w:rsid w:val="00B4156C"/>
    <w:rsid w:val="00B41846"/>
    <w:rsid w:val="00B44D5B"/>
    <w:rsid w:val="00B45B32"/>
    <w:rsid w:val="00B4698F"/>
    <w:rsid w:val="00B504D6"/>
    <w:rsid w:val="00B5110F"/>
    <w:rsid w:val="00B5159B"/>
    <w:rsid w:val="00B54A6C"/>
    <w:rsid w:val="00B614CE"/>
    <w:rsid w:val="00B65116"/>
    <w:rsid w:val="00B667D4"/>
    <w:rsid w:val="00B67249"/>
    <w:rsid w:val="00B809D1"/>
    <w:rsid w:val="00B81D01"/>
    <w:rsid w:val="00B82686"/>
    <w:rsid w:val="00B829A0"/>
    <w:rsid w:val="00B86618"/>
    <w:rsid w:val="00B86985"/>
    <w:rsid w:val="00B87E5E"/>
    <w:rsid w:val="00B91284"/>
    <w:rsid w:val="00B92BDC"/>
    <w:rsid w:val="00B92E75"/>
    <w:rsid w:val="00B96C3A"/>
    <w:rsid w:val="00B97908"/>
    <w:rsid w:val="00BB00B3"/>
    <w:rsid w:val="00BC4FF3"/>
    <w:rsid w:val="00BD11DC"/>
    <w:rsid w:val="00BD55D4"/>
    <w:rsid w:val="00BD6151"/>
    <w:rsid w:val="00BD759F"/>
    <w:rsid w:val="00BE2AD6"/>
    <w:rsid w:val="00BE6544"/>
    <w:rsid w:val="00BE6ECE"/>
    <w:rsid w:val="00BE78F7"/>
    <w:rsid w:val="00BF061C"/>
    <w:rsid w:val="00BF375A"/>
    <w:rsid w:val="00BF7802"/>
    <w:rsid w:val="00C033A1"/>
    <w:rsid w:val="00C03581"/>
    <w:rsid w:val="00C055B3"/>
    <w:rsid w:val="00C05FD4"/>
    <w:rsid w:val="00C14C07"/>
    <w:rsid w:val="00C2271A"/>
    <w:rsid w:val="00C241A9"/>
    <w:rsid w:val="00C241EC"/>
    <w:rsid w:val="00C27FEA"/>
    <w:rsid w:val="00C32446"/>
    <w:rsid w:val="00C32E7B"/>
    <w:rsid w:val="00C34BBE"/>
    <w:rsid w:val="00C34D65"/>
    <w:rsid w:val="00C43AA2"/>
    <w:rsid w:val="00C52E7E"/>
    <w:rsid w:val="00C5627D"/>
    <w:rsid w:val="00C56A3D"/>
    <w:rsid w:val="00C60354"/>
    <w:rsid w:val="00C62745"/>
    <w:rsid w:val="00C70B40"/>
    <w:rsid w:val="00C72CBA"/>
    <w:rsid w:val="00C73CA2"/>
    <w:rsid w:val="00C759A8"/>
    <w:rsid w:val="00C925DC"/>
    <w:rsid w:val="00C92AF3"/>
    <w:rsid w:val="00C9523D"/>
    <w:rsid w:val="00C97450"/>
    <w:rsid w:val="00C9758D"/>
    <w:rsid w:val="00CA0A9E"/>
    <w:rsid w:val="00CA2B70"/>
    <w:rsid w:val="00CA5356"/>
    <w:rsid w:val="00CA6D18"/>
    <w:rsid w:val="00CB24AD"/>
    <w:rsid w:val="00CB5094"/>
    <w:rsid w:val="00CB6D21"/>
    <w:rsid w:val="00CB6D4B"/>
    <w:rsid w:val="00CC501F"/>
    <w:rsid w:val="00CC54E5"/>
    <w:rsid w:val="00CC58D4"/>
    <w:rsid w:val="00CC665F"/>
    <w:rsid w:val="00CD083B"/>
    <w:rsid w:val="00CE4522"/>
    <w:rsid w:val="00CE47E5"/>
    <w:rsid w:val="00CF1D3E"/>
    <w:rsid w:val="00CF29B8"/>
    <w:rsid w:val="00CF7EDF"/>
    <w:rsid w:val="00D04FE3"/>
    <w:rsid w:val="00D07727"/>
    <w:rsid w:val="00D07D13"/>
    <w:rsid w:val="00D124D8"/>
    <w:rsid w:val="00D1747A"/>
    <w:rsid w:val="00D206B2"/>
    <w:rsid w:val="00D20E35"/>
    <w:rsid w:val="00D246F9"/>
    <w:rsid w:val="00D24F41"/>
    <w:rsid w:val="00D25663"/>
    <w:rsid w:val="00D25C06"/>
    <w:rsid w:val="00D25F6B"/>
    <w:rsid w:val="00D263F3"/>
    <w:rsid w:val="00D35D2E"/>
    <w:rsid w:val="00D37577"/>
    <w:rsid w:val="00D376AB"/>
    <w:rsid w:val="00D44372"/>
    <w:rsid w:val="00D53AE3"/>
    <w:rsid w:val="00D54222"/>
    <w:rsid w:val="00D676FD"/>
    <w:rsid w:val="00D70C24"/>
    <w:rsid w:val="00D71D7C"/>
    <w:rsid w:val="00D742D2"/>
    <w:rsid w:val="00D74EF5"/>
    <w:rsid w:val="00D808BB"/>
    <w:rsid w:val="00D816B3"/>
    <w:rsid w:val="00D81DBF"/>
    <w:rsid w:val="00D84411"/>
    <w:rsid w:val="00D848BB"/>
    <w:rsid w:val="00D848DB"/>
    <w:rsid w:val="00D85EF5"/>
    <w:rsid w:val="00D874B3"/>
    <w:rsid w:val="00D8758C"/>
    <w:rsid w:val="00D879A0"/>
    <w:rsid w:val="00D914B9"/>
    <w:rsid w:val="00D955D8"/>
    <w:rsid w:val="00D96545"/>
    <w:rsid w:val="00DA077E"/>
    <w:rsid w:val="00DA4D94"/>
    <w:rsid w:val="00DB115E"/>
    <w:rsid w:val="00DB1542"/>
    <w:rsid w:val="00DC07B6"/>
    <w:rsid w:val="00DC2FF3"/>
    <w:rsid w:val="00DC766F"/>
    <w:rsid w:val="00DD18B1"/>
    <w:rsid w:val="00DD49F3"/>
    <w:rsid w:val="00DD6C36"/>
    <w:rsid w:val="00DE3D80"/>
    <w:rsid w:val="00DE63CF"/>
    <w:rsid w:val="00DF13CE"/>
    <w:rsid w:val="00DF2C39"/>
    <w:rsid w:val="00DF4E04"/>
    <w:rsid w:val="00DF5224"/>
    <w:rsid w:val="00E10A8E"/>
    <w:rsid w:val="00E11470"/>
    <w:rsid w:val="00E14984"/>
    <w:rsid w:val="00E16282"/>
    <w:rsid w:val="00E170E1"/>
    <w:rsid w:val="00E21552"/>
    <w:rsid w:val="00E265A5"/>
    <w:rsid w:val="00E30141"/>
    <w:rsid w:val="00E32BEF"/>
    <w:rsid w:val="00E3391A"/>
    <w:rsid w:val="00E348F6"/>
    <w:rsid w:val="00E37D52"/>
    <w:rsid w:val="00E40872"/>
    <w:rsid w:val="00E425DE"/>
    <w:rsid w:val="00E45066"/>
    <w:rsid w:val="00E45EFF"/>
    <w:rsid w:val="00E544F7"/>
    <w:rsid w:val="00E56409"/>
    <w:rsid w:val="00E56EE3"/>
    <w:rsid w:val="00E621A8"/>
    <w:rsid w:val="00E63609"/>
    <w:rsid w:val="00E63DED"/>
    <w:rsid w:val="00E748AC"/>
    <w:rsid w:val="00E770F8"/>
    <w:rsid w:val="00E83286"/>
    <w:rsid w:val="00E83785"/>
    <w:rsid w:val="00E85624"/>
    <w:rsid w:val="00E9087E"/>
    <w:rsid w:val="00E94D62"/>
    <w:rsid w:val="00EA38AA"/>
    <w:rsid w:val="00EB0684"/>
    <w:rsid w:val="00EB4C26"/>
    <w:rsid w:val="00EB798B"/>
    <w:rsid w:val="00ED3218"/>
    <w:rsid w:val="00EE72B7"/>
    <w:rsid w:val="00EE7F19"/>
    <w:rsid w:val="00EF4C7E"/>
    <w:rsid w:val="00EF500B"/>
    <w:rsid w:val="00EF7E5A"/>
    <w:rsid w:val="00F06957"/>
    <w:rsid w:val="00F07431"/>
    <w:rsid w:val="00F1101D"/>
    <w:rsid w:val="00F11282"/>
    <w:rsid w:val="00F12218"/>
    <w:rsid w:val="00F13DAB"/>
    <w:rsid w:val="00F154B2"/>
    <w:rsid w:val="00F17F34"/>
    <w:rsid w:val="00F219B0"/>
    <w:rsid w:val="00F21ACC"/>
    <w:rsid w:val="00F221FC"/>
    <w:rsid w:val="00F24A23"/>
    <w:rsid w:val="00F267FB"/>
    <w:rsid w:val="00F30393"/>
    <w:rsid w:val="00F3235D"/>
    <w:rsid w:val="00F34410"/>
    <w:rsid w:val="00F4444F"/>
    <w:rsid w:val="00F44CB2"/>
    <w:rsid w:val="00F55987"/>
    <w:rsid w:val="00F5724D"/>
    <w:rsid w:val="00F57C4A"/>
    <w:rsid w:val="00F60045"/>
    <w:rsid w:val="00F61C00"/>
    <w:rsid w:val="00F624E1"/>
    <w:rsid w:val="00F6268C"/>
    <w:rsid w:val="00F62B5F"/>
    <w:rsid w:val="00F63AC2"/>
    <w:rsid w:val="00F654A9"/>
    <w:rsid w:val="00F735C2"/>
    <w:rsid w:val="00F745A3"/>
    <w:rsid w:val="00F75A40"/>
    <w:rsid w:val="00F769F1"/>
    <w:rsid w:val="00F76E6D"/>
    <w:rsid w:val="00F779E6"/>
    <w:rsid w:val="00F81CF7"/>
    <w:rsid w:val="00F9030F"/>
    <w:rsid w:val="00F91F9C"/>
    <w:rsid w:val="00F92516"/>
    <w:rsid w:val="00F94EC7"/>
    <w:rsid w:val="00FB12D7"/>
    <w:rsid w:val="00FB3445"/>
    <w:rsid w:val="00FB469B"/>
    <w:rsid w:val="00FC0A5D"/>
    <w:rsid w:val="00FC5FEF"/>
    <w:rsid w:val="00FC70C6"/>
    <w:rsid w:val="00FD1D18"/>
    <w:rsid w:val="00FD2B00"/>
    <w:rsid w:val="00FD4D3D"/>
    <w:rsid w:val="00FD5ED1"/>
    <w:rsid w:val="00FD6716"/>
    <w:rsid w:val="00FE1511"/>
    <w:rsid w:val="00FE30EC"/>
    <w:rsid w:val="00FE719D"/>
    <w:rsid w:val="00FF25A7"/>
    <w:rsid w:val="00FF6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58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4A6C"/>
    <w:rPr>
      <w:color w:val="808080"/>
    </w:rPr>
  </w:style>
  <w:style w:type="character" w:styleId="a4">
    <w:name w:val="Hyperlink"/>
    <w:basedOn w:val="a0"/>
    <w:uiPriority w:val="99"/>
    <w:semiHidden/>
    <w:unhideWhenUsed/>
    <w:rsid w:val="00F30393"/>
    <w:rPr>
      <w:color w:val="0000FF"/>
      <w:u w:val="single"/>
    </w:rPr>
  </w:style>
  <w:style w:type="paragraph" w:styleId="a5">
    <w:name w:val="List Paragraph"/>
    <w:basedOn w:val="a"/>
    <w:uiPriority w:val="34"/>
    <w:qFormat/>
    <w:rsid w:val="00D74EF5"/>
    <w:pPr>
      <w:ind w:left="720"/>
      <w:contextualSpacing/>
    </w:pPr>
  </w:style>
  <w:style w:type="character" w:styleId="a6">
    <w:name w:val="Emphasis"/>
    <w:basedOn w:val="a0"/>
    <w:uiPriority w:val="20"/>
    <w:qFormat/>
    <w:rsid w:val="00AF2E8F"/>
    <w:rPr>
      <w:i/>
      <w:iCs/>
    </w:rPr>
  </w:style>
  <w:style w:type="paragraph" w:styleId="a7">
    <w:name w:val="Normal (Web)"/>
    <w:basedOn w:val="a"/>
    <w:uiPriority w:val="99"/>
    <w:semiHidden/>
    <w:unhideWhenUsed/>
    <w:rsid w:val="00A611D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887C7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87C74"/>
  </w:style>
  <w:style w:type="paragraph" w:styleId="aa">
    <w:name w:val="footer"/>
    <w:basedOn w:val="a"/>
    <w:link w:val="ab"/>
    <w:uiPriority w:val="99"/>
    <w:unhideWhenUsed/>
    <w:rsid w:val="00887C7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87C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4A6C"/>
    <w:rPr>
      <w:color w:val="808080"/>
    </w:rPr>
  </w:style>
  <w:style w:type="character" w:styleId="a4">
    <w:name w:val="Hyperlink"/>
    <w:basedOn w:val="a0"/>
    <w:uiPriority w:val="99"/>
    <w:semiHidden/>
    <w:unhideWhenUsed/>
    <w:rsid w:val="00F30393"/>
    <w:rPr>
      <w:color w:val="0000FF"/>
      <w:u w:val="single"/>
    </w:rPr>
  </w:style>
  <w:style w:type="paragraph" w:styleId="a5">
    <w:name w:val="List Paragraph"/>
    <w:basedOn w:val="a"/>
    <w:uiPriority w:val="34"/>
    <w:qFormat/>
    <w:rsid w:val="00D74EF5"/>
    <w:pPr>
      <w:ind w:left="720"/>
      <w:contextualSpacing/>
    </w:pPr>
  </w:style>
  <w:style w:type="character" w:styleId="a6">
    <w:name w:val="Emphasis"/>
    <w:basedOn w:val="a0"/>
    <w:uiPriority w:val="20"/>
    <w:qFormat/>
    <w:rsid w:val="00AF2E8F"/>
    <w:rPr>
      <w:i/>
      <w:iCs/>
    </w:rPr>
  </w:style>
  <w:style w:type="paragraph" w:styleId="a7">
    <w:name w:val="Normal (Web)"/>
    <w:basedOn w:val="a"/>
    <w:uiPriority w:val="99"/>
    <w:semiHidden/>
    <w:unhideWhenUsed/>
    <w:rsid w:val="00A611D0"/>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887C7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87C74"/>
  </w:style>
  <w:style w:type="paragraph" w:styleId="aa">
    <w:name w:val="footer"/>
    <w:basedOn w:val="a"/>
    <w:link w:val="ab"/>
    <w:uiPriority w:val="99"/>
    <w:unhideWhenUsed/>
    <w:rsid w:val="00887C7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87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737726">
      <w:bodyDiv w:val="1"/>
      <w:marLeft w:val="0"/>
      <w:marRight w:val="0"/>
      <w:marTop w:val="0"/>
      <w:marBottom w:val="0"/>
      <w:divBdr>
        <w:top w:val="none" w:sz="0" w:space="0" w:color="auto"/>
        <w:left w:val="none" w:sz="0" w:space="0" w:color="auto"/>
        <w:bottom w:val="none" w:sz="0" w:space="0" w:color="auto"/>
        <w:right w:val="none" w:sz="0" w:space="0" w:color="auto"/>
      </w:divBdr>
    </w:div>
    <w:div w:id="604272308">
      <w:bodyDiv w:val="1"/>
      <w:marLeft w:val="0"/>
      <w:marRight w:val="0"/>
      <w:marTop w:val="0"/>
      <w:marBottom w:val="0"/>
      <w:divBdr>
        <w:top w:val="none" w:sz="0" w:space="0" w:color="auto"/>
        <w:left w:val="none" w:sz="0" w:space="0" w:color="auto"/>
        <w:bottom w:val="none" w:sz="0" w:space="0" w:color="auto"/>
        <w:right w:val="none" w:sz="0" w:space="0" w:color="auto"/>
      </w:divBdr>
    </w:div>
    <w:div w:id="1712881501">
      <w:bodyDiv w:val="1"/>
      <w:marLeft w:val="0"/>
      <w:marRight w:val="0"/>
      <w:marTop w:val="0"/>
      <w:marBottom w:val="0"/>
      <w:divBdr>
        <w:top w:val="none" w:sz="0" w:space="0" w:color="auto"/>
        <w:left w:val="none" w:sz="0" w:space="0" w:color="auto"/>
        <w:bottom w:val="none" w:sz="0" w:space="0" w:color="auto"/>
        <w:right w:val="none" w:sz="0" w:space="0" w:color="auto"/>
      </w:divBdr>
    </w:div>
    <w:div w:id="2107143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7547</Words>
  <Characters>43020</Characters>
  <Application>Microsoft Office Word</Application>
  <DocSecurity>0</DocSecurity>
  <Lines>358</Lines>
  <Paragraphs>100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50467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 Min</dc:creator>
  <cp:lastModifiedBy>Lily</cp:lastModifiedBy>
  <cp:revision>2</cp:revision>
  <dcterms:created xsi:type="dcterms:W3CDTF">2022-04-12T05:45:00Z</dcterms:created>
  <dcterms:modified xsi:type="dcterms:W3CDTF">2022-04-12T05:45:00Z</dcterms:modified>
</cp:coreProperties>
</file>