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6B0" w:rsidRDefault="00EB66B0">
      <w:r w:rsidRPr="00EB66B0">
        <w:t>http://grenka.ua/86250/Fantasticheskie-tvari-i-gde-oni-obitayut</w:t>
      </w:r>
    </w:p>
    <w:p w:rsidR="005734D4" w:rsidRDefault="00205921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lang w:val="ru-RU"/>
        </w:rPr>
        <w:t xml:space="preserve">Серия книг </w:t>
      </w:r>
      <w:r w:rsidR="00A533D9">
        <w:rPr>
          <w:lang w:val="ru-RU"/>
        </w:rPr>
        <w:t>о Гарри Поттере,</w:t>
      </w:r>
      <w:r>
        <w:rPr>
          <w:lang w:val="ru-RU"/>
        </w:rPr>
        <w:t xml:space="preserve"> которая в свое время потрясла </w:t>
      </w:r>
      <w:r w:rsidR="00206BAC">
        <w:rPr>
          <w:lang w:val="ru-RU"/>
        </w:rPr>
        <w:t>читателей</w:t>
      </w:r>
      <w:r>
        <w:rPr>
          <w:lang w:val="ru-RU"/>
        </w:rPr>
        <w:t>, до сих пор не теряет популярности.</w:t>
      </w:r>
      <w:r w:rsidR="00852836">
        <w:rPr>
          <w:lang w:val="ru-RU"/>
        </w:rPr>
        <w:t xml:space="preserve"> </w:t>
      </w:r>
      <w:r w:rsidR="00206BAC">
        <w:rPr>
          <w:lang w:val="ru-RU"/>
        </w:rPr>
        <w:t xml:space="preserve">Уже первая книга цикла </w:t>
      </w:r>
      <w:r w:rsidR="00A533D9">
        <w:rPr>
          <w:lang w:val="ru-RU"/>
        </w:rPr>
        <w:t>при</w:t>
      </w:r>
      <w:r w:rsidR="00206BAC">
        <w:rPr>
          <w:lang w:val="ru-RU"/>
        </w:rPr>
        <w:t xml:space="preserve">открыла </w:t>
      </w:r>
      <w:proofErr w:type="spellStart"/>
      <w:r w:rsidR="00206BAC">
        <w:rPr>
          <w:lang w:val="ru-RU"/>
        </w:rPr>
        <w:t>маглам</w:t>
      </w:r>
      <w:proofErr w:type="spellEnd"/>
      <w:r w:rsidR="00206BAC">
        <w:rPr>
          <w:lang w:val="ru-RU"/>
        </w:rPr>
        <w:t xml:space="preserve"> дверь в мир </w:t>
      </w:r>
      <w:r w:rsidR="00A533D9">
        <w:rPr>
          <w:lang w:val="ru-RU"/>
        </w:rPr>
        <w:t>магии и волшебства, заставив их изнывать в жажде новых подробностей. И Джоан Роулинг выпустила учебник «</w:t>
      </w:r>
      <w:proofErr w:type="spellStart"/>
      <w:r w:rsidR="00A533D9">
        <w:rPr>
          <w:rFonts w:ascii="Arial" w:hAnsi="Arial" w:cs="Arial"/>
          <w:color w:val="000000"/>
          <w:sz w:val="21"/>
          <w:szCs w:val="21"/>
        </w:rPr>
        <w:t>Фантастические</w:t>
      </w:r>
      <w:proofErr w:type="spellEnd"/>
      <w:r w:rsidR="00A533D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A533D9">
        <w:rPr>
          <w:rFonts w:ascii="Arial" w:hAnsi="Arial" w:cs="Arial"/>
          <w:color w:val="000000"/>
          <w:sz w:val="21"/>
          <w:szCs w:val="21"/>
        </w:rPr>
        <w:t>твари</w:t>
      </w:r>
      <w:proofErr w:type="spellEnd"/>
      <w:r w:rsidR="00A533D9"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 w:rsidR="00A533D9">
        <w:rPr>
          <w:rFonts w:ascii="Arial" w:hAnsi="Arial" w:cs="Arial"/>
          <w:color w:val="000000"/>
          <w:sz w:val="21"/>
          <w:szCs w:val="21"/>
        </w:rPr>
        <w:t>где</w:t>
      </w:r>
      <w:proofErr w:type="spellEnd"/>
      <w:r w:rsidR="00A533D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A533D9">
        <w:rPr>
          <w:rFonts w:ascii="Arial" w:hAnsi="Arial" w:cs="Arial"/>
          <w:color w:val="000000"/>
          <w:sz w:val="21"/>
          <w:szCs w:val="21"/>
        </w:rPr>
        <w:t>они</w:t>
      </w:r>
      <w:proofErr w:type="spellEnd"/>
      <w:r w:rsidR="00A533D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A533D9">
        <w:rPr>
          <w:rFonts w:ascii="Arial" w:hAnsi="Arial" w:cs="Arial"/>
          <w:color w:val="000000"/>
          <w:sz w:val="21"/>
          <w:szCs w:val="21"/>
        </w:rPr>
        <w:t>обитают</w:t>
      </w:r>
      <w:proofErr w:type="spellEnd"/>
      <w:r w:rsidR="00A533D9">
        <w:rPr>
          <w:rFonts w:ascii="Arial" w:hAnsi="Arial" w:cs="Arial"/>
          <w:color w:val="000000"/>
          <w:sz w:val="21"/>
          <w:szCs w:val="21"/>
          <w:lang w:val="ru-RU"/>
        </w:rPr>
        <w:t>», который вы видите здесь, чем предоставила миру доступ к тайным знаниям волшебников.</w:t>
      </w:r>
    </w:p>
    <w:p w:rsidR="00A533D9" w:rsidRDefault="00CA5A52">
      <w:pPr>
        <w:rPr>
          <w:b/>
          <w:lang w:val="ru-RU"/>
        </w:rPr>
      </w:pPr>
      <w:r>
        <w:rPr>
          <w:b/>
          <w:lang w:val="ru-RU"/>
        </w:rPr>
        <w:t>100 животных, которых</w:t>
      </w:r>
      <w:r w:rsidR="00A52880" w:rsidRPr="00A52880">
        <w:rPr>
          <w:b/>
          <w:lang w:val="ru-RU"/>
        </w:rPr>
        <w:t xml:space="preserve"> не стоит разводить дома</w:t>
      </w:r>
    </w:p>
    <w:p w:rsidR="00A52880" w:rsidRDefault="00F32E86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lang w:val="ru-RU"/>
        </w:rPr>
        <w:t>Прежде всего</w:t>
      </w:r>
      <w:r w:rsidR="00A52880">
        <w:rPr>
          <w:rFonts w:ascii="Arial" w:hAnsi="Arial" w:cs="Arial"/>
          <w:color w:val="000000"/>
          <w:sz w:val="21"/>
          <w:szCs w:val="21"/>
          <w:lang w:val="ru-RU"/>
        </w:rPr>
        <w:t xml:space="preserve"> это незаменим</w:t>
      </w:r>
      <w:r w:rsidR="0097707A">
        <w:rPr>
          <w:rFonts w:ascii="Arial" w:hAnsi="Arial" w:cs="Arial"/>
          <w:color w:val="000000"/>
          <w:sz w:val="21"/>
          <w:szCs w:val="21"/>
          <w:lang w:val="ru-RU"/>
        </w:rPr>
        <w:t xml:space="preserve">ая вещь для студента </w:t>
      </w:r>
      <w:proofErr w:type="spellStart"/>
      <w:r w:rsidR="0097707A">
        <w:rPr>
          <w:rFonts w:ascii="Arial" w:hAnsi="Arial" w:cs="Arial"/>
          <w:color w:val="000000"/>
          <w:sz w:val="21"/>
          <w:szCs w:val="21"/>
          <w:lang w:val="ru-RU"/>
        </w:rPr>
        <w:t>Хогвартса</w:t>
      </w:r>
      <w:proofErr w:type="spellEnd"/>
      <w:r w:rsidR="0097707A">
        <w:rPr>
          <w:rFonts w:ascii="Arial" w:hAnsi="Arial" w:cs="Arial"/>
          <w:color w:val="000000"/>
          <w:sz w:val="21"/>
          <w:szCs w:val="21"/>
          <w:lang w:val="ru-RU"/>
        </w:rPr>
        <w:t xml:space="preserve">, </w:t>
      </w:r>
      <w:r w:rsidR="00307FC7">
        <w:rPr>
          <w:rFonts w:ascii="Arial" w:hAnsi="Arial" w:cs="Arial"/>
          <w:color w:val="000000"/>
          <w:sz w:val="21"/>
          <w:szCs w:val="21"/>
          <w:lang w:val="ru-RU"/>
        </w:rPr>
        <w:t>который хочет п</w:t>
      </w:r>
      <w:r>
        <w:rPr>
          <w:rFonts w:ascii="Arial" w:hAnsi="Arial" w:cs="Arial"/>
          <w:color w:val="000000"/>
          <w:sz w:val="21"/>
          <w:szCs w:val="21"/>
          <w:lang w:val="ru-RU"/>
        </w:rPr>
        <w:t>олучить хорошие балы по Уходу за магическими существами в школе.</w:t>
      </w:r>
      <w:r w:rsidR="00307FC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ru-RU"/>
        </w:rPr>
        <w:t>Э</w:t>
      </w:r>
      <w:r w:rsidR="00307FC7">
        <w:rPr>
          <w:rFonts w:ascii="Arial" w:hAnsi="Arial" w:cs="Arial"/>
          <w:color w:val="000000"/>
          <w:sz w:val="21"/>
          <w:szCs w:val="21"/>
          <w:lang w:val="ru-RU"/>
        </w:rPr>
        <w:t>тот учебник</w:t>
      </w:r>
      <w:r w:rsidR="0097707A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ru-RU"/>
        </w:rPr>
        <w:t xml:space="preserve">не просто так </w:t>
      </w:r>
      <w:r w:rsidR="0097707A">
        <w:rPr>
          <w:rFonts w:ascii="Arial" w:hAnsi="Arial" w:cs="Arial"/>
          <w:color w:val="000000"/>
          <w:sz w:val="21"/>
          <w:szCs w:val="21"/>
          <w:lang w:val="ru-RU"/>
        </w:rPr>
        <w:t xml:space="preserve">входит в список обязательной </w:t>
      </w:r>
      <w:r>
        <w:rPr>
          <w:rFonts w:ascii="Arial" w:hAnsi="Arial" w:cs="Arial"/>
          <w:color w:val="000000"/>
          <w:sz w:val="21"/>
          <w:szCs w:val="21"/>
          <w:lang w:val="ru-RU"/>
        </w:rPr>
        <w:t>учебной литературы, ведь</w:t>
      </w:r>
      <w:r w:rsidR="0097707A">
        <w:rPr>
          <w:rFonts w:ascii="Arial" w:hAnsi="Arial" w:cs="Arial"/>
          <w:color w:val="000000"/>
          <w:sz w:val="21"/>
          <w:szCs w:val="21"/>
          <w:lang w:val="ru-RU"/>
        </w:rPr>
        <w:t xml:space="preserve"> это самый полный справочник магических существ из существующих.</w:t>
      </w:r>
    </w:p>
    <w:p w:rsidR="00F32E86" w:rsidRDefault="00F32E86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В этом издании бы</w:t>
      </w:r>
      <w:r w:rsidR="00022C2F">
        <w:rPr>
          <w:rFonts w:ascii="Arial" w:hAnsi="Arial" w:cs="Arial"/>
          <w:color w:val="000000"/>
          <w:sz w:val="21"/>
          <w:szCs w:val="21"/>
          <w:lang w:val="ru-RU"/>
        </w:rPr>
        <w:t xml:space="preserve">ли внесены некоторые изменения. Чтобы соответствовать предпочтениям </w:t>
      </w:r>
      <w:proofErr w:type="spellStart"/>
      <w:r w:rsidR="00022C2F">
        <w:rPr>
          <w:rFonts w:ascii="Arial" w:hAnsi="Arial" w:cs="Arial"/>
          <w:color w:val="000000"/>
          <w:sz w:val="21"/>
          <w:szCs w:val="21"/>
          <w:lang w:val="ru-RU"/>
        </w:rPr>
        <w:t>магловской</w:t>
      </w:r>
      <w:proofErr w:type="spellEnd"/>
      <w:r w:rsidR="00022C2F">
        <w:rPr>
          <w:rFonts w:ascii="Arial" w:hAnsi="Arial" w:cs="Arial"/>
          <w:color w:val="000000"/>
          <w:sz w:val="21"/>
          <w:szCs w:val="21"/>
          <w:lang w:val="ru-RU"/>
        </w:rPr>
        <w:t xml:space="preserve"> аудитории</w:t>
      </w:r>
      <w:r w:rsidR="00816DCD">
        <w:rPr>
          <w:rFonts w:ascii="Arial" w:hAnsi="Arial" w:cs="Arial"/>
          <w:color w:val="000000"/>
          <w:sz w:val="21"/>
          <w:szCs w:val="21"/>
          <w:lang w:val="ru-RU"/>
        </w:rPr>
        <w:t xml:space="preserve">, новый вариант книги сделан более современным и не </w:t>
      </w:r>
      <w:proofErr w:type="spellStart"/>
      <w:r w:rsidR="00816DCD">
        <w:rPr>
          <w:rFonts w:ascii="Arial" w:hAnsi="Arial" w:cs="Arial"/>
          <w:color w:val="000000"/>
          <w:sz w:val="21"/>
          <w:szCs w:val="21"/>
          <w:lang w:val="ru-RU"/>
        </w:rPr>
        <w:t>кусючим</w:t>
      </w:r>
      <w:proofErr w:type="spellEnd"/>
      <w:r w:rsidR="00816DCD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022C2F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="00816DCD">
        <w:rPr>
          <w:rFonts w:ascii="Arial" w:hAnsi="Arial" w:cs="Arial"/>
          <w:color w:val="000000"/>
          <w:sz w:val="21"/>
          <w:szCs w:val="21"/>
          <w:lang w:val="ru-RU"/>
        </w:rPr>
        <w:t>Что с одной стороны лишает учебник отличной защитной системы, а с другой – повышает безопасность при роботе с ним.</w:t>
      </w:r>
    </w:p>
    <w:p w:rsidR="00307FC7" w:rsidRDefault="0097707A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Кем бы вы не были, всегда полезно иметь на полке эту книгу.</w:t>
      </w:r>
      <w:r w:rsidR="00CA5A52">
        <w:rPr>
          <w:rFonts w:ascii="Arial" w:hAnsi="Arial" w:cs="Arial"/>
          <w:color w:val="000000"/>
          <w:sz w:val="21"/>
          <w:szCs w:val="21"/>
          <w:lang w:val="ru-RU"/>
        </w:rPr>
        <w:t xml:space="preserve"> В ней описано множество видов волшебной фауны, в том числе ныне вымершей, что может заинтересовать всех – от магического зоолога до </w:t>
      </w:r>
      <w:proofErr w:type="spellStart"/>
      <w:r w:rsidR="00CA5A52">
        <w:rPr>
          <w:rFonts w:ascii="Arial" w:hAnsi="Arial" w:cs="Arial"/>
          <w:color w:val="000000"/>
          <w:sz w:val="21"/>
          <w:szCs w:val="21"/>
          <w:lang w:val="ru-RU"/>
        </w:rPr>
        <w:t>магла</w:t>
      </w:r>
      <w:proofErr w:type="spellEnd"/>
      <w:r w:rsidR="00CA5A5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307FC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="00307FC7">
        <w:rPr>
          <w:lang w:val="ru-RU"/>
        </w:rPr>
        <w:t>С книгой «</w:t>
      </w:r>
      <w:proofErr w:type="spellStart"/>
      <w:r w:rsidR="00307FC7">
        <w:rPr>
          <w:rFonts w:ascii="Arial" w:hAnsi="Arial" w:cs="Arial"/>
          <w:color w:val="000000"/>
          <w:sz w:val="21"/>
          <w:szCs w:val="21"/>
        </w:rPr>
        <w:t>Фантастические</w:t>
      </w:r>
      <w:proofErr w:type="spellEnd"/>
      <w:r w:rsidR="00307FC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307FC7">
        <w:rPr>
          <w:rFonts w:ascii="Arial" w:hAnsi="Arial" w:cs="Arial"/>
          <w:color w:val="000000"/>
          <w:sz w:val="21"/>
          <w:szCs w:val="21"/>
        </w:rPr>
        <w:t>твари</w:t>
      </w:r>
      <w:proofErr w:type="spellEnd"/>
      <w:r w:rsidR="00307FC7"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 w:rsidR="00307FC7">
        <w:rPr>
          <w:rFonts w:ascii="Arial" w:hAnsi="Arial" w:cs="Arial"/>
          <w:color w:val="000000"/>
          <w:sz w:val="21"/>
          <w:szCs w:val="21"/>
        </w:rPr>
        <w:t>где</w:t>
      </w:r>
      <w:proofErr w:type="spellEnd"/>
      <w:r w:rsidR="00307FC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307FC7">
        <w:rPr>
          <w:rFonts w:ascii="Arial" w:hAnsi="Arial" w:cs="Arial"/>
          <w:color w:val="000000"/>
          <w:sz w:val="21"/>
          <w:szCs w:val="21"/>
        </w:rPr>
        <w:t>они</w:t>
      </w:r>
      <w:proofErr w:type="spellEnd"/>
      <w:r w:rsidR="00307FC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307FC7">
        <w:rPr>
          <w:rFonts w:ascii="Arial" w:hAnsi="Arial" w:cs="Arial"/>
          <w:color w:val="000000"/>
          <w:sz w:val="21"/>
          <w:szCs w:val="21"/>
        </w:rPr>
        <w:t>обитают</w:t>
      </w:r>
      <w:proofErr w:type="spellEnd"/>
      <w:r w:rsidR="00307FC7">
        <w:rPr>
          <w:rFonts w:ascii="Arial" w:hAnsi="Arial" w:cs="Arial"/>
          <w:color w:val="000000"/>
          <w:sz w:val="21"/>
          <w:szCs w:val="21"/>
          <w:lang w:val="ru-RU"/>
        </w:rPr>
        <w:t xml:space="preserve">» вы точно сможете определить, какое животное на вас напало, что значительно ускорит диагностику и дальнейшее лечение. </w:t>
      </w:r>
    </w:p>
    <w:p w:rsidR="00CA5A52" w:rsidRDefault="00307FC7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 xml:space="preserve">Какие </w:t>
      </w:r>
      <w:r w:rsidR="0043766A">
        <w:rPr>
          <w:rFonts w:ascii="Arial" w:hAnsi="Arial" w:cs="Arial"/>
          <w:color w:val="000000"/>
          <w:sz w:val="21"/>
          <w:szCs w:val="21"/>
          <w:lang w:val="ru-RU"/>
        </w:rPr>
        <w:t>существа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lang w:val="ru-RU"/>
        </w:rPr>
        <w:t xml:space="preserve"> опасны? </w:t>
      </w:r>
      <w:r w:rsidR="000E53B0">
        <w:rPr>
          <w:rFonts w:ascii="Arial" w:hAnsi="Arial" w:cs="Arial"/>
          <w:color w:val="000000"/>
          <w:sz w:val="21"/>
          <w:szCs w:val="21"/>
          <w:lang w:val="ru-RU"/>
        </w:rPr>
        <w:t>Какие из них безвредные? Кого можно приручить? Ответы вы найдете на страницах этой книги. Спешите приобрести, ведь в наличии экземпляры с комментариями от знаменитого Гарри Поттера.</w:t>
      </w:r>
    </w:p>
    <w:p w:rsidR="00EB66B0" w:rsidRPr="00A52880" w:rsidRDefault="00F32E86">
      <w:pPr>
        <w:rPr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1090/1153/1167</w:t>
      </w:r>
    </w:p>
    <w:sectPr w:rsidR="00EB66B0" w:rsidRPr="00A528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F4"/>
    <w:rsid w:val="00022C2F"/>
    <w:rsid w:val="000E53B0"/>
    <w:rsid w:val="00205921"/>
    <w:rsid w:val="00206BAC"/>
    <w:rsid w:val="00307FC7"/>
    <w:rsid w:val="0043766A"/>
    <w:rsid w:val="005734D4"/>
    <w:rsid w:val="006F0BCD"/>
    <w:rsid w:val="00816DCD"/>
    <w:rsid w:val="00852836"/>
    <w:rsid w:val="00926BF4"/>
    <w:rsid w:val="0097707A"/>
    <w:rsid w:val="00A52880"/>
    <w:rsid w:val="00A533D9"/>
    <w:rsid w:val="00C34EA2"/>
    <w:rsid w:val="00C96963"/>
    <w:rsid w:val="00CA5A52"/>
    <w:rsid w:val="00E52DFE"/>
    <w:rsid w:val="00EB66B0"/>
    <w:rsid w:val="00F3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82AF3-BFB9-4F52-8B17-E49F3B81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4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233</Words>
  <Characters>1414</Characters>
  <Application>Microsoft Office Word</Application>
  <DocSecurity>0</DocSecurity>
  <Lines>24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Ілона</dc:creator>
  <cp:keywords/>
  <dc:description/>
  <cp:lastModifiedBy>Ілона</cp:lastModifiedBy>
  <cp:revision>8</cp:revision>
  <dcterms:created xsi:type="dcterms:W3CDTF">2016-10-18T19:55:00Z</dcterms:created>
  <dcterms:modified xsi:type="dcterms:W3CDTF">2016-10-19T03:27:00Z</dcterms:modified>
</cp:coreProperties>
</file>