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rFonts w:ascii="Impact" w:cs="Impact" w:eastAsia="Impact" w:hAnsi="Impact"/>
          <w:color w:val="434343"/>
          <w:sz w:val="98"/>
          <w:szCs w:val="98"/>
          <w:highlight w:val="white"/>
        </w:rPr>
      </w:pPr>
      <w:r w:rsidDel="00000000" w:rsidR="00000000" w:rsidRPr="00000000">
        <w:rPr>
          <w:rFonts w:ascii="Impact" w:cs="Impact" w:eastAsia="Impact" w:hAnsi="Impact"/>
          <w:color w:val="434343"/>
          <w:sz w:val="98"/>
          <w:szCs w:val="98"/>
          <w:highlight w:val="white"/>
          <w:rtl w:val="0"/>
        </w:rPr>
        <w:t xml:space="preserve">Ловкачи Разбойники</w:t>
      </w:r>
    </w:p>
    <w:p w:rsidR="00000000" w:rsidDel="00000000" w:rsidP="00000000" w:rsidRDefault="00000000" w:rsidRPr="00000000" w14:paraId="00000002">
      <w:pPr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Пламенный Инфернал. Свойства: Пылающий Разрушитель - увеличивает урон от огня.</w:t>
      </w:r>
    </w:p>
    <w:p w:rsidR="00000000" w:rsidDel="00000000" w:rsidP="00000000" w:rsidRDefault="00000000" w:rsidRPr="00000000" w14:paraId="00000008">
      <w:pP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Теневой Проныра. Свойства: Подлое Притаивание - делает героя невидимым на короткое время.</w:t>
      </w:r>
    </w:p>
    <w:p w:rsidR="00000000" w:rsidDel="00000000" w:rsidP="00000000" w:rsidRDefault="00000000" w:rsidRPr="00000000" w14:paraId="00000009">
      <w:pP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Земной Голем. Свойства: Каменная Непроницаемость - уменьшает получаемый физический урон.</w:t>
      </w:r>
    </w:p>
    <w:p w:rsidR="00000000" w:rsidDel="00000000" w:rsidP="00000000" w:rsidRDefault="00000000" w:rsidRPr="00000000" w14:paraId="0000000A">
      <w:pP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Электрический Шокер. Свойства: Молниеносная Атака - наносит дополнительный урон электричеством.</w:t>
      </w:r>
    </w:p>
    <w:p w:rsidR="00000000" w:rsidDel="00000000" w:rsidP="00000000" w:rsidRDefault="00000000" w:rsidRPr="00000000" w14:paraId="0000000B">
      <w:pP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Душегубец. Свойства: Жуткое Проклятие - снижает сопротивляемость противников к магии.</w:t>
      </w:r>
    </w:p>
    <w:p w:rsidR="00000000" w:rsidDel="00000000" w:rsidP="00000000" w:rsidRDefault="00000000" w:rsidRPr="00000000" w14:paraId="0000000C">
      <w:pP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Ледяной Хранитель. Свойства: Ледяная Стойкость - делает героя невосприимчивым к урону от холода.</w:t>
      </w:r>
    </w:p>
    <w:p w:rsidR="00000000" w:rsidDel="00000000" w:rsidP="00000000" w:rsidRDefault="00000000" w:rsidRPr="00000000" w14:paraId="0000000D">
      <w:pP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Вихревой Ураган. Свойства: Разрушительный Вихрь - наносит урон всем противникам в радиусе действия.</w:t>
      </w:r>
    </w:p>
    <w:p w:rsidR="00000000" w:rsidDel="00000000" w:rsidP="00000000" w:rsidRDefault="00000000" w:rsidRPr="00000000" w14:paraId="0000000E">
      <w:pP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Песчаный Титан. Свойства: Пылевое Опутывание - ослабляет скорость и точность атаки противников.</w:t>
      </w:r>
    </w:p>
    <w:p w:rsidR="00000000" w:rsidDel="00000000" w:rsidP="00000000" w:rsidRDefault="00000000" w:rsidRPr="00000000" w14:paraId="0000000F">
      <w:pP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Звездный Воитель. Свойства: Космическая Мощь - увеличивает силу атаки при полной луне.</w:t>
      </w:r>
    </w:p>
    <w:p w:rsidR="00000000" w:rsidDel="00000000" w:rsidP="00000000" w:rsidRDefault="00000000" w:rsidRPr="00000000" w14:paraId="00000010">
      <w:pP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Водный Буй. Свойства: Водяное Обволакивание - создает защитный щит из воды вокруг героя.</w:t>
      </w:r>
    </w:p>
    <w:p w:rsidR="00000000" w:rsidDel="00000000" w:rsidP="00000000" w:rsidRDefault="00000000" w:rsidRPr="00000000" w14:paraId="00000011">
      <w:pP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Темный Адепт. Свойства: Заклинание Ужаса - парализует противников от страха.</w:t>
      </w:r>
    </w:p>
    <w:p w:rsidR="00000000" w:rsidDel="00000000" w:rsidP="00000000" w:rsidRDefault="00000000" w:rsidRPr="00000000" w14:paraId="00000012">
      <w:pP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Магмовый Гигант. Свойства: Лавовый Взрыв - вызывает извержение лавы из земли, наносящее урон окружающим.</w:t>
      </w:r>
    </w:p>
    <w:p w:rsidR="00000000" w:rsidDel="00000000" w:rsidP="00000000" w:rsidRDefault="00000000" w:rsidRPr="00000000" w14:paraId="00000013">
      <w:pP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Ветровой Воин. Свойства: Штормовое Перемещение - мгновенно перемещает героя в выбранную точку поля боя.</w:t>
      </w:r>
    </w:p>
    <w:p w:rsidR="00000000" w:rsidDel="00000000" w:rsidP="00000000" w:rsidRDefault="00000000" w:rsidRPr="00000000" w14:paraId="00000014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Impact" w:cs="Impact" w:eastAsia="Impact" w:hAnsi="Impact"/>
          <w:color w:val="434343"/>
          <w:sz w:val="98"/>
          <w:szCs w:val="98"/>
          <w:highlight w:val="white"/>
        </w:rPr>
      </w:pPr>
      <w:r w:rsidDel="00000000" w:rsidR="00000000" w:rsidRPr="00000000">
        <w:rPr>
          <w:rFonts w:ascii="Impact" w:cs="Impact" w:eastAsia="Impact" w:hAnsi="Impact"/>
          <w:color w:val="434343"/>
          <w:sz w:val="98"/>
          <w:szCs w:val="98"/>
          <w:highlight w:val="white"/>
          <w:rtl w:val="0"/>
        </w:rPr>
        <w:t xml:space="preserve">ВОИТЕЛИ</w:t>
      </w:r>
    </w:p>
    <w:p w:rsidR="00000000" w:rsidDel="00000000" w:rsidP="00000000" w:rsidRDefault="00000000" w:rsidRPr="00000000" w14:paraId="00000024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Пьяный Махач. Свойства: Пьяная Сила - увеличивает урон при снижении здоровья до определенного уровня. Оружие: Штормовая Бутылка.</w:t>
      </w:r>
    </w:p>
    <w:p w:rsidR="00000000" w:rsidDel="00000000" w:rsidP="00000000" w:rsidRDefault="00000000" w:rsidRPr="00000000" w14:paraId="0000002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Мото-Мародер. Свойства: Беспредел на Дорогах - увеличивает шанс атаки вне очереди. Оружие: Мото-Катапульта.</w:t>
      </w:r>
    </w:p>
    <w:p w:rsidR="00000000" w:rsidDel="00000000" w:rsidP="00000000" w:rsidRDefault="00000000" w:rsidRPr="00000000" w14:paraId="0000002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Боксерский Шторм. Свойства: Гроза в Кулачном Бою - увеличивает скорость атаки. Оружие: Штормовые Перчатки.</w:t>
      </w:r>
    </w:p>
    <w:p w:rsidR="00000000" w:rsidDel="00000000" w:rsidP="00000000" w:rsidRDefault="00000000" w:rsidRPr="00000000" w14:paraId="0000002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Золотой Варвар. Свойства: Варварский Фуриозо - наносит дополнительный урон при успешных атаках. Оружие: Топор Златоусого.</w:t>
      </w:r>
    </w:p>
    <w:p w:rsidR="00000000" w:rsidDel="00000000" w:rsidP="00000000" w:rsidRDefault="00000000" w:rsidRPr="00000000" w14:paraId="0000002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Гладиатор Смерти. Свойства: Арена Смерти - увеличивает урон во время массовых сражений. Оружие: Хаос Колизея.</w:t>
      </w:r>
    </w:p>
    <w:p w:rsidR="00000000" w:rsidDel="00000000" w:rsidP="00000000" w:rsidRDefault="00000000" w:rsidRPr="00000000" w14:paraId="0000002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Каменный Гигант. Свойства: Каменный Блок - повышает сопротивляемость урону на короткое время. Оружие: Гигантский Камень.</w:t>
      </w:r>
    </w:p>
    <w:p w:rsidR="00000000" w:rsidDel="00000000" w:rsidP="00000000" w:rsidRDefault="00000000" w:rsidRPr="00000000" w14:paraId="0000002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Лесной Берсерк. Свойства: Лесная Ярость - увеличивает урон при атаке в лесу. Оружие: Топор Лесной Ярости.</w:t>
      </w:r>
    </w:p>
    <w:p w:rsidR="00000000" w:rsidDel="00000000" w:rsidP="00000000" w:rsidRDefault="00000000" w:rsidRPr="00000000" w14:paraId="0000002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Ретикулирующий Рестлер. Свойства: Рестлинговый Захват - временно обездвиживает противника. Оружие: Грифель Рестлера.</w:t>
      </w:r>
    </w:p>
    <w:p w:rsidR="00000000" w:rsidDel="00000000" w:rsidP="00000000" w:rsidRDefault="00000000" w:rsidRPr="00000000" w14:paraId="0000003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Рыцарь Стойкости. Свойства: Рыцарская Броня - уменьшает получаемый урон от следующей атаки. Оружие: Меч Непроницаемости.</w:t>
      </w:r>
    </w:p>
    <w:p w:rsidR="00000000" w:rsidDel="00000000" w:rsidP="00000000" w:rsidRDefault="00000000" w:rsidRPr="00000000" w14:paraId="0000003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Стратегический Солдат. Свойства: Военная Дисциплина - повышает точность и урон при выполнении команды. Оружие: Копье Солдата.</w:t>
      </w:r>
    </w:p>
    <w:p w:rsidR="00000000" w:rsidDel="00000000" w:rsidP="00000000" w:rsidRDefault="00000000" w:rsidRPr="00000000" w14:paraId="0000003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Сумоистический Толчок. Свойства: Силовой Удар - отталкивает противника на некоторое расстояние. Оружие: Толкательный Шар.</w:t>
      </w:r>
    </w:p>
    <w:p w:rsidR="00000000" w:rsidDel="00000000" w:rsidP="00000000" w:rsidRDefault="00000000" w:rsidRPr="00000000" w14:paraId="0000003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Шериф Правосудия. Свойства: Закон и Порядок - увеличивает шанс атаки по противнику с нарушением порядка. Оружие: Револьвер Шерифа.</w:t>
      </w:r>
    </w:p>
    <w:p w:rsidR="00000000" w:rsidDel="00000000" w:rsidP="00000000" w:rsidRDefault="00000000" w:rsidRPr="00000000" w14:paraId="0000003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Мускулистый Торнадо. Свойства: Супер Сила - временно увеличивает урон и точность. Оружие: Гантельное Кручение.</w:t>
      </w:r>
    </w:p>
    <w:p w:rsidR="00000000" w:rsidDel="00000000" w:rsidP="00000000" w:rsidRDefault="00000000" w:rsidRPr="00000000" w14:paraId="0000003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rFonts w:ascii="Impact" w:cs="Impact" w:eastAsia="Impact" w:hAnsi="Impact"/>
          <w:sz w:val="68"/>
          <w:szCs w:val="68"/>
          <w:highlight w:val="white"/>
        </w:rPr>
      </w:pPr>
      <w:r w:rsidDel="00000000" w:rsidR="00000000" w:rsidRPr="00000000">
        <w:rPr>
          <w:rFonts w:ascii="Impact" w:cs="Impact" w:eastAsia="Impact" w:hAnsi="Impact"/>
          <w:sz w:val="68"/>
          <w:szCs w:val="68"/>
          <w:highlight w:val="white"/>
          <w:rtl w:val="0"/>
        </w:rPr>
        <w:t xml:space="preserve">ВСПОМОГАТЕЛЬНЫЕ ПРЕДМЕТЫ</w:t>
      </w:r>
    </w:p>
    <w:p w:rsidR="00000000" w:rsidDel="00000000" w:rsidP="00000000" w:rsidRDefault="00000000" w:rsidRPr="00000000" w14:paraId="0000003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rFonts w:ascii="Impact" w:cs="Impact" w:eastAsia="Impact" w:hAnsi="Impact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Fonts w:ascii="Impact" w:cs="Impact" w:eastAsia="Impact" w:hAnsi="Impact"/>
          <w:sz w:val="28"/>
          <w:szCs w:val="28"/>
          <w:highlight w:val="white"/>
          <w:rtl w:val="0"/>
        </w:rPr>
        <w:t xml:space="preserve">Моменты</w:t>
      </w:r>
      <w:r w:rsidDel="00000000" w:rsidR="00000000" w:rsidRPr="00000000">
        <w:rPr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3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Тень Леса: Эта карта создает тень, которая позволяет герою уклоняться от атак в лесной местности.</w:t>
      </w:r>
    </w:p>
    <w:p w:rsidR="00000000" w:rsidDel="00000000" w:rsidP="00000000" w:rsidRDefault="00000000" w:rsidRPr="00000000" w14:paraId="0000003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Дружественный Лесной Дух: Мудрость и помощь лесных духов увеличивают урон героя в зеленой атаке.</w:t>
      </w:r>
    </w:p>
    <w:p w:rsidR="00000000" w:rsidDel="00000000" w:rsidP="00000000" w:rsidRDefault="00000000" w:rsidRPr="00000000" w14:paraId="0000003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Эльфийское Лечебное Зелье: Волшебное зелье восстанавливает здоровье героя в битве в зеленой зоне.</w:t>
      </w:r>
    </w:p>
    <w:p w:rsidR="00000000" w:rsidDel="00000000" w:rsidP="00000000" w:rsidRDefault="00000000" w:rsidRPr="00000000" w14:paraId="0000003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rFonts w:ascii="Impact" w:cs="Impact" w:eastAsia="Impact" w:hAnsi="Impact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rFonts w:ascii="Impact" w:cs="Impact" w:eastAsia="Impact" w:hAnsi="Impact"/>
          <w:sz w:val="28"/>
          <w:szCs w:val="28"/>
          <w:highlight w:val="white"/>
        </w:rPr>
      </w:pPr>
      <w:r w:rsidDel="00000000" w:rsidR="00000000" w:rsidRPr="00000000">
        <w:rPr>
          <w:rFonts w:ascii="Impact" w:cs="Impact" w:eastAsia="Impact" w:hAnsi="Impact"/>
          <w:sz w:val="28"/>
          <w:szCs w:val="28"/>
          <w:highlight w:val="white"/>
          <w:rtl w:val="0"/>
        </w:rPr>
        <w:t xml:space="preserve">Пухи:</w:t>
      </w:r>
    </w:p>
    <w:p w:rsidR="00000000" w:rsidDel="00000000" w:rsidP="00000000" w:rsidRDefault="00000000" w:rsidRPr="00000000" w14:paraId="0000004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Пылающий Клинок Ада: Этот меч воспламеняет противника, нанося дополнительный огненный урон.</w:t>
      </w:r>
    </w:p>
    <w:p w:rsidR="00000000" w:rsidDel="00000000" w:rsidP="00000000" w:rsidRDefault="00000000" w:rsidRPr="00000000" w14:paraId="0000004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Кровавый Разрушитель: Клинок, пропитанный кровью, наносит смертоносный урон противнику.</w:t>
      </w:r>
    </w:p>
    <w:p w:rsidR="00000000" w:rsidDel="00000000" w:rsidP="00000000" w:rsidRDefault="00000000" w:rsidRPr="00000000" w14:paraId="0000004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Приливный Гарпун: Мощный гарпун, который мгновенно притягивает противника к себе, нанося урон от следующей атаки.</w:t>
      </w:r>
    </w:p>
    <w:p w:rsidR="00000000" w:rsidDel="00000000" w:rsidP="00000000" w:rsidRDefault="00000000" w:rsidRPr="00000000" w14:paraId="0000004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Кровавые Когти: Эти когти наносят дополнительный урон при атаках в ближнем бою.</w:t>
      </w:r>
    </w:p>
    <w:p w:rsidR="00000000" w:rsidDel="00000000" w:rsidP="00000000" w:rsidRDefault="00000000" w:rsidRPr="00000000" w14:paraId="0000004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Вихревые Клинки Жестокости: Стрелы создают вихрь, повышая точность следующей атаки.</w:t>
      </w:r>
    </w:p>
    <w:p w:rsidR="00000000" w:rsidDel="00000000" w:rsidP="00000000" w:rsidRDefault="00000000" w:rsidRPr="00000000" w14:paraId="0000004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Кровавый Поток Чудовища: Могучее оружие с кровавой энергией, наносящее ужасный урон.</w:t>
      </w:r>
    </w:p>
    <w:p w:rsidR="00000000" w:rsidDel="00000000" w:rsidP="00000000" w:rsidRDefault="00000000" w:rsidRPr="00000000" w14:paraId="0000004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rFonts w:ascii="Impact" w:cs="Impact" w:eastAsia="Impact" w:hAnsi="Impact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rFonts w:ascii="Impact" w:cs="Impact" w:eastAsia="Impact" w:hAnsi="Impact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rFonts w:ascii="Impact" w:cs="Impact" w:eastAsia="Impact" w:hAnsi="Impact"/>
          <w:sz w:val="28"/>
          <w:szCs w:val="28"/>
          <w:highlight w:val="white"/>
        </w:rPr>
      </w:pPr>
      <w:r w:rsidDel="00000000" w:rsidR="00000000" w:rsidRPr="00000000">
        <w:rPr>
          <w:rFonts w:ascii="Impact" w:cs="Impact" w:eastAsia="Impact" w:hAnsi="Impact"/>
          <w:sz w:val="28"/>
          <w:szCs w:val="28"/>
          <w:highlight w:val="white"/>
          <w:rtl w:val="0"/>
        </w:rPr>
        <w:t xml:space="preserve">Моменты:</w:t>
      </w:r>
    </w:p>
    <w:p w:rsidR="00000000" w:rsidDel="00000000" w:rsidP="00000000" w:rsidRDefault="00000000" w:rsidRPr="00000000" w14:paraId="0000004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Кровавый Всплеск: В следующем ходу урон всех красных атак увеличивается.</w:t>
      </w:r>
    </w:p>
    <w:p w:rsidR="00000000" w:rsidDel="00000000" w:rsidP="00000000" w:rsidRDefault="00000000" w:rsidRPr="00000000" w14:paraId="0000004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Ужасающий Взгляд: Противник ошеломлен вашей атакой и пропускает следующий ход.</w:t>
      </w:r>
    </w:p>
    <w:p w:rsidR="00000000" w:rsidDel="00000000" w:rsidP="00000000" w:rsidRDefault="00000000" w:rsidRPr="00000000" w14:paraId="0000004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rFonts w:ascii="Impact" w:cs="Impact" w:eastAsia="Impact" w:hAnsi="Impact"/>
          <w:sz w:val="28"/>
          <w:szCs w:val="28"/>
          <w:highlight w:val="white"/>
        </w:rPr>
      </w:pPr>
      <w:r w:rsidDel="00000000" w:rsidR="00000000" w:rsidRPr="00000000">
        <w:rPr>
          <w:highlight w:val="white"/>
          <w:u w:val="single"/>
          <w:rtl w:val="0"/>
        </w:rPr>
        <w:t xml:space="preserve">Кровавая Эксплозия: Добавляет эффект кровотечения ко всем красным атакам.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rFonts w:ascii="Impact" w:cs="Impact" w:eastAsia="Impact" w:hAnsi="Impact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rFonts w:ascii="Impact" w:cs="Impact" w:eastAsia="Impact" w:hAnsi="Impact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rFonts w:ascii="Impact" w:cs="Impact" w:eastAsia="Impact" w:hAnsi="Impact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rFonts w:ascii="Impact" w:cs="Impact" w:eastAsia="Impact" w:hAnsi="Impact"/>
          <w:sz w:val="28"/>
          <w:szCs w:val="28"/>
          <w:highlight w:val="white"/>
        </w:rPr>
      </w:pPr>
      <w:r w:rsidDel="00000000" w:rsidR="00000000" w:rsidRPr="00000000">
        <w:rPr>
          <w:rFonts w:ascii="Impact" w:cs="Impact" w:eastAsia="Impact" w:hAnsi="Impact"/>
          <w:sz w:val="28"/>
          <w:szCs w:val="28"/>
          <w:highlight w:val="white"/>
          <w:rtl w:val="0"/>
        </w:rPr>
        <w:t xml:space="preserve">Пухи:</w:t>
      </w:r>
    </w:p>
    <w:p w:rsidR="00000000" w:rsidDel="00000000" w:rsidP="00000000" w:rsidRDefault="00000000" w:rsidRPr="00000000" w14:paraId="0000005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Теневой Клинок: Этот кинжал обладает способностью скрытной атаки, нанося дополнительный урон при неожиданных атаках.</w:t>
      </w:r>
    </w:p>
    <w:p w:rsidR="00000000" w:rsidDel="00000000" w:rsidP="00000000" w:rsidRDefault="00000000" w:rsidRPr="00000000" w14:paraId="0000005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Лук Дальнего Прицела: Стрелы этого лука стремительны и точны, позволяя атаковать противника с большого расстояния.</w:t>
      </w:r>
    </w:p>
    <w:p w:rsidR="00000000" w:rsidDel="00000000" w:rsidP="00000000" w:rsidRDefault="00000000" w:rsidRPr="00000000" w14:paraId="0000005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Древний Посох Мудрости: Магический посох, который излучает силу и мудрость старых времен, наносящий мощный урон.</w:t>
      </w:r>
    </w:p>
    <w:p w:rsidR="00000000" w:rsidDel="00000000" w:rsidP="00000000" w:rsidRDefault="00000000" w:rsidRPr="00000000" w14:paraId="0000005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Лесной Клинок Защитника: Этот клинок усиливает свою силу, когда битва происходит в лесной местности.</w:t>
      </w:r>
    </w:p>
    <w:p w:rsidR="00000000" w:rsidDel="00000000" w:rsidP="00000000" w:rsidRDefault="00000000" w:rsidRPr="00000000" w14:paraId="0000005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Ядовитые Дротики: Стрелы, пропитанные ядом, наносят не только физический, но и ядовитый урон противнику.</w:t>
      </w:r>
    </w:p>
    <w:p w:rsidR="00000000" w:rsidDel="00000000" w:rsidP="00000000" w:rsidRDefault="00000000" w:rsidRPr="00000000" w14:paraId="0000005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Скрытый Ниндзя-Меч: Это супер оружие, которое позволяет мастеру скрытных атак наносить смертельные удары незаметно.</w:t>
      </w:r>
    </w:p>
    <w:p w:rsidR="00000000" w:rsidDel="00000000" w:rsidP="00000000" w:rsidRDefault="00000000" w:rsidRPr="00000000" w14:paraId="0000005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jc w:val="left"/>
        <w:rPr>
          <w:rFonts w:ascii="Impact" w:cs="Impact" w:eastAsia="Impact" w:hAnsi="Impact"/>
          <w:color w:val="980000"/>
          <w:sz w:val="198"/>
          <w:szCs w:val="19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jc w:val="center"/>
        <w:rPr>
          <w:rFonts w:ascii="Impact" w:cs="Impact" w:eastAsia="Impact" w:hAnsi="Impact"/>
          <w:color w:val="980000"/>
          <w:sz w:val="198"/>
          <w:szCs w:val="198"/>
          <w:highlight w:val="white"/>
        </w:rPr>
      </w:pPr>
      <w:r w:rsidDel="00000000" w:rsidR="00000000" w:rsidRPr="00000000">
        <w:rPr>
          <w:rFonts w:ascii="Impact" w:cs="Impact" w:eastAsia="Impact" w:hAnsi="Impact"/>
          <w:color w:val="980000"/>
          <w:sz w:val="198"/>
          <w:szCs w:val="198"/>
          <w:highlight w:val="white"/>
          <w:rtl w:val="0"/>
        </w:rPr>
        <w:t xml:space="preserve">GAME</w:t>
      </w:r>
    </w:p>
    <w:p w:rsidR="00000000" w:rsidDel="00000000" w:rsidP="00000000" w:rsidRDefault="00000000" w:rsidRPr="00000000" w14:paraId="0000005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  <w:u w:val="single"/>
        </w:rPr>
      </w:pPr>
      <w:r w:rsidDel="00000000" w:rsidR="00000000" w:rsidRPr="00000000">
        <w:rPr>
          <w:highlight w:val="white"/>
          <w:u w:val="single"/>
          <w:rtl w:val="0"/>
        </w:rPr>
        <w:t xml:space="preserve">Смысл -  Победить, уничтожив всех героев других игроков.</w:t>
      </w:r>
    </w:p>
    <w:p w:rsidR="00000000" w:rsidDel="00000000" w:rsidP="00000000" w:rsidRDefault="00000000" w:rsidRPr="00000000" w14:paraId="0000005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Фракции и Герои:</w:t>
      </w:r>
    </w:p>
    <w:p w:rsidR="00000000" w:rsidDel="00000000" w:rsidP="00000000" w:rsidRDefault="00000000" w:rsidRPr="00000000" w14:paraId="0000006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Каждая фракция обладает своим уникальным набором героев и вспомогательных предметов.</w:t>
      </w:r>
    </w:p>
    <w:p w:rsidR="00000000" w:rsidDel="00000000" w:rsidP="00000000" w:rsidRDefault="00000000" w:rsidRPr="00000000" w14:paraId="0000006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Герои имеют различные характеристики и способности, формируя стратегические возможности.</w:t>
      </w:r>
    </w:p>
    <w:p w:rsidR="00000000" w:rsidDel="00000000" w:rsidP="00000000" w:rsidRDefault="00000000" w:rsidRPr="00000000" w14:paraId="0000006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Раздача карт:</w:t>
      </w:r>
    </w:p>
    <w:p w:rsidR="00000000" w:rsidDel="00000000" w:rsidP="00000000" w:rsidRDefault="00000000" w:rsidRPr="00000000" w14:paraId="0000006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Игроки случайным образом получают по 2 карты героев и вспомогательные предметы.</w:t>
      </w:r>
    </w:p>
    <w:p w:rsidR="00000000" w:rsidDel="00000000" w:rsidP="00000000" w:rsidRDefault="00000000" w:rsidRPr="00000000" w14:paraId="0000006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Это обеспечивает разнообразие и стратегический элемент в каждой игре.</w:t>
      </w:r>
    </w:p>
    <w:p w:rsidR="00000000" w:rsidDel="00000000" w:rsidP="00000000" w:rsidRDefault="00000000" w:rsidRPr="00000000" w14:paraId="0000006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Карты героев:</w:t>
      </w:r>
    </w:p>
    <w:p w:rsidR="00000000" w:rsidDel="00000000" w:rsidP="00000000" w:rsidRDefault="00000000" w:rsidRPr="00000000" w14:paraId="0000006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Уникальные Свойства:</w:t>
      </w:r>
    </w:p>
    <w:p w:rsidR="00000000" w:rsidDel="00000000" w:rsidP="00000000" w:rsidRDefault="00000000" w:rsidRPr="00000000" w14:paraId="0000006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Каждый герой обладает уникальными свойствами, влияющими на ход игры.</w:t>
      </w:r>
    </w:p>
    <w:p w:rsidR="00000000" w:rsidDel="00000000" w:rsidP="00000000" w:rsidRDefault="00000000" w:rsidRPr="00000000" w14:paraId="0000006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Способности могут увеличивать урон, обеспечивать защиту или создавать другие тактические преимущества.</w:t>
      </w:r>
    </w:p>
    <w:p w:rsidR="00000000" w:rsidDel="00000000" w:rsidP="00000000" w:rsidRDefault="00000000" w:rsidRPr="00000000" w14:paraId="0000006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Способности и Взаимодействие:</w:t>
      </w:r>
    </w:p>
    <w:p w:rsidR="00000000" w:rsidDel="00000000" w:rsidP="00000000" w:rsidRDefault="00000000" w:rsidRPr="00000000" w14:paraId="0000006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Некоторые герои могут иметь способности, взаимодействующие с другими картами </w:t>
      </w:r>
    </w:p>
    <w:p w:rsidR="00000000" w:rsidDel="00000000" w:rsidP="00000000" w:rsidRDefault="00000000" w:rsidRPr="00000000" w14:paraId="0000007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или создающие комбинации для более эффективных ходов.</w:t>
      </w:r>
    </w:p>
    <w:p w:rsidR="00000000" w:rsidDel="00000000" w:rsidP="00000000" w:rsidRDefault="00000000" w:rsidRPr="00000000" w14:paraId="0000007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Карты вспомогательных предметов:</w:t>
      </w:r>
    </w:p>
    <w:p w:rsidR="00000000" w:rsidDel="00000000" w:rsidP="00000000" w:rsidRDefault="00000000" w:rsidRPr="00000000" w14:paraId="0000007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Разнообразие Предметов:</w:t>
      </w:r>
    </w:p>
    <w:p w:rsidR="00000000" w:rsidDel="00000000" w:rsidP="00000000" w:rsidRDefault="00000000" w:rsidRPr="00000000" w14:paraId="0000007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Вспомогательные предметы предоставляют различные бонусы, такие как увеличение урона, защиты или другие специальные эффекты.</w:t>
      </w:r>
    </w:p>
    <w:p w:rsidR="00000000" w:rsidDel="00000000" w:rsidP="00000000" w:rsidRDefault="00000000" w:rsidRPr="00000000" w14:paraId="0000007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Стратегический Выбор:</w:t>
      </w:r>
    </w:p>
    <w:p w:rsidR="00000000" w:rsidDel="00000000" w:rsidP="00000000" w:rsidRDefault="00000000" w:rsidRPr="00000000" w14:paraId="0000007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Игроки должны стратегически выбирать, какие предметы использовать в различных ситуациях, чтобы максимизировать свою эффективность в бою.</w:t>
      </w:r>
    </w:p>
    <w:p w:rsidR="00000000" w:rsidDel="00000000" w:rsidP="00000000" w:rsidRDefault="00000000" w:rsidRPr="00000000" w14:paraId="0000007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Ход игры:</w:t>
      </w:r>
    </w:p>
    <w:p w:rsidR="00000000" w:rsidDel="00000000" w:rsidP="00000000" w:rsidRDefault="00000000" w:rsidRPr="00000000" w14:paraId="0000007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Последовательность Хода:</w:t>
      </w:r>
    </w:p>
    <w:p w:rsidR="00000000" w:rsidDel="00000000" w:rsidP="00000000" w:rsidRDefault="00000000" w:rsidRPr="00000000" w14:paraId="0000007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Игрок начинает ход с разыгрывания одной карты героя.</w:t>
      </w:r>
    </w:p>
    <w:p w:rsidR="00000000" w:rsidDel="00000000" w:rsidP="00000000" w:rsidRDefault="00000000" w:rsidRPr="00000000" w14:paraId="0000007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Затем может сыграть столько карт ходов, сколько пожелает, в пределах своего хода.</w:t>
      </w:r>
    </w:p>
    <w:p w:rsidR="00000000" w:rsidDel="00000000" w:rsidP="00000000" w:rsidRDefault="00000000" w:rsidRPr="00000000" w14:paraId="0000007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Атака:</w:t>
      </w:r>
    </w:p>
    <w:p w:rsidR="00000000" w:rsidDel="00000000" w:rsidP="00000000" w:rsidRDefault="00000000" w:rsidRPr="00000000" w14:paraId="0000007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Тактическая Атака:</w:t>
      </w:r>
    </w:p>
    <w:p w:rsidR="00000000" w:rsidDel="00000000" w:rsidP="00000000" w:rsidRDefault="00000000" w:rsidRPr="00000000" w14:paraId="0000008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Игрок атакует героев других игроков, используя карты ходов определенного цвета,</w:t>
      </w:r>
    </w:p>
    <w:p w:rsidR="00000000" w:rsidDel="00000000" w:rsidP="00000000" w:rsidRDefault="00000000" w:rsidRPr="00000000" w14:paraId="0000008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соответствующие цвету героя противника.</w:t>
      </w:r>
    </w:p>
    <w:p w:rsidR="00000000" w:rsidDel="00000000" w:rsidP="00000000" w:rsidRDefault="00000000" w:rsidRPr="00000000" w14:paraId="0000008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Успешная атака наносит урон, определенный картами ходов, герою противника.</w:t>
      </w:r>
    </w:p>
    <w:p w:rsidR="00000000" w:rsidDel="00000000" w:rsidP="00000000" w:rsidRDefault="00000000" w:rsidRPr="00000000" w14:paraId="0000008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Риски и Блокировка:</w:t>
      </w:r>
    </w:p>
    <w:p w:rsidR="00000000" w:rsidDel="00000000" w:rsidP="00000000" w:rsidRDefault="00000000" w:rsidRPr="00000000" w14:paraId="0000008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Неудачная атака не оказывает эффекта, но может раскрыть карты ходов противника, предостерегая от определенных тактик.Защита игрока может блокировать часть урона, уменьшая воздействие успешной атаки.</w:t>
      </w:r>
    </w:p>
    <w:p w:rsidR="00000000" w:rsidDel="00000000" w:rsidP="00000000" w:rsidRDefault="00000000" w:rsidRPr="00000000" w14:paraId="0000008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Защита:</w:t>
      </w:r>
    </w:p>
    <w:p w:rsidR="00000000" w:rsidDel="00000000" w:rsidP="00000000" w:rsidRDefault="00000000" w:rsidRPr="00000000" w14:paraId="0000008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Тактическая Защита:</w:t>
      </w:r>
    </w:p>
    <w:p w:rsidR="00000000" w:rsidDel="00000000" w:rsidP="00000000" w:rsidRDefault="00000000" w:rsidRPr="00000000" w14:paraId="0000008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Игрок может защищаться от атак, используя карты ходов цвета своего героя.</w:t>
      </w:r>
    </w:p>
    <w:p w:rsidR="00000000" w:rsidDel="00000000" w:rsidP="00000000" w:rsidRDefault="00000000" w:rsidRPr="00000000" w14:paraId="0000008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Успешная защита снижает или блокирует урон от атаки противника.</w:t>
      </w:r>
    </w:p>
    <w:p w:rsidR="00000000" w:rsidDel="00000000" w:rsidP="00000000" w:rsidRDefault="00000000" w:rsidRPr="00000000" w14:paraId="0000008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Выбор и Стратегия:</w:t>
      </w:r>
    </w:p>
    <w:p w:rsidR="00000000" w:rsidDel="00000000" w:rsidP="00000000" w:rsidRDefault="00000000" w:rsidRPr="00000000" w14:paraId="0000008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Игроки должны стратегически выбирать, когда защищаться и когда атаковать, с учетом возможных рисков и выгод.</w:t>
      </w:r>
    </w:p>
    <w:p w:rsidR="00000000" w:rsidDel="00000000" w:rsidP="00000000" w:rsidRDefault="00000000" w:rsidRPr="00000000" w14:paraId="0000008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Урон и Смерть:</w:t>
      </w:r>
    </w:p>
    <w:p w:rsidR="00000000" w:rsidDel="00000000" w:rsidP="00000000" w:rsidRDefault="00000000" w:rsidRPr="00000000" w14:paraId="0000009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Накопление Урона:</w:t>
      </w:r>
    </w:p>
    <w:p w:rsidR="00000000" w:rsidDel="00000000" w:rsidP="00000000" w:rsidRDefault="00000000" w:rsidRPr="00000000" w14:paraId="0000009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Урон накапливается на картах героя или отдельно на листках рядом с героем.</w:t>
      </w:r>
    </w:p>
    <w:p w:rsidR="00000000" w:rsidDel="00000000" w:rsidP="00000000" w:rsidRDefault="00000000" w:rsidRPr="00000000" w14:paraId="0000009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Герой считается мертвым, если сумма урона достигает или превышает предел здоровья.</w:t>
      </w:r>
    </w:p>
    <w:p w:rsidR="00000000" w:rsidDel="00000000" w:rsidP="00000000" w:rsidRDefault="00000000" w:rsidRPr="00000000" w14:paraId="0000009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Победа:</w:t>
      </w:r>
    </w:p>
    <w:p w:rsidR="00000000" w:rsidDel="00000000" w:rsidP="00000000" w:rsidRDefault="00000000" w:rsidRPr="00000000" w14:paraId="0000009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Уничтожение Героев:</w:t>
      </w:r>
    </w:p>
    <w:p w:rsidR="00000000" w:rsidDel="00000000" w:rsidP="00000000" w:rsidRDefault="00000000" w:rsidRPr="00000000" w14:paraId="0000009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Цель игры - убить всех героев других игроков.</w:t>
      </w:r>
    </w:p>
    <w:p w:rsidR="00000000" w:rsidDel="00000000" w:rsidP="00000000" w:rsidRDefault="00000000" w:rsidRPr="00000000" w14:paraId="00000097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Игрок, потерявший всех своих героев, считается проигравшим и сдает свои карты ходов.</w:t>
      </w:r>
    </w:p>
    <w:p w:rsidR="00000000" w:rsidDel="00000000" w:rsidP="00000000" w:rsidRDefault="00000000" w:rsidRPr="00000000" w14:paraId="00000098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Дополнительные правила:</w:t>
      </w:r>
    </w:p>
    <w:p w:rsidR="00000000" w:rsidDel="00000000" w:rsidP="00000000" w:rsidRDefault="00000000" w:rsidRPr="00000000" w14:paraId="0000009A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Обмен Картами:</w:t>
      </w:r>
    </w:p>
    <w:p w:rsidR="00000000" w:rsidDel="00000000" w:rsidP="00000000" w:rsidRDefault="00000000" w:rsidRPr="00000000" w14:paraId="0000009B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В случае неудачной раздачи героев, игрок имеет право обменять (или 3) карты одного цвета на дополнительного героя.</w:t>
      </w:r>
    </w:p>
    <w:p w:rsidR="00000000" w:rsidDel="00000000" w:rsidP="00000000" w:rsidRDefault="00000000" w:rsidRPr="00000000" w14:paraId="0000009C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Это обеспечивает игрокам возможность коррекции своей стратегии в начале игры.</w:t>
      </w:r>
    </w:p>
    <w:p w:rsidR="00000000" w:rsidDel="00000000" w:rsidP="00000000" w:rsidRDefault="00000000" w:rsidRPr="00000000" w14:paraId="0000009D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Использование Способностей и Предметов:</w:t>
      </w:r>
    </w:p>
    <w:p w:rsidR="00000000" w:rsidDel="00000000" w:rsidP="00000000" w:rsidRDefault="00000000" w:rsidRPr="00000000" w14:paraId="0000009F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Некоторые герои могут использовать способности или эффекты вспомогательных предметов для усиления атак или защиты.</w:t>
      </w:r>
    </w:p>
    <w:p w:rsidR="00000000" w:rsidDel="00000000" w:rsidP="00000000" w:rsidRDefault="00000000" w:rsidRPr="00000000" w14:paraId="000000A0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Это расширяет стратегические варианты и добавляет глубину тактическим решениям.</w:t>
      </w:r>
    </w:p>
    <w:p w:rsidR="00000000" w:rsidDel="00000000" w:rsidP="00000000" w:rsidRDefault="00000000" w:rsidRPr="00000000" w14:paraId="000000A1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Стратегические Комбинации:</w:t>
      </w:r>
    </w:p>
    <w:p w:rsidR="00000000" w:rsidDel="00000000" w:rsidP="00000000" w:rsidRDefault="00000000" w:rsidRPr="00000000" w14:paraId="000000A3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Игроки могут использовать стратегические комбинации карт героев и вспомогательных предметов для достижения победы.</w:t>
      </w:r>
    </w:p>
    <w:p w:rsidR="00000000" w:rsidDel="00000000" w:rsidP="00000000" w:rsidRDefault="00000000" w:rsidRPr="00000000" w14:paraId="000000A4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Это способствует разнообразию игрового процесса и стимулирует творческий подход к победе.</w:t>
      </w:r>
    </w:p>
    <w:p w:rsidR="00000000" w:rsidDel="00000000" w:rsidP="00000000" w:rsidRDefault="00000000" w:rsidRPr="00000000" w14:paraId="000000A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color w:val="d1d5db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color w:val="d1d5db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mpac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