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C5E" w:rsidRPr="002977CC" w:rsidRDefault="002977CC" w:rsidP="002977CC">
      <w:pPr>
        <w:jc w:val="center"/>
        <w:rPr>
          <w:rFonts w:ascii="Times New Roman" w:hAnsi="Times New Roman" w:cs="Times New Roman"/>
          <w:b/>
          <w:sz w:val="24"/>
        </w:rPr>
      </w:pPr>
      <w:r w:rsidRPr="002977CC">
        <w:rPr>
          <w:rFonts w:ascii="Times New Roman" w:hAnsi="Times New Roman" w:cs="Times New Roman"/>
          <w:b/>
          <w:sz w:val="24"/>
        </w:rPr>
        <w:t>МОЗ України</w:t>
      </w:r>
    </w:p>
    <w:p w:rsidR="002977CC" w:rsidRPr="002977CC" w:rsidRDefault="002977CC" w:rsidP="002977CC">
      <w:pPr>
        <w:jc w:val="center"/>
        <w:rPr>
          <w:rFonts w:ascii="Times New Roman" w:hAnsi="Times New Roman" w:cs="Times New Roman"/>
          <w:b/>
          <w:sz w:val="24"/>
        </w:rPr>
      </w:pPr>
      <w:r w:rsidRPr="002977CC">
        <w:rPr>
          <w:rFonts w:ascii="Times New Roman" w:hAnsi="Times New Roman" w:cs="Times New Roman"/>
          <w:b/>
          <w:sz w:val="24"/>
        </w:rPr>
        <w:t>Комунальний вищий навчальний заклад</w:t>
      </w:r>
    </w:p>
    <w:p w:rsidR="002977CC" w:rsidRPr="002977CC" w:rsidRDefault="002977CC" w:rsidP="002977CC">
      <w:pPr>
        <w:jc w:val="center"/>
        <w:rPr>
          <w:rFonts w:ascii="Times New Roman" w:hAnsi="Times New Roman" w:cs="Times New Roman"/>
          <w:b/>
          <w:sz w:val="24"/>
        </w:rPr>
      </w:pPr>
      <w:r w:rsidRPr="002977CC">
        <w:rPr>
          <w:rFonts w:ascii="Times New Roman" w:hAnsi="Times New Roman" w:cs="Times New Roman"/>
          <w:b/>
          <w:sz w:val="24"/>
        </w:rPr>
        <w:t>«Ковельський медичний коледж»</w:t>
      </w:r>
    </w:p>
    <w:p w:rsidR="002977CC" w:rsidRPr="002977CC" w:rsidRDefault="002977CC" w:rsidP="002977CC">
      <w:pPr>
        <w:jc w:val="center"/>
        <w:rPr>
          <w:rFonts w:ascii="Times New Roman" w:hAnsi="Times New Roman" w:cs="Times New Roman"/>
          <w:b/>
          <w:sz w:val="24"/>
        </w:rPr>
      </w:pPr>
      <w:r w:rsidRPr="002977CC">
        <w:rPr>
          <w:rFonts w:ascii="Times New Roman" w:hAnsi="Times New Roman" w:cs="Times New Roman"/>
          <w:b/>
          <w:sz w:val="24"/>
        </w:rPr>
        <w:t>Волинської Обласної Ради</w:t>
      </w:r>
    </w:p>
    <w:p w:rsidR="002977CC" w:rsidRDefault="002977CC" w:rsidP="002977CC">
      <w:pPr>
        <w:jc w:val="center"/>
        <w:rPr>
          <w:rFonts w:ascii="Times New Roman" w:hAnsi="Times New Roman" w:cs="Times New Roman"/>
          <w:b/>
          <w:sz w:val="28"/>
        </w:rPr>
      </w:pPr>
    </w:p>
    <w:p w:rsidR="002977CC" w:rsidRDefault="002977CC" w:rsidP="002977CC">
      <w:pPr>
        <w:rPr>
          <w:rFonts w:ascii="Times New Roman" w:hAnsi="Times New Roman" w:cs="Times New Roman"/>
          <w:b/>
          <w:sz w:val="28"/>
        </w:rPr>
      </w:pPr>
    </w:p>
    <w:p w:rsidR="002977CC" w:rsidRPr="002977CC" w:rsidRDefault="002977CC" w:rsidP="002977CC">
      <w:pPr>
        <w:rPr>
          <w:rFonts w:ascii="Times New Roman" w:hAnsi="Times New Roman" w:cs="Times New Roman"/>
          <w:b/>
          <w:sz w:val="36"/>
        </w:rPr>
      </w:pPr>
    </w:p>
    <w:p w:rsidR="002977CC" w:rsidRPr="002977CC" w:rsidRDefault="002977CC" w:rsidP="002977CC">
      <w:pPr>
        <w:jc w:val="center"/>
        <w:rPr>
          <w:rFonts w:ascii="Times New Roman" w:hAnsi="Times New Roman" w:cs="Times New Roman"/>
          <w:b/>
          <w:sz w:val="44"/>
        </w:rPr>
      </w:pPr>
      <w:r w:rsidRPr="002977CC">
        <w:rPr>
          <w:rFonts w:ascii="Times New Roman" w:hAnsi="Times New Roman" w:cs="Times New Roman"/>
          <w:b/>
          <w:sz w:val="44"/>
        </w:rPr>
        <w:t>Реферат</w:t>
      </w:r>
    </w:p>
    <w:p w:rsidR="002977CC" w:rsidRDefault="002977CC" w:rsidP="002977CC">
      <w:pPr>
        <w:jc w:val="center"/>
        <w:rPr>
          <w:rFonts w:ascii="Times New Roman" w:hAnsi="Times New Roman" w:cs="Times New Roman"/>
          <w:b/>
          <w:sz w:val="36"/>
        </w:rPr>
      </w:pPr>
      <w:r w:rsidRPr="002977CC">
        <w:rPr>
          <w:rFonts w:ascii="Times New Roman" w:hAnsi="Times New Roman" w:cs="Times New Roman"/>
          <w:sz w:val="36"/>
        </w:rPr>
        <w:t>на тему: «</w:t>
      </w:r>
      <w:r w:rsidRPr="002977CC">
        <w:rPr>
          <w:rFonts w:ascii="Times New Roman" w:hAnsi="Times New Roman" w:cs="Times New Roman"/>
          <w:b/>
          <w:sz w:val="36"/>
        </w:rPr>
        <w:t>Надання першої допомоги при отриманні травм на заняттях з фізичної культури»</w:t>
      </w:r>
    </w:p>
    <w:p w:rsidR="002977CC" w:rsidRDefault="002977CC" w:rsidP="002977CC">
      <w:pPr>
        <w:jc w:val="center"/>
        <w:rPr>
          <w:rFonts w:ascii="Times New Roman" w:hAnsi="Times New Roman" w:cs="Times New Roman"/>
          <w:b/>
          <w:sz w:val="36"/>
        </w:rPr>
      </w:pPr>
      <w:r>
        <w:rPr>
          <w:noProof/>
          <w:lang w:eastAsia="uk-UA"/>
        </w:rPr>
        <w:drawing>
          <wp:inline distT="0" distB="0" distL="0" distR="0" wp14:anchorId="3332E41A" wp14:editId="07516A2E">
            <wp:extent cx="4950460" cy="2332990"/>
            <wp:effectExtent l="0" t="0" r="2540" b="0"/>
            <wp:docPr id="2" name="Рисунок 2" descr="ЛІДЕР: Проєкт &quot;Нова фізкультура (залишайся вдом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ІДЕР: Проєкт &quot;Нова фізкультура (залишайся вдома)&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0460" cy="2332990"/>
                    </a:xfrm>
                    <a:prstGeom prst="rect">
                      <a:avLst/>
                    </a:prstGeom>
                    <a:noFill/>
                    <a:ln>
                      <a:noFill/>
                    </a:ln>
                  </pic:spPr>
                </pic:pic>
              </a:graphicData>
            </a:graphic>
          </wp:inline>
        </w:drawing>
      </w:r>
    </w:p>
    <w:p w:rsidR="002977CC" w:rsidRPr="002977CC" w:rsidRDefault="002977CC" w:rsidP="002977CC">
      <w:pPr>
        <w:jc w:val="right"/>
        <w:rPr>
          <w:rFonts w:ascii="Times New Roman" w:hAnsi="Times New Roman" w:cs="Times New Roman"/>
          <w:b/>
          <w:sz w:val="40"/>
        </w:rPr>
      </w:pPr>
    </w:p>
    <w:p w:rsidR="002977CC" w:rsidRPr="002977CC" w:rsidRDefault="002977CC" w:rsidP="002977CC">
      <w:pPr>
        <w:jc w:val="right"/>
        <w:rPr>
          <w:rFonts w:ascii="Times New Roman" w:hAnsi="Times New Roman" w:cs="Times New Roman"/>
          <w:sz w:val="32"/>
        </w:rPr>
      </w:pPr>
      <w:r w:rsidRPr="002977CC">
        <w:rPr>
          <w:rFonts w:ascii="Times New Roman" w:hAnsi="Times New Roman" w:cs="Times New Roman"/>
          <w:sz w:val="32"/>
        </w:rPr>
        <w:t xml:space="preserve">Підготувала студентка </w:t>
      </w:r>
      <w:r w:rsidRPr="002977CC">
        <w:rPr>
          <w:rFonts w:ascii="Times New Roman" w:hAnsi="Times New Roman" w:cs="Times New Roman"/>
          <w:sz w:val="32"/>
          <w:lang w:val="en-US"/>
        </w:rPr>
        <w:t>I</w:t>
      </w:r>
      <w:r w:rsidRPr="002977CC">
        <w:rPr>
          <w:rFonts w:ascii="Times New Roman" w:hAnsi="Times New Roman" w:cs="Times New Roman"/>
          <w:sz w:val="32"/>
        </w:rPr>
        <w:t xml:space="preserve"> курсу</w:t>
      </w:r>
    </w:p>
    <w:p w:rsidR="002977CC" w:rsidRPr="002977CC" w:rsidRDefault="002977CC" w:rsidP="002977CC">
      <w:pPr>
        <w:jc w:val="right"/>
        <w:rPr>
          <w:rFonts w:ascii="Times New Roman" w:hAnsi="Times New Roman" w:cs="Times New Roman"/>
          <w:sz w:val="32"/>
        </w:rPr>
      </w:pPr>
      <w:r w:rsidRPr="002977CC">
        <w:rPr>
          <w:rFonts w:ascii="Times New Roman" w:hAnsi="Times New Roman" w:cs="Times New Roman"/>
          <w:sz w:val="32"/>
        </w:rPr>
        <w:t>Спеціальності «Фармація»</w:t>
      </w:r>
    </w:p>
    <w:p w:rsidR="002977CC" w:rsidRPr="002977CC" w:rsidRDefault="002977CC" w:rsidP="002977CC">
      <w:pPr>
        <w:jc w:val="right"/>
        <w:rPr>
          <w:rFonts w:ascii="Times New Roman" w:hAnsi="Times New Roman" w:cs="Times New Roman"/>
          <w:sz w:val="32"/>
        </w:rPr>
      </w:pPr>
      <w:r w:rsidRPr="002977CC">
        <w:rPr>
          <w:rFonts w:ascii="Times New Roman" w:hAnsi="Times New Roman" w:cs="Times New Roman"/>
          <w:sz w:val="32"/>
        </w:rPr>
        <w:t>Дубій Анна</w:t>
      </w:r>
    </w:p>
    <w:p w:rsidR="002977CC" w:rsidRPr="002977CC" w:rsidRDefault="002977CC" w:rsidP="002977CC">
      <w:pPr>
        <w:jc w:val="right"/>
        <w:rPr>
          <w:rFonts w:ascii="Times New Roman" w:hAnsi="Times New Roman" w:cs="Times New Roman"/>
          <w:sz w:val="32"/>
        </w:rPr>
      </w:pPr>
      <w:r w:rsidRPr="002977CC">
        <w:rPr>
          <w:rFonts w:ascii="Times New Roman" w:hAnsi="Times New Roman" w:cs="Times New Roman"/>
          <w:sz w:val="32"/>
        </w:rPr>
        <w:t xml:space="preserve">Викладач: </w:t>
      </w:r>
      <w:proofErr w:type="spellStart"/>
      <w:r w:rsidRPr="002977CC">
        <w:rPr>
          <w:rFonts w:ascii="Times New Roman" w:hAnsi="Times New Roman" w:cs="Times New Roman"/>
          <w:sz w:val="32"/>
        </w:rPr>
        <w:t>Проц</w:t>
      </w:r>
      <w:proofErr w:type="spellEnd"/>
      <w:r w:rsidRPr="002977CC">
        <w:rPr>
          <w:rFonts w:ascii="Times New Roman" w:hAnsi="Times New Roman" w:cs="Times New Roman"/>
          <w:sz w:val="32"/>
        </w:rPr>
        <w:t xml:space="preserve"> Олег Васильович</w:t>
      </w:r>
    </w:p>
    <w:p w:rsidR="002977CC" w:rsidRDefault="002977CC" w:rsidP="002977CC">
      <w:pPr>
        <w:jc w:val="right"/>
        <w:rPr>
          <w:rFonts w:ascii="Times New Roman" w:hAnsi="Times New Roman" w:cs="Times New Roman"/>
          <w:sz w:val="28"/>
        </w:rPr>
      </w:pPr>
    </w:p>
    <w:p w:rsidR="002977CC" w:rsidRDefault="002977CC" w:rsidP="002977CC">
      <w:pPr>
        <w:jc w:val="right"/>
        <w:rPr>
          <w:rFonts w:ascii="Times New Roman" w:hAnsi="Times New Roman" w:cs="Times New Roman"/>
          <w:sz w:val="28"/>
        </w:rPr>
      </w:pPr>
    </w:p>
    <w:p w:rsidR="002977CC" w:rsidRDefault="002977CC" w:rsidP="002977CC">
      <w:pPr>
        <w:jc w:val="right"/>
        <w:rPr>
          <w:rFonts w:ascii="Times New Roman" w:hAnsi="Times New Roman" w:cs="Times New Roman"/>
          <w:sz w:val="28"/>
        </w:rPr>
      </w:pPr>
    </w:p>
    <w:p w:rsidR="006E1A2A" w:rsidRDefault="002977CC" w:rsidP="000C5AB0">
      <w:pPr>
        <w:jc w:val="center"/>
        <w:rPr>
          <w:rFonts w:ascii="Times New Roman" w:hAnsi="Times New Roman" w:cs="Times New Roman"/>
          <w:sz w:val="28"/>
        </w:rPr>
      </w:pPr>
      <w:r>
        <w:rPr>
          <w:rFonts w:ascii="Times New Roman" w:hAnsi="Times New Roman" w:cs="Times New Roman"/>
          <w:sz w:val="28"/>
        </w:rPr>
        <w:t>Ковель 2020</w:t>
      </w:r>
      <w:r w:rsidR="000C5AB0">
        <w:rPr>
          <w:rFonts w:ascii="Times New Roman" w:hAnsi="Times New Roman" w:cs="Times New Roman"/>
          <w:b/>
          <w:sz w:val="28"/>
        </w:rPr>
        <w:t xml:space="preserve">    </w:t>
      </w:r>
    </w:p>
    <w:p w:rsidR="00E958A8" w:rsidRDefault="00E958A8" w:rsidP="00E958A8">
      <w:pPr>
        <w:jc w:val="center"/>
        <w:rPr>
          <w:rFonts w:ascii="Times New Roman" w:hAnsi="Times New Roman" w:cs="Times New Roman"/>
          <w:b/>
          <w:sz w:val="40"/>
        </w:rPr>
      </w:pPr>
      <w:r>
        <w:rPr>
          <w:rFonts w:ascii="Times New Roman" w:hAnsi="Times New Roman" w:cs="Times New Roman"/>
          <w:b/>
          <w:sz w:val="40"/>
        </w:rPr>
        <w:lastRenderedPageBreak/>
        <w:t>Зміст</w:t>
      </w:r>
    </w:p>
    <w:p w:rsidR="00E958A8" w:rsidRDefault="00E958A8" w:rsidP="00E958A8">
      <w:pPr>
        <w:pStyle w:val="a5"/>
        <w:numPr>
          <w:ilvl w:val="0"/>
          <w:numId w:val="4"/>
        </w:numPr>
        <w:rPr>
          <w:rFonts w:ascii="Times New Roman" w:hAnsi="Times New Roman" w:cs="Times New Roman"/>
          <w:sz w:val="28"/>
        </w:rPr>
      </w:pPr>
      <w:r>
        <w:rPr>
          <w:rFonts w:ascii="Times New Roman" w:hAnsi="Times New Roman" w:cs="Times New Roman"/>
          <w:sz w:val="28"/>
        </w:rPr>
        <w:t>Вступ</w:t>
      </w:r>
    </w:p>
    <w:p w:rsidR="00E958A8" w:rsidRDefault="00E958A8" w:rsidP="00E958A8">
      <w:pPr>
        <w:pStyle w:val="a5"/>
        <w:numPr>
          <w:ilvl w:val="0"/>
          <w:numId w:val="4"/>
        </w:numPr>
        <w:rPr>
          <w:rFonts w:ascii="Times New Roman" w:hAnsi="Times New Roman" w:cs="Times New Roman"/>
          <w:sz w:val="28"/>
        </w:rPr>
      </w:pPr>
      <w:r w:rsidRPr="00E958A8">
        <w:rPr>
          <w:rFonts w:ascii="Times New Roman" w:hAnsi="Times New Roman" w:cs="Times New Roman"/>
          <w:sz w:val="28"/>
        </w:rPr>
        <w:t>Основні причини травматизму</w:t>
      </w:r>
    </w:p>
    <w:p w:rsidR="00E958A8" w:rsidRDefault="00E958A8" w:rsidP="00E958A8">
      <w:pPr>
        <w:pStyle w:val="a5"/>
        <w:numPr>
          <w:ilvl w:val="0"/>
          <w:numId w:val="4"/>
        </w:numPr>
        <w:rPr>
          <w:rFonts w:ascii="Times New Roman" w:hAnsi="Times New Roman" w:cs="Times New Roman"/>
          <w:sz w:val="28"/>
        </w:rPr>
      </w:pPr>
      <w:r w:rsidRPr="00E958A8">
        <w:rPr>
          <w:rFonts w:ascii="Times New Roman" w:hAnsi="Times New Roman" w:cs="Times New Roman"/>
          <w:sz w:val="28"/>
        </w:rPr>
        <w:t>Правила надання першої допомоги при одержанні травм</w:t>
      </w:r>
    </w:p>
    <w:p w:rsidR="00E958A8" w:rsidRDefault="00E958A8" w:rsidP="00E958A8">
      <w:pPr>
        <w:pStyle w:val="a5"/>
        <w:numPr>
          <w:ilvl w:val="0"/>
          <w:numId w:val="4"/>
        </w:numPr>
        <w:rPr>
          <w:rFonts w:ascii="Times New Roman" w:hAnsi="Times New Roman" w:cs="Times New Roman"/>
          <w:sz w:val="28"/>
        </w:rPr>
      </w:pPr>
      <w:r w:rsidRPr="00E958A8">
        <w:rPr>
          <w:rFonts w:ascii="Times New Roman" w:hAnsi="Times New Roman" w:cs="Times New Roman"/>
          <w:sz w:val="28"/>
        </w:rPr>
        <w:t>Схема послідовно</w:t>
      </w:r>
      <w:r>
        <w:rPr>
          <w:rFonts w:ascii="Times New Roman" w:hAnsi="Times New Roman" w:cs="Times New Roman"/>
          <w:sz w:val="28"/>
        </w:rPr>
        <w:t>сті дій при наданні першої долікарської допомоги</w:t>
      </w:r>
    </w:p>
    <w:p w:rsidR="00E958A8" w:rsidRPr="00E958A8" w:rsidRDefault="00E958A8" w:rsidP="00E958A8">
      <w:pPr>
        <w:pStyle w:val="a5"/>
        <w:numPr>
          <w:ilvl w:val="0"/>
          <w:numId w:val="4"/>
        </w:numPr>
        <w:rPr>
          <w:rFonts w:ascii="Times New Roman" w:hAnsi="Times New Roman" w:cs="Times New Roman"/>
          <w:sz w:val="28"/>
        </w:rPr>
      </w:pPr>
      <w:r>
        <w:rPr>
          <w:rFonts w:ascii="Times New Roman" w:hAnsi="Times New Roman" w:cs="Times New Roman"/>
          <w:sz w:val="28"/>
        </w:rPr>
        <w:t>Джерело інформації</w:t>
      </w: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Default="00E958A8" w:rsidP="006E1A2A">
      <w:pPr>
        <w:rPr>
          <w:rFonts w:ascii="Times New Roman" w:hAnsi="Times New Roman" w:cs="Times New Roman"/>
          <w:sz w:val="28"/>
        </w:rPr>
      </w:pPr>
    </w:p>
    <w:p w:rsidR="00E958A8" w:rsidRPr="00E958A8" w:rsidRDefault="00E958A8" w:rsidP="006E1A2A">
      <w:pPr>
        <w:rPr>
          <w:rFonts w:ascii="Times New Roman" w:hAnsi="Times New Roman" w:cs="Times New Roman"/>
          <w:b/>
          <w:sz w:val="28"/>
        </w:rPr>
      </w:pPr>
      <w:r w:rsidRPr="00E958A8">
        <w:rPr>
          <w:rFonts w:ascii="Times New Roman" w:hAnsi="Times New Roman" w:cs="Times New Roman"/>
          <w:b/>
          <w:sz w:val="28"/>
        </w:rPr>
        <w:lastRenderedPageBreak/>
        <w:t>Вступ</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t>Профілактика дитячого травматизму - одне з найважливіших завдань сучасного суспільства. Робота по профілактиці травматизму, захворювань і нещасних випадків при заняттях фізичною культурою є одним з найважливіших зав</w:t>
      </w:r>
      <w:r w:rsidR="007D4E52">
        <w:rPr>
          <w:rFonts w:ascii="Times New Roman" w:hAnsi="Times New Roman" w:cs="Times New Roman"/>
          <w:sz w:val="28"/>
        </w:rPr>
        <w:t xml:space="preserve">дань викладачів, директорів </w:t>
      </w:r>
      <w:r w:rsidRPr="006E1A2A">
        <w:rPr>
          <w:rFonts w:ascii="Times New Roman" w:hAnsi="Times New Roman" w:cs="Times New Roman"/>
          <w:sz w:val="28"/>
        </w:rPr>
        <w:t>. Проте безліч випадків порушень організаційного, методичного, санітарно-гігієн</w:t>
      </w:r>
      <w:r w:rsidR="007D4E52">
        <w:rPr>
          <w:rFonts w:ascii="Times New Roman" w:hAnsi="Times New Roman" w:cs="Times New Roman"/>
          <w:sz w:val="28"/>
        </w:rPr>
        <w:t>ічног</w:t>
      </w:r>
      <w:r w:rsidR="000C5AB0">
        <w:rPr>
          <w:rFonts w:ascii="Times New Roman" w:hAnsi="Times New Roman" w:cs="Times New Roman"/>
          <w:sz w:val="28"/>
        </w:rPr>
        <w:t xml:space="preserve">о характеру приводить дітей </w:t>
      </w:r>
      <w:r>
        <w:rPr>
          <w:rFonts w:ascii="Times New Roman" w:hAnsi="Times New Roman" w:cs="Times New Roman"/>
          <w:sz w:val="28"/>
        </w:rPr>
        <w:t>до травм і погіршення здоров'я.</w:t>
      </w:r>
    </w:p>
    <w:p w:rsidR="006E1A2A" w:rsidRPr="006E1A2A" w:rsidRDefault="006E1A2A" w:rsidP="006E1A2A">
      <w:pPr>
        <w:rPr>
          <w:rFonts w:ascii="Times New Roman" w:hAnsi="Times New Roman" w:cs="Times New Roman"/>
          <w:b/>
          <w:sz w:val="28"/>
        </w:rPr>
      </w:pPr>
      <w:r w:rsidRPr="006E1A2A">
        <w:rPr>
          <w:rFonts w:ascii="Times New Roman" w:hAnsi="Times New Roman" w:cs="Times New Roman"/>
          <w:b/>
          <w:sz w:val="28"/>
        </w:rPr>
        <w:t>Основні причини травматизму:</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1</w:t>
      </w:r>
      <w:r w:rsidRPr="006E1A2A">
        <w:rPr>
          <w:rFonts w:ascii="Times New Roman" w:hAnsi="Times New Roman" w:cs="Times New Roman"/>
          <w:sz w:val="28"/>
        </w:rPr>
        <w:t xml:space="preserve">. Організаційні недоліки при проведенні занять. Це непродумана організація уроку, проведення занять у відсутність вчителя, слабка дисципліна і підготовленість інвентарю, використовуваного на </w:t>
      </w:r>
      <w:proofErr w:type="spellStart"/>
      <w:r w:rsidRPr="006E1A2A">
        <w:rPr>
          <w:rFonts w:ascii="Times New Roman" w:hAnsi="Times New Roman" w:cs="Times New Roman"/>
          <w:sz w:val="28"/>
        </w:rPr>
        <w:t>уроці</w:t>
      </w:r>
      <w:proofErr w:type="spellEnd"/>
      <w:r w:rsidRPr="006E1A2A">
        <w:rPr>
          <w:rFonts w:ascii="Times New Roman" w:hAnsi="Times New Roman" w:cs="Times New Roman"/>
          <w:sz w:val="28"/>
        </w:rPr>
        <w:t>.</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2</w:t>
      </w:r>
      <w:r w:rsidRPr="006E1A2A">
        <w:rPr>
          <w:rFonts w:ascii="Times New Roman" w:hAnsi="Times New Roman" w:cs="Times New Roman"/>
          <w:sz w:val="28"/>
        </w:rPr>
        <w:t>. Помилки в методиці проведення уроку, пов'язані з порушенням дидактичних принципів навчання (регулярність занять, поступове збільшення навантаження, послідовність), відсутність індивідуального підходу, недостатній облік стану здоров'я, статевих і вікових особливостей, технічна і фізична підготовленість учнів (форсування навантажень). Причиною травм є зневажливе відношення до підготовчої частини уроку, розминки, неправильне навчання техніці фізичних вправ, відсутність страховки, самостраховки, неправильне її застосування, форсування навантажень, перенесення засобів і методів трену</w:t>
      </w:r>
      <w:r w:rsidR="000C5AB0">
        <w:rPr>
          <w:rFonts w:ascii="Times New Roman" w:hAnsi="Times New Roman" w:cs="Times New Roman"/>
          <w:sz w:val="28"/>
        </w:rPr>
        <w:t>вання спортсменів на учня</w:t>
      </w:r>
      <w:r w:rsidRPr="006E1A2A">
        <w:rPr>
          <w:rFonts w:ascii="Times New Roman" w:hAnsi="Times New Roman" w:cs="Times New Roman"/>
          <w:sz w:val="28"/>
        </w:rPr>
        <w:t>. Причиною травм можуть бути недоліки учбового планування, яке не може забезпечити повноцінну фізичну підготовку і спадкоємність у формуванні рухових навиків учнів.</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3</w:t>
      </w:r>
      <w:r w:rsidRPr="006E1A2A">
        <w:rPr>
          <w:rFonts w:ascii="Times New Roman" w:hAnsi="Times New Roman" w:cs="Times New Roman"/>
          <w:sz w:val="28"/>
        </w:rPr>
        <w:t>. Недостатнє матеріально-технічне забезпечення, оснащення занять: погана підготовка місць занять і інвентарю, погане кріплення снарядів, відсутність табельного інвентарю і устаткування, малі зали, відсутність зон безпеки, жорстке покриття і нерівності доріжок.</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4</w:t>
      </w:r>
      <w:r w:rsidRPr="006E1A2A">
        <w:rPr>
          <w:rFonts w:ascii="Times New Roman" w:hAnsi="Times New Roman" w:cs="Times New Roman"/>
          <w:sz w:val="28"/>
        </w:rPr>
        <w:t>. Незадовільний санітарно-гігієнічний стан залів, майданчиків: погана вентиляція, недостатня освітленість місць занять, запилена, низька температура повітря і води басейну. Несприятливі метеорологічні умови: дощ, сніг, сильний вітер і ін. Недостатня акліматизація учнів.</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5</w:t>
      </w:r>
      <w:r w:rsidRPr="006E1A2A">
        <w:rPr>
          <w:rFonts w:ascii="Times New Roman" w:hAnsi="Times New Roman" w:cs="Times New Roman"/>
          <w:sz w:val="28"/>
        </w:rPr>
        <w:t>. Низький рівень виховної роботи, порушення дисципліни, поспішність, неуважність вчителя і учнів.</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6</w:t>
      </w:r>
      <w:r w:rsidRPr="006E1A2A">
        <w:rPr>
          <w:rFonts w:ascii="Times New Roman" w:hAnsi="Times New Roman" w:cs="Times New Roman"/>
          <w:sz w:val="28"/>
        </w:rPr>
        <w:t>. Відсутність медичного контролю. Допуск до змагань без проходження лікарського огляду, невиконання вчителем лікарських рекомендацій по термінах відновлення занять після захворювань, по обмеженню навантажень, комплектуванням груп залежно від ступеня підготовленості учнів.</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lastRenderedPageBreak/>
        <w:t>У переліку причин травмування особливо стоїть гіпокінезія. Більшість новонароджених одержують спадкову інформацію по гіпокінезії від батьків. Потім руховий голод наростає (дитячий сад, школа). Під час вступу до школи в молодших класах, організована і неорганізована активність знижується на 50%. Будь-які відхилення в стані здоров'я у дітей, а вони неминучі у фізично ослаблених, можуть бути причиною травми. Так, погана постава підвищує ступінь ризику отримання різних травм і не тільки хребта, але і внутрішніх органів грудної клітки (оскільки вони займають несприятливе полож</w:t>
      </w:r>
      <w:r>
        <w:rPr>
          <w:rFonts w:ascii="Times New Roman" w:hAnsi="Times New Roman" w:cs="Times New Roman"/>
          <w:sz w:val="28"/>
        </w:rPr>
        <w:t>ення і мають понижену функцію).</w:t>
      </w:r>
    </w:p>
    <w:p w:rsidR="006E1A2A" w:rsidRPr="006E1A2A" w:rsidRDefault="00E958A8" w:rsidP="006E1A2A">
      <w:pPr>
        <w:rPr>
          <w:rFonts w:ascii="Times New Roman" w:hAnsi="Times New Roman" w:cs="Times New Roman"/>
          <w:b/>
          <w:sz w:val="28"/>
        </w:rPr>
      </w:pPr>
      <w:r w:rsidRPr="006E1A2A">
        <w:rPr>
          <w:rFonts w:ascii="Times New Roman" w:hAnsi="Times New Roman" w:cs="Times New Roman"/>
          <w:b/>
          <w:sz w:val="28"/>
        </w:rPr>
        <w:t>Правила надання першої допомоги при одержанні травм</w:t>
      </w:r>
      <w:r>
        <w:rPr>
          <w:rFonts w:ascii="Times New Roman" w:hAnsi="Times New Roman" w:cs="Times New Roman"/>
          <w:b/>
          <w:sz w:val="28"/>
        </w:rPr>
        <w:t>:</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t>Наслідки нещасних випадків залежать від того, наскільки швидко і кваліфіковано надано потерпілому першу медичну (долікарську) допомогу. Затримка долікарської допомоги або неправильне (невміле) її надання може призвести до серйозних ускладнень у лікуванні, інвалідності т</w:t>
      </w:r>
      <w:r>
        <w:rPr>
          <w:rFonts w:ascii="Times New Roman" w:hAnsi="Times New Roman" w:cs="Times New Roman"/>
          <w:sz w:val="28"/>
        </w:rPr>
        <w:t>а навіть до смерті потерпілого.</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t>Майже завжди травма трапляється раптово і викликає в учителя або учнів почуття безпорадності. Не всі знають, що треба робити, як швидко визначити характер і тяжкість травми. В таких випадках необхідні спокій, рішучість, уміння швидко і правильно організувати надання першої долі карської допомоги до прибуття медичних працівників. Швидкість і якість надання долі карської допомоги визначаються підготовленістю осіб, які знаходяться поруч, їх умінням використовувати</w:t>
      </w:r>
      <w:r>
        <w:rPr>
          <w:rFonts w:ascii="Times New Roman" w:hAnsi="Times New Roman" w:cs="Times New Roman"/>
          <w:sz w:val="28"/>
        </w:rPr>
        <w:t xml:space="preserve"> підручні та спеціальні засоби.</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t>Є певна схема послідовності надання першої долі карської допомоги. З різними варіаціями вона придатна у більшості ситуацій. Значно складніше надавати допомогу, якщо біля потерпілого тільки одна людина. В такому випадку не завжди потрібно відразу бігти за лікарем, інколи це просто неможливо зробити (на спортмайданчику, у лісі, на річці). У таких ситуаціях, як ураження електрострумом, утоплення, численні травми, надання термінової допомоги може стати вирішальним для врятування життя потерпілого. Наприклад, у вище означе</w:t>
      </w:r>
      <w:r>
        <w:rPr>
          <w:rFonts w:ascii="Times New Roman" w:hAnsi="Times New Roman" w:cs="Times New Roman"/>
          <w:sz w:val="28"/>
        </w:rPr>
        <w:t>них випадках у потерпілого може</w:t>
      </w:r>
      <w:r w:rsidR="00E958A8">
        <w:rPr>
          <w:rFonts w:ascii="Times New Roman" w:hAnsi="Times New Roman" w:cs="Times New Roman"/>
          <w:sz w:val="28"/>
        </w:rPr>
        <w:t xml:space="preserve"> </w:t>
      </w:r>
      <w:r w:rsidRPr="006E1A2A">
        <w:rPr>
          <w:rFonts w:ascii="Times New Roman" w:hAnsi="Times New Roman" w:cs="Times New Roman"/>
          <w:sz w:val="28"/>
        </w:rPr>
        <w:t>бути відсутнім дихання, порушення серцево-судинні діяльність, аж до зупинки серця. При цьому завдання того, хто надає допомогу - негайно розпочати відновлення дихання та серцево-судинної діяльності у потерпілого, а вже потім вирішува</w:t>
      </w:r>
      <w:r>
        <w:rPr>
          <w:rFonts w:ascii="Times New Roman" w:hAnsi="Times New Roman" w:cs="Times New Roman"/>
          <w:sz w:val="28"/>
        </w:rPr>
        <w:t>ти питання із транспортуванням.</w:t>
      </w:r>
    </w:p>
    <w:p w:rsidR="006E1A2A" w:rsidRPr="006E1A2A" w:rsidRDefault="006E1A2A" w:rsidP="006E1A2A">
      <w:pPr>
        <w:rPr>
          <w:rFonts w:ascii="Times New Roman" w:hAnsi="Times New Roman" w:cs="Times New Roman"/>
          <w:b/>
          <w:sz w:val="28"/>
        </w:rPr>
      </w:pPr>
      <w:r w:rsidRPr="006E1A2A">
        <w:rPr>
          <w:rFonts w:ascii="Times New Roman" w:hAnsi="Times New Roman" w:cs="Times New Roman"/>
          <w:b/>
          <w:sz w:val="28"/>
        </w:rPr>
        <w:t>Схема послідовності дій при наданні</w:t>
      </w:r>
      <w:r w:rsidRPr="006E1A2A">
        <w:rPr>
          <w:rFonts w:ascii="Times New Roman" w:hAnsi="Times New Roman" w:cs="Times New Roman"/>
          <w:b/>
          <w:sz w:val="28"/>
        </w:rPr>
        <w:t xml:space="preserve"> першої долі карської допомоги:</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1</w:t>
      </w:r>
      <w:r w:rsidRPr="006E1A2A">
        <w:rPr>
          <w:rFonts w:ascii="Times New Roman" w:hAnsi="Times New Roman" w:cs="Times New Roman"/>
          <w:sz w:val="28"/>
        </w:rPr>
        <w:t>. Вивести потерпілого з оточення, де стався нещасний випадок.</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2</w:t>
      </w:r>
      <w:r w:rsidRPr="006E1A2A">
        <w:rPr>
          <w:rFonts w:ascii="Times New Roman" w:hAnsi="Times New Roman" w:cs="Times New Roman"/>
          <w:sz w:val="28"/>
        </w:rPr>
        <w:t>. Надати потерпілому найбільш зручне положення, що забезпечує спокій.</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lastRenderedPageBreak/>
        <w:t>3</w:t>
      </w:r>
      <w:r w:rsidRPr="006E1A2A">
        <w:rPr>
          <w:rFonts w:ascii="Times New Roman" w:hAnsi="Times New Roman" w:cs="Times New Roman"/>
          <w:sz w:val="28"/>
        </w:rPr>
        <w:t>. Визначити вид травми (перелом, поранення, опік тощо).</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4</w:t>
      </w:r>
      <w:r w:rsidRPr="006E1A2A">
        <w:rPr>
          <w:rFonts w:ascii="Times New Roman" w:hAnsi="Times New Roman" w:cs="Times New Roman"/>
          <w:sz w:val="28"/>
        </w:rPr>
        <w:t xml:space="preserve">. Визначити загальний стан потерпілого, встановити, чи не порушені функції </w:t>
      </w:r>
      <w:proofErr w:type="spellStart"/>
      <w:r w:rsidRPr="006E1A2A">
        <w:rPr>
          <w:rFonts w:ascii="Times New Roman" w:hAnsi="Times New Roman" w:cs="Times New Roman"/>
          <w:sz w:val="28"/>
        </w:rPr>
        <w:t>життєво</w:t>
      </w:r>
      <w:proofErr w:type="spellEnd"/>
      <w:r w:rsidRPr="006E1A2A">
        <w:rPr>
          <w:rFonts w:ascii="Times New Roman" w:hAnsi="Times New Roman" w:cs="Times New Roman"/>
          <w:sz w:val="28"/>
        </w:rPr>
        <w:t xml:space="preserve"> важливих органів.</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5</w:t>
      </w:r>
      <w:r w:rsidRPr="006E1A2A">
        <w:rPr>
          <w:rFonts w:ascii="Times New Roman" w:hAnsi="Times New Roman" w:cs="Times New Roman"/>
          <w:sz w:val="28"/>
        </w:rPr>
        <w:t>. Розпочати проведення необхідних заходів: -"зупинити кровотечу; -"зафіксувати місце перелому; -"надати реанімаційних заходів (оживлення): штучне дихання, зовнішній масаж серця; -"обробити ушкоджені частини тіла.</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6</w:t>
      </w:r>
      <w:r w:rsidRPr="006E1A2A">
        <w:rPr>
          <w:rFonts w:ascii="Times New Roman" w:hAnsi="Times New Roman" w:cs="Times New Roman"/>
          <w:sz w:val="28"/>
        </w:rPr>
        <w:t>. Одночасно з наданням долі карської допомоги необхідно викликати швидку медичну допомогу, послати за працівником навчального закладу, підготовити транспорт для відправки потерпілого до найближчої медичної установи.</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b/>
          <w:sz w:val="28"/>
        </w:rPr>
        <w:t>7</w:t>
      </w:r>
      <w:r w:rsidRPr="006E1A2A">
        <w:rPr>
          <w:rFonts w:ascii="Times New Roman" w:hAnsi="Times New Roman" w:cs="Times New Roman"/>
          <w:sz w:val="28"/>
        </w:rPr>
        <w:t>. Повідомити керівників установи про те, що трапилось.</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t>Важливо знати обставини, за яких сталася травма, умови, які спонукали до її виникнення та час - годину і навіть хвилини, особливо коли потерпілий втратив свідомість. Знання цього може допомогти не тільки розпізнати характер ушкоджень, правильно вибрати засоби надання допомоги, але і в майбутньому, в умовах лікувального за</w:t>
      </w:r>
      <w:r>
        <w:rPr>
          <w:rFonts w:ascii="Times New Roman" w:hAnsi="Times New Roman" w:cs="Times New Roman"/>
          <w:sz w:val="28"/>
        </w:rPr>
        <w:t>кладу вірно встановити діагноз.</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t>Перше, що необхідно зробити для надання допомоги - винести (вивести) потерпілого з місця події (із спортзалу, спортмайданчика, зупинити дію електричного струму, винести з приміщення, в якому чадний газ тощо). Робити це потрібно обережно, намагаючись якнайменше турбувати потерпілого, особливо, коли є перелом хребта. В таких випадках не можна перевертати потерпілого, тому що це посилює біль, призводить до тяжких ускладнень, таких, як шок, сильна кровотеча з ушкодженнями судин.</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t xml:space="preserve">При деяких ушкодженнях і раптових захворюваннях необхідно зняти з потерпілого одяг, наприклад, при термічних </w:t>
      </w:r>
      <w:proofErr w:type="spellStart"/>
      <w:r w:rsidRPr="006E1A2A">
        <w:rPr>
          <w:rFonts w:ascii="Times New Roman" w:hAnsi="Times New Roman" w:cs="Times New Roman"/>
          <w:sz w:val="28"/>
        </w:rPr>
        <w:t>опіках</w:t>
      </w:r>
      <w:proofErr w:type="spellEnd"/>
      <w:r w:rsidRPr="006E1A2A">
        <w:rPr>
          <w:rFonts w:ascii="Times New Roman" w:hAnsi="Times New Roman" w:cs="Times New Roman"/>
          <w:sz w:val="28"/>
        </w:rPr>
        <w:t>, пораненнях. Краще це зробити в приміщенні. Спочатку знімають одяг (пальто, піджак, брюки, кофту) із здорової частини тіла. Якщо важко зняти одяг, його розпорюють по швах або розрізають. Так діють у випадках тяжкої травми з ушкодженням кісток, коли необхідно швидко зупинити кровотечу та іммобілізувати кінцівку. Під час кровотечі одяг достатньо розрізати вище рани. При переломі хребта, коли не можна турбувати</w:t>
      </w:r>
      <w:r>
        <w:rPr>
          <w:rFonts w:ascii="Times New Roman" w:hAnsi="Times New Roman" w:cs="Times New Roman"/>
          <w:sz w:val="28"/>
        </w:rPr>
        <w:t xml:space="preserve"> потерпілого, одяг не знімають.</w:t>
      </w:r>
    </w:p>
    <w:p w:rsidR="006E1A2A" w:rsidRPr="006E1A2A" w:rsidRDefault="006E1A2A" w:rsidP="006E1A2A">
      <w:pPr>
        <w:rPr>
          <w:rFonts w:ascii="Times New Roman" w:hAnsi="Times New Roman" w:cs="Times New Roman"/>
          <w:sz w:val="28"/>
        </w:rPr>
      </w:pPr>
      <w:r w:rsidRPr="006E1A2A">
        <w:rPr>
          <w:rFonts w:ascii="Times New Roman" w:hAnsi="Times New Roman" w:cs="Times New Roman"/>
          <w:sz w:val="28"/>
        </w:rPr>
        <w:t>Необхідно передбачити захист потерпілого від переохолодження, особливо якщо є значна втрата крові, тяжкий загальний стан або під час транспортування потерпілого на великі відстані. Здійснити це не важко, для цього використовують простирадла, які стелять на ноші таким чином, що вільним краєм накрити потерпілого. В мокру погоду треба користуватися брезентом, палаткою або іншими матер</w:t>
      </w:r>
      <w:r>
        <w:rPr>
          <w:rFonts w:ascii="Times New Roman" w:hAnsi="Times New Roman" w:cs="Times New Roman"/>
          <w:sz w:val="28"/>
        </w:rPr>
        <w:t>іалами, що не пропускають воду.</w:t>
      </w:r>
    </w:p>
    <w:p w:rsidR="006E1A2A" w:rsidRDefault="006E1A2A" w:rsidP="006E1A2A">
      <w:pPr>
        <w:rPr>
          <w:rFonts w:ascii="Times New Roman" w:hAnsi="Times New Roman" w:cs="Times New Roman"/>
          <w:sz w:val="28"/>
        </w:rPr>
      </w:pPr>
      <w:r w:rsidRPr="006E1A2A">
        <w:rPr>
          <w:rFonts w:ascii="Times New Roman" w:hAnsi="Times New Roman" w:cs="Times New Roman"/>
          <w:sz w:val="28"/>
        </w:rPr>
        <w:lastRenderedPageBreak/>
        <w:t>Потерпілий завжди потребує морально-психологічної підтримки оточуючих. Увага, щирість, турбота - це фактори, що допоможуть подолати наслідки травм, нещастя. Неприпустимі грубість, роздратування, докори в необережності, недотриманні правил безпеки тощо. Правильний психологічний вплив і поведінка тих, хто оточує потерпілого, хто надає йому підтримку, вже є долікарська допомога.</w:t>
      </w:r>
    </w:p>
    <w:p w:rsidR="00E958A8" w:rsidRDefault="00E958A8" w:rsidP="006E1A2A">
      <w:pPr>
        <w:rPr>
          <w:rFonts w:ascii="Times New Roman" w:hAnsi="Times New Roman" w:cs="Times New Roman"/>
          <w:sz w:val="28"/>
        </w:rPr>
      </w:pPr>
    </w:p>
    <w:p w:rsidR="00E958A8" w:rsidRPr="00E958A8" w:rsidRDefault="00E958A8" w:rsidP="006E1A2A">
      <w:pPr>
        <w:rPr>
          <w:rFonts w:ascii="Times New Roman" w:hAnsi="Times New Roman" w:cs="Times New Roman"/>
          <w:b/>
          <w:sz w:val="32"/>
        </w:rPr>
      </w:pPr>
    </w:p>
    <w:p w:rsidR="00E958A8" w:rsidRDefault="00E958A8" w:rsidP="006E1A2A">
      <w:pPr>
        <w:rPr>
          <w:rFonts w:ascii="Times New Roman" w:hAnsi="Times New Roman" w:cs="Times New Roman"/>
          <w:b/>
          <w:sz w:val="32"/>
        </w:rPr>
      </w:pPr>
      <w:r w:rsidRPr="00E958A8">
        <w:rPr>
          <w:rFonts w:ascii="Times New Roman" w:hAnsi="Times New Roman" w:cs="Times New Roman"/>
          <w:b/>
          <w:sz w:val="32"/>
        </w:rPr>
        <w:t>Джерело інформації:</w:t>
      </w:r>
    </w:p>
    <w:p w:rsidR="00E958A8" w:rsidRPr="00E958A8" w:rsidRDefault="00E958A8" w:rsidP="006E1A2A">
      <w:pPr>
        <w:rPr>
          <w:rFonts w:ascii="Times New Roman" w:hAnsi="Times New Roman" w:cs="Times New Roman"/>
          <w:sz w:val="28"/>
        </w:rPr>
      </w:pPr>
      <w:r w:rsidRPr="00E958A8">
        <w:rPr>
          <w:rFonts w:ascii="Times New Roman" w:hAnsi="Times New Roman" w:cs="Times New Roman"/>
          <w:sz w:val="28"/>
        </w:rPr>
        <w:t>http://www.uroki.net/docfizcult/ukr_docfizcult2.htm</w:t>
      </w:r>
      <w:bookmarkStart w:id="0" w:name="_GoBack"/>
      <w:bookmarkEnd w:id="0"/>
    </w:p>
    <w:p w:rsidR="00E958A8" w:rsidRPr="006E1A2A" w:rsidRDefault="00E958A8" w:rsidP="006E1A2A">
      <w:pPr>
        <w:rPr>
          <w:rFonts w:ascii="Times New Roman" w:hAnsi="Times New Roman" w:cs="Times New Roman"/>
          <w:sz w:val="28"/>
        </w:rPr>
      </w:pPr>
    </w:p>
    <w:sectPr w:rsidR="00E958A8" w:rsidRPr="006E1A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90381"/>
    <w:multiLevelType w:val="hybridMultilevel"/>
    <w:tmpl w:val="DDD036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2071E5D"/>
    <w:multiLevelType w:val="hybridMultilevel"/>
    <w:tmpl w:val="5B60C4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910358E"/>
    <w:multiLevelType w:val="hybridMultilevel"/>
    <w:tmpl w:val="11ECE3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ED80927"/>
    <w:multiLevelType w:val="hybridMultilevel"/>
    <w:tmpl w:val="86DC3B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CC"/>
    <w:rsid w:val="000C5AB0"/>
    <w:rsid w:val="001623CC"/>
    <w:rsid w:val="00231C5E"/>
    <w:rsid w:val="002977CC"/>
    <w:rsid w:val="003D2E0E"/>
    <w:rsid w:val="006E1A2A"/>
    <w:rsid w:val="007D4E52"/>
    <w:rsid w:val="009003D7"/>
    <w:rsid w:val="00E958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7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7CC"/>
    <w:rPr>
      <w:rFonts w:ascii="Tahoma" w:hAnsi="Tahoma" w:cs="Tahoma"/>
      <w:sz w:val="16"/>
      <w:szCs w:val="16"/>
    </w:rPr>
  </w:style>
  <w:style w:type="paragraph" w:styleId="a5">
    <w:name w:val="List Paragraph"/>
    <w:basedOn w:val="a"/>
    <w:uiPriority w:val="34"/>
    <w:qFormat/>
    <w:rsid w:val="00297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7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7CC"/>
    <w:rPr>
      <w:rFonts w:ascii="Tahoma" w:hAnsi="Tahoma" w:cs="Tahoma"/>
      <w:sz w:val="16"/>
      <w:szCs w:val="16"/>
    </w:rPr>
  </w:style>
  <w:style w:type="paragraph" w:styleId="a5">
    <w:name w:val="List Paragraph"/>
    <w:basedOn w:val="a"/>
    <w:uiPriority w:val="34"/>
    <w:qFormat/>
    <w:rsid w:val="00297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5233</Words>
  <Characters>2984</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1</cp:revision>
  <dcterms:created xsi:type="dcterms:W3CDTF">2020-06-10T19:07:00Z</dcterms:created>
  <dcterms:modified xsi:type="dcterms:W3CDTF">2020-06-10T20:30:00Z</dcterms:modified>
</cp:coreProperties>
</file>