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0987D"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b/>
          <w:bCs/>
          <w:color w:val="000000"/>
          <w:u w:val="single"/>
        </w:rPr>
        <w:t>Powstanie Starego Miasta w Warszawie</w:t>
      </w:r>
    </w:p>
    <w:p w14:paraId="0706B4D4" w14:textId="77777777" w:rsidR="00F351EE" w:rsidRPr="00F351EE" w:rsidRDefault="00F351EE" w:rsidP="00F351EE">
      <w:pPr>
        <w:rPr>
          <w:rFonts w:ascii="Times New Roman" w:eastAsia="Times New Roman" w:hAnsi="Times New Roman" w:cs="Times New Roman"/>
          <w:sz w:val="24"/>
          <w:szCs w:val="24"/>
        </w:rPr>
      </w:pPr>
    </w:p>
    <w:p w14:paraId="2753CC15"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color w:val="000000"/>
        </w:rPr>
        <w:t>Stare Miasto w Warszawie zostało założone w XIII wieku.  Na początku swego istnienia otoczone było dużym wałem ziemnym, a już w połowie XIV wieku otoczono je ceglanymi murami miejskimi.</w:t>
      </w:r>
    </w:p>
    <w:p w14:paraId="54C91BC4" w14:textId="77777777" w:rsidR="00F351EE" w:rsidRPr="00F351EE" w:rsidRDefault="00F351EE" w:rsidP="00F351EE">
      <w:pPr>
        <w:rPr>
          <w:rFonts w:ascii="Times New Roman" w:eastAsia="Times New Roman" w:hAnsi="Times New Roman" w:cs="Times New Roman"/>
          <w:sz w:val="24"/>
          <w:szCs w:val="24"/>
        </w:rPr>
      </w:pPr>
    </w:p>
    <w:p w14:paraId="423B1BC0"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color w:val="000000"/>
        </w:rPr>
        <w:t> Miasto zaczęło „rozrastać się” wokół zamku książąt mazowieckich, zwanego później Zamkiem Królewskim.  Centrum Starego Miasta, Rynek, instytucje na początku XIV wieku.  Zlokalizowany był wzdłuż głównej arterii Starego Miasta, łączącej Zamek Królewski z Nowym Miastem, położonym na północ od centrum Warszawy.</w:t>
      </w:r>
    </w:p>
    <w:p w14:paraId="70A45DA7" w14:textId="77777777" w:rsidR="00F351EE" w:rsidRPr="00F351EE" w:rsidRDefault="00F351EE" w:rsidP="00F351EE">
      <w:pPr>
        <w:spacing w:after="240"/>
        <w:rPr>
          <w:rFonts w:ascii="Times New Roman" w:eastAsia="Times New Roman" w:hAnsi="Times New Roman" w:cs="Times New Roman"/>
          <w:sz w:val="24"/>
          <w:szCs w:val="24"/>
        </w:rPr>
      </w:pPr>
      <w:r w:rsidRPr="00F351EE">
        <w:rPr>
          <w:rFonts w:ascii="Times New Roman" w:eastAsia="Times New Roman" w:hAnsi="Times New Roman" w:cs="Times New Roman"/>
          <w:sz w:val="24"/>
          <w:szCs w:val="24"/>
        </w:rPr>
        <w:br/>
      </w:r>
    </w:p>
    <w:p w14:paraId="6CA9C5C1" w14:textId="77777777" w:rsidR="00F351EE" w:rsidRPr="00F351EE" w:rsidRDefault="00F351EE" w:rsidP="00F351EE">
      <w:pPr>
        <w:ind w:left="720"/>
        <w:rPr>
          <w:rFonts w:ascii="Times New Roman" w:hAnsi="Times New Roman" w:cs="Times New Roman"/>
          <w:sz w:val="24"/>
          <w:szCs w:val="24"/>
        </w:rPr>
      </w:pPr>
      <w:r w:rsidRPr="00F351EE">
        <w:rPr>
          <w:rFonts w:ascii="Arial" w:hAnsi="Arial" w:cs="Arial"/>
          <w:b/>
          <w:bCs/>
          <w:color w:val="000000"/>
          <w:u w:val="single"/>
        </w:rPr>
        <w:t>Historia najwybitniejszego zabytku warszawskiej Starówki</w:t>
      </w:r>
    </w:p>
    <w:p w14:paraId="48146124" w14:textId="77777777" w:rsidR="00F351EE" w:rsidRPr="00F351EE" w:rsidRDefault="00F351EE" w:rsidP="00F351EE">
      <w:pPr>
        <w:rPr>
          <w:rFonts w:ascii="Times New Roman" w:eastAsia="Times New Roman" w:hAnsi="Times New Roman" w:cs="Times New Roman"/>
          <w:sz w:val="24"/>
          <w:szCs w:val="24"/>
        </w:rPr>
      </w:pPr>
    </w:p>
    <w:p w14:paraId="50DF8ECC"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color w:val="000000"/>
        </w:rPr>
        <w:t>Najbardziej widocznym zabytkiem warszawskiej Starówki jest wyjątkowy Zamek Królewski, który już na pierwszy rzut oka urzeka swoim pięknem i historią.  Został założony w 1598 roku według projektu słynnego architekta Giovanniego Battisty Trevano.  Znajduje się na Placu Zamkowym.  W okresie swojego istnienia Zamek Królewski był wykorzystywany do różnych celów i pełnił szereg funkcji.  Na początku pełnił rolę rezydencji, później stał się majątkiem władców Rzeczypospolitej Obojga Narodów.  Przez pewien czas właścicielem zamku była administracja rosyjska, a po I wojnie światowej został przejęty przez niemieckiego generalnego gubernatora.</w:t>
      </w:r>
    </w:p>
    <w:p w14:paraId="2B761774" w14:textId="77777777" w:rsidR="00F351EE" w:rsidRPr="00F351EE" w:rsidRDefault="00F351EE" w:rsidP="00F351EE">
      <w:pPr>
        <w:rPr>
          <w:rFonts w:ascii="Times New Roman" w:eastAsia="Times New Roman" w:hAnsi="Times New Roman" w:cs="Times New Roman"/>
          <w:sz w:val="24"/>
          <w:szCs w:val="24"/>
        </w:rPr>
      </w:pPr>
    </w:p>
    <w:p w14:paraId="6C6E93D5"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color w:val="000000"/>
        </w:rPr>
        <w:t> Zamek królewski spotkał ciężki los.  Został spalony, splądrowany i całkowicie zniszczony.  Nie przeszkodziło mu to jednak pozostać najwybitniejszym budynkiem historycznej Starówki Warszawy.</w:t>
      </w:r>
    </w:p>
    <w:p w14:paraId="692A3249" w14:textId="77777777" w:rsidR="00F351EE" w:rsidRPr="00F351EE" w:rsidRDefault="00F351EE" w:rsidP="00F351EE">
      <w:pPr>
        <w:rPr>
          <w:rFonts w:ascii="Times New Roman" w:eastAsia="Times New Roman" w:hAnsi="Times New Roman" w:cs="Times New Roman"/>
          <w:sz w:val="24"/>
          <w:szCs w:val="24"/>
        </w:rPr>
      </w:pPr>
    </w:p>
    <w:p w14:paraId="12D8078B"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color w:val="000000"/>
        </w:rPr>
        <w:t> Po zniszczeniach władze polskie podjęły decyzję o odbudowie zamku.  Dlatego w 1971 roku został całkowicie zrekonstruowany.  Jedenaście lat później Zamek Królewski został wpisany na Listę Światowego Dziedzictwa UNESCO.</w:t>
      </w:r>
    </w:p>
    <w:p w14:paraId="04A61DFE" w14:textId="77777777" w:rsidR="00F351EE" w:rsidRPr="00F351EE" w:rsidRDefault="00F351EE" w:rsidP="00F351EE">
      <w:pPr>
        <w:rPr>
          <w:rFonts w:ascii="Times New Roman" w:eastAsia="Times New Roman" w:hAnsi="Times New Roman" w:cs="Times New Roman"/>
          <w:sz w:val="24"/>
          <w:szCs w:val="24"/>
        </w:rPr>
      </w:pPr>
    </w:p>
    <w:p w14:paraId="73D9391D" w14:textId="77777777" w:rsidR="00F351EE" w:rsidRPr="00F351EE" w:rsidRDefault="00F351EE" w:rsidP="00F351EE">
      <w:pPr>
        <w:jc w:val="center"/>
        <w:rPr>
          <w:rFonts w:ascii="Times New Roman" w:hAnsi="Times New Roman" w:cs="Times New Roman"/>
          <w:sz w:val="24"/>
          <w:szCs w:val="24"/>
        </w:rPr>
      </w:pPr>
      <w:r w:rsidRPr="00F351EE">
        <w:rPr>
          <w:rFonts w:ascii="Arial" w:hAnsi="Arial" w:cs="Arial"/>
          <w:color w:val="000000"/>
        </w:rPr>
        <w:t> Zamek królewski został zbudowany w stylu barokowo-klasycystycznym.  Zamek i otaczający go plac to niezwykle popularne miejsce spacerów i wypoczynku.  Zamek Królewski stał się wybitnym muzeum i jest wpisany do Polskiego Rejestru Muzeów.  Dlatego każdy odwiedzający to miasto ma niepowtarzalną okazję odwiedzić najwspanialszą atrakcję warszawskiej Starówki, zanurzyć się w niesamowitą atmosferę i dotknąć historii.</w:t>
      </w:r>
    </w:p>
    <w:p w14:paraId="6F71154D" w14:textId="77777777" w:rsidR="00F351EE" w:rsidRPr="00F351EE" w:rsidRDefault="00F351EE" w:rsidP="00F351EE">
      <w:pPr>
        <w:rPr>
          <w:rFonts w:ascii="Times New Roman" w:eastAsia="Times New Roman" w:hAnsi="Times New Roman" w:cs="Times New Roman"/>
          <w:sz w:val="24"/>
          <w:szCs w:val="24"/>
        </w:rPr>
      </w:pPr>
    </w:p>
    <w:p w14:paraId="504C7545" w14:textId="76372EBA" w:rsidR="00F351EE" w:rsidRDefault="00F351EE"/>
    <w:p w14:paraId="2E2785E2" w14:textId="77777777" w:rsidR="00EB2C67" w:rsidRPr="00EB2C67" w:rsidRDefault="00EB2C67" w:rsidP="00EB2C67">
      <w:pPr>
        <w:ind w:left="720"/>
        <w:divId w:val="291911728"/>
        <w:rPr>
          <w:rFonts w:ascii="Times New Roman" w:hAnsi="Times New Roman" w:cs="Times New Roman"/>
          <w:sz w:val="24"/>
          <w:szCs w:val="24"/>
        </w:rPr>
      </w:pPr>
      <w:r w:rsidRPr="00EB2C67">
        <w:rPr>
          <w:rFonts w:ascii="Arial" w:hAnsi="Arial" w:cs="Arial"/>
          <w:b/>
          <w:bCs/>
          <w:color w:val="000000"/>
          <w:u w:val="single"/>
        </w:rPr>
        <w:t>Okres ruin Starego Miasta.  Druga wojna światowa</w:t>
      </w:r>
    </w:p>
    <w:p w14:paraId="3D47F2EA" w14:textId="77777777" w:rsidR="00EB2C67" w:rsidRPr="00EB2C67" w:rsidRDefault="00EB2C67" w:rsidP="00EB2C67">
      <w:pPr>
        <w:divId w:val="291911728"/>
        <w:rPr>
          <w:rFonts w:ascii="Times New Roman" w:eastAsia="Times New Roman" w:hAnsi="Times New Roman" w:cs="Times New Roman"/>
          <w:sz w:val="24"/>
          <w:szCs w:val="24"/>
        </w:rPr>
      </w:pPr>
    </w:p>
    <w:p w14:paraId="0C3EBD3F"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Działania wojenne II wojny światowej w 1939 roku spowodowały znaczne zniszczenia tej części miasta.  Prawie wszystkie zabytki, a nawet budynki mieszkalne ludności cywilnej zostały zniszczone.  Warszawska starówka, którą kiedyś podziwiano, zamieniła się w ruinę, której, wydawałoby się, nie da się odbudować.</w:t>
      </w:r>
    </w:p>
    <w:p w14:paraId="5DEEE33D" w14:textId="77777777" w:rsidR="00EB2C67" w:rsidRPr="00EB2C67" w:rsidRDefault="00EB2C67" w:rsidP="00EB2C67">
      <w:pPr>
        <w:divId w:val="291911728"/>
        <w:rPr>
          <w:rFonts w:ascii="Times New Roman" w:eastAsia="Times New Roman" w:hAnsi="Times New Roman" w:cs="Times New Roman"/>
          <w:sz w:val="24"/>
          <w:szCs w:val="24"/>
        </w:rPr>
      </w:pPr>
    </w:p>
    <w:p w14:paraId="309094B2"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Po zakończeniu oblężenia Warszawy zaczęto odbudowywać część Starego Miasta.  Jednak znowu ten proces nie trwał długo.  Powstanie warszawskie w sierpniu-październiku 1944 r. ponownie przyniosło jeszcze większe zniszczenia.  Niemcy systematycznie niszczyli Stare Miasto nie tylko po to, by wymazać je z powierzchni ziemi, ale także po to, by Polacy zapomnieli o swojej historii.  Nikt wtedy nie mógł przypuszczać, że Stare Miasto znów odżyje i rozkwitnie.  Po zakończeniu II wojny światowej warszawska Starówka została odbudowana.  Efektem całkowitej przebudowy cieszą się współcześni.</w:t>
      </w:r>
    </w:p>
    <w:p w14:paraId="35A53BF8" w14:textId="77777777" w:rsidR="00EB2C67" w:rsidRPr="00EB2C67" w:rsidRDefault="00EB2C67" w:rsidP="00EB2C67">
      <w:pPr>
        <w:spacing w:after="240"/>
        <w:divId w:val="291911728"/>
        <w:rPr>
          <w:rFonts w:ascii="Times New Roman" w:eastAsia="Times New Roman" w:hAnsi="Times New Roman" w:cs="Times New Roman"/>
          <w:sz w:val="24"/>
          <w:szCs w:val="24"/>
        </w:rPr>
      </w:pPr>
      <w:r w:rsidRPr="00EB2C67">
        <w:rPr>
          <w:rFonts w:ascii="Times New Roman" w:eastAsia="Times New Roman" w:hAnsi="Times New Roman" w:cs="Times New Roman"/>
          <w:sz w:val="24"/>
          <w:szCs w:val="24"/>
        </w:rPr>
        <w:br/>
      </w:r>
      <w:r w:rsidRPr="00EB2C67">
        <w:rPr>
          <w:rFonts w:ascii="Times New Roman" w:eastAsia="Times New Roman" w:hAnsi="Times New Roman" w:cs="Times New Roman"/>
          <w:sz w:val="24"/>
          <w:szCs w:val="24"/>
        </w:rPr>
        <w:br/>
      </w:r>
    </w:p>
    <w:p w14:paraId="1EFA61A0"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b/>
          <w:bCs/>
          <w:color w:val="000000"/>
          <w:u w:val="single"/>
        </w:rPr>
        <w:t>Cud architektury: odrestaurowane Stare Miasto</w:t>
      </w:r>
    </w:p>
    <w:p w14:paraId="06800A60" w14:textId="77777777" w:rsidR="00EB2C67" w:rsidRPr="00EB2C67" w:rsidRDefault="00EB2C67" w:rsidP="00EB2C67">
      <w:pPr>
        <w:divId w:val="291911728"/>
        <w:rPr>
          <w:rFonts w:ascii="Times New Roman" w:eastAsia="Times New Roman" w:hAnsi="Times New Roman" w:cs="Times New Roman"/>
          <w:sz w:val="24"/>
          <w:szCs w:val="24"/>
        </w:rPr>
      </w:pPr>
    </w:p>
    <w:p w14:paraId="791AB0C8"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lastRenderedPageBreak/>
        <w:t>Zwiedzając Stare Miasto w Warszawie, trudno sobie wyobrazić, że zostało ono całkiem niedawno zniszczone.  Wyrafinowana architektura, piękne i kwitnące parki, fascynujące domy, unikatowe budynki, kameralne lokale, spokój i estetyka szaleją dookoła.  Wszystko to świadczy o umiejętnościach architektów i konserwatorów, którym udało się stworzyć prawdziwy cud.</w:t>
      </w:r>
    </w:p>
    <w:p w14:paraId="0FFCD36F" w14:textId="77777777" w:rsidR="00EB2C67" w:rsidRPr="00EB2C67" w:rsidRDefault="00EB2C67" w:rsidP="00EB2C67">
      <w:pPr>
        <w:divId w:val="291911728"/>
        <w:rPr>
          <w:rFonts w:ascii="Times New Roman" w:eastAsia="Times New Roman" w:hAnsi="Times New Roman" w:cs="Times New Roman"/>
          <w:sz w:val="24"/>
          <w:szCs w:val="24"/>
        </w:rPr>
      </w:pPr>
    </w:p>
    <w:p w14:paraId="7147F6A7"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Centrum warszawskiej Starówki stanowi Rynek z wieloma nowoczesnymi obiektami, a okoliczne ulice charakteryzują się wyjątkową średniowieczną architekturą, w tym murami miejskimi, warszawskim Barbakanem i Katedrą św. Jana Chrzciciela.</w:t>
      </w:r>
    </w:p>
    <w:p w14:paraId="70CE60BF" w14:textId="77777777" w:rsidR="00EB2C67" w:rsidRPr="00EB2C67" w:rsidRDefault="00EB2C67" w:rsidP="00EB2C67">
      <w:pPr>
        <w:divId w:val="291911728"/>
        <w:rPr>
          <w:rFonts w:ascii="Times New Roman" w:eastAsia="Times New Roman" w:hAnsi="Times New Roman" w:cs="Times New Roman"/>
          <w:sz w:val="24"/>
          <w:szCs w:val="24"/>
        </w:rPr>
      </w:pPr>
    </w:p>
    <w:p w14:paraId="386277CC"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Odwiedzającym miasto trudno dostrzec różnicę między oryginalnymi, a odrestaurowanymi fragmentami zabytkowej zabudowy.  Warszawskie Stare Miasto, podobnie jak sto lat temu, ukazuje wielkość, piękno i potęgę jego mieszkańców i ziemi.</w:t>
      </w:r>
    </w:p>
    <w:p w14:paraId="349AA30E" w14:textId="77777777" w:rsidR="00EB2C67" w:rsidRPr="00EB2C67" w:rsidRDefault="00EB2C67" w:rsidP="00EB2C67">
      <w:pPr>
        <w:divId w:val="291911728"/>
        <w:rPr>
          <w:rFonts w:ascii="Times New Roman" w:eastAsia="Times New Roman" w:hAnsi="Times New Roman" w:cs="Times New Roman"/>
          <w:sz w:val="24"/>
          <w:szCs w:val="24"/>
        </w:rPr>
      </w:pPr>
    </w:p>
    <w:p w14:paraId="2B6E10AD"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Pierwsze piętra kamienic zlokalizowanych na Rynku stały się przytulnymi i stylowymi restauracjami, galeriami, sklepikami z pamiątkami i małymi kioskami.  Na środku placu stoi jeden z symboli Warszawy – pomnik Syreny.  Spacerując po Rynku można natknąć się na unikatowe obrazy lokalnych artystów, ciekawe wystawy i ekscytujące atrakcje, które Cię zachwycą.  Warszawa głęboko ceni i pamięta swoją wyjątkową historię, czego żywym dowodem jest Stare Miasto w centrum stolicy.</w:t>
      </w:r>
    </w:p>
    <w:p w14:paraId="3882865A" w14:textId="77777777" w:rsidR="00EB2C67" w:rsidRPr="00EB2C67" w:rsidRDefault="00EB2C67" w:rsidP="00EB2C67">
      <w:pPr>
        <w:divId w:val="291911728"/>
        <w:rPr>
          <w:rFonts w:ascii="Times New Roman" w:eastAsia="Times New Roman" w:hAnsi="Times New Roman" w:cs="Times New Roman"/>
          <w:sz w:val="24"/>
          <w:szCs w:val="24"/>
        </w:rPr>
      </w:pPr>
    </w:p>
    <w:p w14:paraId="02690BCE"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Warszawskie Stare Miasto to także bogactwo niesamowitych kolekcji muzeów, a także kościołów i unikalnych budynków, których na pewno nie znajdziesz nigdzie indziej.  Warszawskie kościoły zdobią dzieła najsłynniejszych artystów europejskich.  Z zewnątrz ich elewacje są równie majestatyczne.</w:t>
      </w:r>
    </w:p>
    <w:p w14:paraId="12F6A0E6" w14:textId="77777777" w:rsidR="00EB2C67" w:rsidRPr="00EB2C67" w:rsidRDefault="00EB2C67" w:rsidP="00EB2C67">
      <w:pPr>
        <w:divId w:val="291911728"/>
        <w:rPr>
          <w:rFonts w:ascii="Times New Roman" w:eastAsia="Times New Roman" w:hAnsi="Times New Roman" w:cs="Times New Roman"/>
          <w:sz w:val="24"/>
          <w:szCs w:val="24"/>
        </w:rPr>
      </w:pPr>
    </w:p>
    <w:p w14:paraId="1A8760D7"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Mówiąc o odrestaurowanej warszawskiej Starówce, warto również wspomnieć o dodaniu historycznego centrum miasta – ulicy Krakowskiej. Przedmieście To najpopularniejsza ulica spacerowa, która również została całkowicie odrestaurowana po zniszczeniach II wojny światowej.</w:t>
      </w:r>
    </w:p>
    <w:p w14:paraId="569AD4F2" w14:textId="77777777" w:rsidR="00EB2C67" w:rsidRPr="00EB2C67" w:rsidRDefault="00EB2C67" w:rsidP="00EB2C67">
      <w:pPr>
        <w:spacing w:after="240"/>
        <w:divId w:val="291911728"/>
        <w:rPr>
          <w:rFonts w:ascii="Times New Roman" w:eastAsia="Times New Roman" w:hAnsi="Times New Roman" w:cs="Times New Roman"/>
          <w:sz w:val="24"/>
          <w:szCs w:val="24"/>
        </w:rPr>
      </w:pPr>
      <w:r w:rsidRPr="00EB2C67">
        <w:rPr>
          <w:rFonts w:ascii="Times New Roman" w:eastAsia="Times New Roman" w:hAnsi="Times New Roman" w:cs="Times New Roman"/>
          <w:sz w:val="24"/>
          <w:szCs w:val="24"/>
        </w:rPr>
        <w:br/>
      </w:r>
      <w:r w:rsidRPr="00EB2C67">
        <w:rPr>
          <w:rFonts w:ascii="Times New Roman" w:eastAsia="Times New Roman" w:hAnsi="Times New Roman" w:cs="Times New Roman"/>
          <w:sz w:val="24"/>
          <w:szCs w:val="24"/>
        </w:rPr>
        <w:br/>
      </w:r>
    </w:p>
    <w:p w14:paraId="0CE834A3"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b/>
          <w:bCs/>
          <w:color w:val="000000"/>
          <w:u w:val="single"/>
        </w:rPr>
        <w:t>Ciekawe fakty o Starym Mieście</w:t>
      </w:r>
    </w:p>
    <w:p w14:paraId="43381A32" w14:textId="77777777" w:rsidR="00EB2C67" w:rsidRPr="00EB2C67" w:rsidRDefault="00EB2C67" w:rsidP="00EB2C67">
      <w:pPr>
        <w:spacing w:after="240"/>
        <w:divId w:val="291911728"/>
        <w:rPr>
          <w:rFonts w:ascii="Times New Roman" w:eastAsia="Times New Roman" w:hAnsi="Times New Roman" w:cs="Times New Roman"/>
          <w:sz w:val="24"/>
          <w:szCs w:val="24"/>
        </w:rPr>
      </w:pPr>
    </w:p>
    <w:p w14:paraId="5A51C6DB"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Stare Miasto to nie tylko najważniejszy pomnik historii Warszawy i Polski, to symbol woli, odwagi i pamięci narodu polskiego.  Podczas II wojny światowej 90% Warszawy zostało całkowicie zniszczone.  Został praktycznie zrównany z ziemią.  Władze kraju chciały nawet przenieść stolicę Polski do Krakowa, ale tak się nie stało, ponieważ zapadła decyzja o całkowitym przywróceniu miasta.  Stare miasto zostało w jak najkrótszym czasie przywrócone do poprzedniego stanu i odbudowane według zachowanych rysunków i szkiców architektonicznych.  Większość budowli i zabytków odrestaurowano od podstaw według malowideł z XVII wieku, które udało się ocalić.  Dlatego udało się zachować klimat średniowiecza, a przede wszystkim pamięć historyczną, której żadne wojny nie wymażą z powierzchni ziemi.</w:t>
      </w:r>
    </w:p>
    <w:p w14:paraId="0E469F78" w14:textId="77777777" w:rsidR="00EB2C67" w:rsidRPr="00EB2C67" w:rsidRDefault="00EB2C67" w:rsidP="00EB2C67">
      <w:pPr>
        <w:divId w:val="291911728"/>
        <w:rPr>
          <w:rFonts w:ascii="Times New Roman" w:eastAsia="Times New Roman" w:hAnsi="Times New Roman" w:cs="Times New Roman"/>
          <w:sz w:val="24"/>
          <w:szCs w:val="24"/>
        </w:rPr>
      </w:pPr>
    </w:p>
    <w:p w14:paraId="46608540"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 Piękno i majestat odrestaurowanej warszawskiej Starówki docenił świat: wpisano ją na listę UNESCO „jako wyjątkowy przykład niemal całkowitej restauracji okresu historycznego między XIII a XX wiekiem”.</w:t>
      </w:r>
    </w:p>
    <w:p w14:paraId="7FE4CD1A" w14:textId="77777777" w:rsidR="00EB2C67" w:rsidRPr="00EB2C67" w:rsidRDefault="00EB2C67" w:rsidP="00EB2C67">
      <w:pPr>
        <w:divId w:val="291911728"/>
        <w:rPr>
          <w:rFonts w:ascii="Times New Roman" w:eastAsia="Times New Roman" w:hAnsi="Times New Roman" w:cs="Times New Roman"/>
          <w:sz w:val="24"/>
          <w:szCs w:val="24"/>
        </w:rPr>
      </w:pPr>
    </w:p>
    <w:p w14:paraId="079D4B05"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link do oryginału</w:t>
      </w:r>
    </w:p>
    <w:p w14:paraId="3853B9F0" w14:textId="77777777" w:rsidR="00EB2C67" w:rsidRPr="00EB2C67" w:rsidRDefault="00EB2C67" w:rsidP="00EB2C67">
      <w:pPr>
        <w:divId w:val="291911728"/>
        <w:rPr>
          <w:rFonts w:ascii="Times New Roman" w:eastAsia="Times New Roman" w:hAnsi="Times New Roman" w:cs="Times New Roman"/>
          <w:sz w:val="24"/>
          <w:szCs w:val="24"/>
        </w:rPr>
      </w:pPr>
    </w:p>
    <w:p w14:paraId="7F10EBB9" w14:textId="77777777" w:rsidR="00EB2C67" w:rsidRPr="00EB2C67" w:rsidRDefault="00EB2C67" w:rsidP="00EB2C67">
      <w:pPr>
        <w:jc w:val="center"/>
        <w:divId w:val="291911728"/>
        <w:rPr>
          <w:rFonts w:ascii="Times New Roman" w:hAnsi="Times New Roman" w:cs="Times New Roman"/>
          <w:sz w:val="24"/>
          <w:szCs w:val="24"/>
        </w:rPr>
      </w:pPr>
      <w:r w:rsidRPr="00EB2C67">
        <w:rPr>
          <w:rFonts w:ascii="Arial" w:hAnsi="Arial" w:cs="Arial"/>
          <w:color w:val="000000"/>
        </w:rPr>
        <w:t>https://warsaw-future.eu/uk/eternal-istoriya-starogo-mista-varshavy</w:t>
      </w:r>
    </w:p>
    <w:p w14:paraId="3E0896AC" w14:textId="77777777" w:rsidR="00037202" w:rsidRDefault="00037202"/>
    <w:sectPr w:rsidR="000372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EE"/>
    <w:rsid w:val="00037202"/>
    <w:rsid w:val="00EB2C67"/>
    <w:rsid w:val="00F351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2D41A1A9"/>
  <w15:chartTrackingRefBased/>
  <w15:docId w15:val="{97AF6803-C495-E54D-A106-ADE4212C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51E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1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3843</Words>
  <Characters>2191</Characters>
  <Application>Microsoft Office Word</Application>
  <DocSecurity>0</DocSecurity>
  <Lines>18</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Соломія Леськова</dc:creator>
  <cp:keywords/>
  <dc:description/>
  <cp:lastModifiedBy>Соломія Леськова</cp:lastModifiedBy>
  <cp:revision>2</cp:revision>
  <dcterms:created xsi:type="dcterms:W3CDTF">2023-01-15T07:40:00Z</dcterms:created>
  <dcterms:modified xsi:type="dcterms:W3CDTF">2023-01-15T07:40:00Z</dcterms:modified>
</cp:coreProperties>
</file>