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6D6D" w14:textId="77777777" w:rsidR="005263FC" w:rsidRDefault="005263FC" w:rsidP="003764E3">
      <w:pPr>
        <w:spacing w:after="0" w:line="360" w:lineRule="auto"/>
        <w:jc w:val="center"/>
        <w:rPr>
          <w:rFonts w:ascii="Times" w:eastAsia="Times New Roman" w:hAnsi="Times" w:cs="Times"/>
          <w:b/>
          <w:bCs/>
          <w:color w:val="000000"/>
          <w:sz w:val="28"/>
          <w:szCs w:val="28"/>
          <w:lang w:val="uk-UA" w:eastAsia="ru-RU"/>
        </w:rPr>
      </w:pPr>
      <w:r>
        <w:rPr>
          <w:rFonts w:ascii="Times" w:eastAsia="Times New Roman" w:hAnsi="Times" w:cs="Times"/>
          <w:b/>
          <w:bCs/>
          <w:color w:val="000000"/>
          <w:sz w:val="28"/>
          <w:szCs w:val="28"/>
          <w:lang w:val="uk-UA" w:eastAsia="ru-RU"/>
        </w:rPr>
        <w:t>ЗМІСТ</w:t>
      </w:r>
    </w:p>
    <w:p w14:paraId="77C1C8BC" w14:textId="77777777" w:rsidR="005263FC" w:rsidRPr="0018386E" w:rsidRDefault="005263FC" w:rsidP="005263FC">
      <w:pPr>
        <w:spacing w:after="0" w:line="360" w:lineRule="auto"/>
        <w:rPr>
          <w:rFonts w:ascii="Times" w:eastAsia="Times New Roman" w:hAnsi="Times" w:cs="Times"/>
          <w:b/>
          <w:bCs/>
          <w:color w:val="000000"/>
          <w:sz w:val="28"/>
          <w:szCs w:val="28"/>
          <w:lang w:val="en-US" w:eastAsia="ru-RU"/>
        </w:rPr>
      </w:pPr>
      <w:r>
        <w:rPr>
          <w:rFonts w:ascii="Times" w:eastAsia="Times New Roman" w:hAnsi="Times" w:cs="Times"/>
          <w:b/>
          <w:bCs/>
          <w:color w:val="000000"/>
          <w:sz w:val="28"/>
          <w:szCs w:val="28"/>
          <w:lang w:val="uk-UA" w:eastAsia="ru-RU"/>
        </w:rPr>
        <w:t>ВСТУП</w:t>
      </w:r>
      <w:r w:rsidR="0018386E">
        <w:rPr>
          <w:rFonts w:ascii="Times" w:eastAsia="Times New Roman" w:hAnsi="Times" w:cs="Times"/>
          <w:b/>
          <w:bCs/>
          <w:color w:val="000000"/>
          <w:sz w:val="28"/>
          <w:szCs w:val="28"/>
          <w:lang w:val="en-US" w:eastAsia="ru-RU"/>
        </w:rPr>
        <w:t>……………………………………………………………………………….3</w:t>
      </w:r>
    </w:p>
    <w:p w14:paraId="603EC1D7" w14:textId="77777777" w:rsidR="005263FC" w:rsidRPr="0018386E" w:rsidRDefault="005263FC" w:rsidP="005263FC">
      <w:pPr>
        <w:spacing w:after="0" w:line="360" w:lineRule="auto"/>
        <w:jc w:val="both"/>
        <w:rPr>
          <w:rFonts w:ascii="Times" w:eastAsia="Times New Roman" w:hAnsi="Times" w:cs="Times"/>
          <w:b/>
          <w:bCs/>
          <w:color w:val="000000"/>
          <w:sz w:val="28"/>
          <w:szCs w:val="28"/>
          <w:lang w:eastAsia="ru-RU"/>
        </w:rPr>
      </w:pPr>
      <w:r>
        <w:rPr>
          <w:rFonts w:ascii="Times" w:eastAsia="Times New Roman" w:hAnsi="Times" w:cs="Times"/>
          <w:b/>
          <w:bCs/>
          <w:color w:val="000000"/>
          <w:sz w:val="28"/>
          <w:szCs w:val="28"/>
          <w:lang w:val="uk-UA" w:eastAsia="ru-RU"/>
        </w:rPr>
        <w:t>РОЗДІЛ 1. СТАНОВЛЕННЯ ДЕТЕКТИВУ ЯК ЖАНРУ У КОНТЕКСТІ СВІТОВОГО ЛІТЕРАТУРНОГО ПРОЦЕСУ</w:t>
      </w:r>
      <w:r w:rsidR="0018386E">
        <w:rPr>
          <w:rFonts w:ascii="Times" w:eastAsia="Times New Roman" w:hAnsi="Times" w:cs="Times"/>
          <w:b/>
          <w:bCs/>
          <w:color w:val="000000"/>
          <w:sz w:val="28"/>
          <w:szCs w:val="28"/>
          <w:lang w:eastAsia="ru-RU"/>
        </w:rPr>
        <w:t>…………………………………</w:t>
      </w:r>
      <w:r w:rsidR="0018386E" w:rsidRPr="0018386E">
        <w:rPr>
          <w:rFonts w:ascii="Times" w:eastAsia="Times New Roman" w:hAnsi="Times" w:cs="Times"/>
          <w:b/>
          <w:bCs/>
          <w:color w:val="000000"/>
          <w:sz w:val="28"/>
          <w:szCs w:val="28"/>
          <w:lang w:eastAsia="ru-RU"/>
        </w:rPr>
        <w:t>.5</w:t>
      </w:r>
    </w:p>
    <w:p w14:paraId="629F4486" w14:textId="77777777" w:rsidR="005263FC" w:rsidRPr="0018386E" w:rsidRDefault="005263FC" w:rsidP="005263FC">
      <w:pPr>
        <w:spacing w:after="0" w:line="360" w:lineRule="auto"/>
        <w:jc w:val="both"/>
        <w:rPr>
          <w:rFonts w:ascii="Times" w:eastAsia="Times New Roman" w:hAnsi="Times" w:cs="Times"/>
          <w:b/>
          <w:bCs/>
          <w:color w:val="000000"/>
          <w:sz w:val="28"/>
          <w:szCs w:val="28"/>
          <w:lang w:eastAsia="ru-RU"/>
        </w:rPr>
      </w:pPr>
      <w:r>
        <w:rPr>
          <w:rFonts w:ascii="Times" w:eastAsia="Times New Roman" w:hAnsi="Times" w:cs="Times"/>
          <w:b/>
          <w:bCs/>
          <w:color w:val="000000"/>
          <w:sz w:val="28"/>
          <w:szCs w:val="28"/>
          <w:lang w:val="uk-UA" w:eastAsia="ru-RU"/>
        </w:rPr>
        <w:t>РОЗДІЛ 2. ОСНОВИ ТА СТРУКТУРА ОФОРМЛЕННЯ ДЕТЕКТИВНИХ ВИДАНЬ</w:t>
      </w:r>
      <w:r w:rsidR="0018386E" w:rsidRPr="0018386E">
        <w:rPr>
          <w:rFonts w:ascii="Times" w:eastAsia="Times New Roman" w:hAnsi="Times" w:cs="Times"/>
          <w:b/>
          <w:bCs/>
          <w:color w:val="000000"/>
          <w:sz w:val="28"/>
          <w:szCs w:val="28"/>
          <w:lang w:eastAsia="ru-RU"/>
        </w:rPr>
        <w:t>………………………………</w:t>
      </w:r>
      <w:r w:rsidR="0018386E">
        <w:rPr>
          <w:rFonts w:ascii="Times" w:eastAsia="Times New Roman" w:hAnsi="Times" w:cs="Times"/>
          <w:b/>
          <w:bCs/>
          <w:color w:val="000000"/>
          <w:sz w:val="28"/>
          <w:szCs w:val="28"/>
          <w:lang w:eastAsia="ru-RU"/>
        </w:rPr>
        <w:t>…………………………………………</w:t>
      </w:r>
      <w:r w:rsidR="0018386E" w:rsidRPr="0018386E">
        <w:rPr>
          <w:rFonts w:ascii="Times" w:eastAsia="Times New Roman" w:hAnsi="Times" w:cs="Times"/>
          <w:b/>
          <w:bCs/>
          <w:color w:val="000000"/>
          <w:sz w:val="28"/>
          <w:szCs w:val="28"/>
          <w:lang w:eastAsia="ru-RU"/>
        </w:rPr>
        <w:t>.10</w:t>
      </w:r>
    </w:p>
    <w:p w14:paraId="1314A658" w14:textId="77777777" w:rsidR="005263FC" w:rsidRDefault="005263FC" w:rsidP="005263FC">
      <w:pPr>
        <w:pStyle w:val="a3"/>
        <w:numPr>
          <w:ilvl w:val="0"/>
          <w:numId w:val="17"/>
        </w:numPr>
        <w:spacing w:after="0" w:line="360" w:lineRule="auto"/>
        <w:jc w:val="both"/>
        <w:rPr>
          <w:rFonts w:ascii="Times" w:eastAsia="Times New Roman" w:hAnsi="Times" w:cs="Times"/>
          <w:bCs/>
          <w:color w:val="000000"/>
          <w:sz w:val="28"/>
          <w:szCs w:val="28"/>
          <w:lang w:val="uk-UA" w:eastAsia="ru-RU"/>
        </w:rPr>
      </w:pPr>
      <w:r w:rsidRPr="005263FC">
        <w:rPr>
          <w:rFonts w:ascii="Times" w:eastAsia="Times New Roman" w:hAnsi="Times" w:cs="Times"/>
          <w:bCs/>
          <w:color w:val="000000"/>
          <w:sz w:val="28"/>
          <w:szCs w:val="28"/>
          <w:lang w:val="uk-UA" w:eastAsia="ru-RU"/>
        </w:rPr>
        <w:t xml:space="preserve"> Книга як основний предмет видавничої діяльності</w:t>
      </w:r>
      <w:r w:rsidR="0018386E" w:rsidRPr="0018386E">
        <w:rPr>
          <w:rFonts w:ascii="Times" w:eastAsia="Times New Roman" w:hAnsi="Times" w:cs="Times"/>
          <w:bCs/>
          <w:color w:val="000000"/>
          <w:sz w:val="28"/>
          <w:szCs w:val="28"/>
          <w:lang w:eastAsia="ru-RU"/>
        </w:rPr>
        <w:t>…………………………10</w:t>
      </w:r>
    </w:p>
    <w:p w14:paraId="1A3E3365" w14:textId="77777777" w:rsidR="005263FC" w:rsidRPr="005263FC" w:rsidRDefault="005263FC" w:rsidP="005263FC">
      <w:pPr>
        <w:pStyle w:val="a3"/>
        <w:numPr>
          <w:ilvl w:val="0"/>
          <w:numId w:val="17"/>
        </w:numPr>
        <w:spacing w:after="0" w:line="360" w:lineRule="auto"/>
        <w:jc w:val="both"/>
        <w:rPr>
          <w:rFonts w:ascii="Times" w:eastAsia="Times New Roman" w:hAnsi="Times" w:cs="Times"/>
          <w:bCs/>
          <w:color w:val="000000"/>
          <w:sz w:val="28"/>
          <w:szCs w:val="28"/>
          <w:lang w:val="uk-UA" w:eastAsia="ru-RU"/>
        </w:rPr>
      </w:pPr>
      <w:r>
        <w:rPr>
          <w:rFonts w:ascii="Times" w:eastAsia="Times New Roman" w:hAnsi="Times" w:cs="Times"/>
          <w:bCs/>
          <w:color w:val="000000"/>
          <w:sz w:val="28"/>
          <w:szCs w:val="28"/>
          <w:lang w:val="uk-UA" w:eastAsia="ru-RU"/>
        </w:rPr>
        <w:t xml:space="preserve"> </w:t>
      </w:r>
      <w:r w:rsidRPr="005263FC">
        <w:rPr>
          <w:rFonts w:ascii="Times New Roman" w:hAnsi="Times New Roman" w:cs="Times New Roman"/>
          <w:sz w:val="28"/>
          <w:szCs w:val="28"/>
          <w:lang w:val="uk-UA"/>
        </w:rPr>
        <w:t>Синтез традиційних та новітніх засобів книжкової графіки</w:t>
      </w:r>
      <w:r w:rsidR="0018386E" w:rsidRPr="0018386E">
        <w:rPr>
          <w:rFonts w:ascii="Times New Roman" w:hAnsi="Times New Roman" w:cs="Times New Roman"/>
          <w:sz w:val="28"/>
          <w:szCs w:val="28"/>
        </w:rPr>
        <w:t>…………</w:t>
      </w:r>
      <w:r w:rsidR="0018386E">
        <w:rPr>
          <w:rFonts w:ascii="Times New Roman" w:hAnsi="Times New Roman" w:cs="Times New Roman"/>
          <w:sz w:val="28"/>
          <w:szCs w:val="28"/>
        </w:rPr>
        <w:t>……</w:t>
      </w:r>
      <w:r w:rsidR="0018386E" w:rsidRPr="0018386E">
        <w:rPr>
          <w:rFonts w:ascii="Times New Roman" w:hAnsi="Times New Roman" w:cs="Times New Roman"/>
          <w:sz w:val="28"/>
          <w:szCs w:val="28"/>
        </w:rPr>
        <w:t>...18</w:t>
      </w:r>
    </w:p>
    <w:p w14:paraId="5F4670B9" w14:textId="77777777" w:rsidR="005263FC" w:rsidRPr="005263FC" w:rsidRDefault="005263FC" w:rsidP="005263FC">
      <w:pPr>
        <w:pStyle w:val="a3"/>
        <w:numPr>
          <w:ilvl w:val="0"/>
          <w:numId w:val="17"/>
        </w:numPr>
        <w:spacing w:after="0" w:line="360" w:lineRule="auto"/>
        <w:jc w:val="both"/>
        <w:rPr>
          <w:rFonts w:ascii="Times" w:eastAsia="Times New Roman" w:hAnsi="Times" w:cs="Times"/>
          <w:bCs/>
          <w:color w:val="000000"/>
          <w:sz w:val="28"/>
          <w:szCs w:val="28"/>
          <w:lang w:val="uk-UA" w:eastAsia="ru-RU"/>
        </w:rPr>
      </w:pPr>
      <w:r>
        <w:rPr>
          <w:rFonts w:ascii="Times" w:eastAsia="Times New Roman" w:hAnsi="Times" w:cs="Times"/>
          <w:bCs/>
          <w:color w:val="000000"/>
          <w:sz w:val="28"/>
          <w:szCs w:val="28"/>
          <w:lang w:val="uk-UA" w:eastAsia="ru-RU"/>
        </w:rPr>
        <w:t xml:space="preserve"> </w:t>
      </w:r>
      <w:r w:rsidRPr="005263FC">
        <w:rPr>
          <w:rFonts w:ascii="Times New Roman" w:hAnsi="Times New Roman" w:cs="Times New Roman"/>
          <w:sz w:val="28"/>
          <w:szCs w:val="28"/>
          <w:lang w:val="uk-UA"/>
        </w:rPr>
        <w:t>Структ</w:t>
      </w:r>
      <w:r>
        <w:rPr>
          <w:rFonts w:ascii="Times New Roman" w:hAnsi="Times New Roman" w:cs="Times New Roman"/>
          <w:sz w:val="28"/>
          <w:szCs w:val="28"/>
          <w:lang w:val="uk-UA"/>
        </w:rPr>
        <w:t>у</w:t>
      </w:r>
      <w:r w:rsidRPr="005263FC">
        <w:rPr>
          <w:rFonts w:ascii="Times New Roman" w:hAnsi="Times New Roman" w:cs="Times New Roman"/>
          <w:sz w:val="28"/>
          <w:szCs w:val="28"/>
          <w:lang w:val="uk-UA"/>
        </w:rPr>
        <w:t>рно-композиційні особливості літературного жанру детектив</w:t>
      </w:r>
      <w:r w:rsidR="0018386E">
        <w:rPr>
          <w:rFonts w:ascii="Times New Roman" w:hAnsi="Times New Roman" w:cs="Times New Roman"/>
          <w:sz w:val="28"/>
          <w:szCs w:val="28"/>
        </w:rPr>
        <w:t>……</w:t>
      </w:r>
      <w:r w:rsidR="0018386E" w:rsidRPr="0018386E">
        <w:rPr>
          <w:rFonts w:ascii="Times New Roman" w:hAnsi="Times New Roman" w:cs="Times New Roman"/>
          <w:sz w:val="28"/>
          <w:szCs w:val="28"/>
        </w:rPr>
        <w:t>19</w:t>
      </w:r>
    </w:p>
    <w:p w14:paraId="2C5F4A8A" w14:textId="77777777" w:rsidR="005263FC" w:rsidRPr="0018386E" w:rsidRDefault="00CC5FD8" w:rsidP="005263FC">
      <w:pPr>
        <w:spacing w:after="0" w:line="360" w:lineRule="auto"/>
        <w:jc w:val="both"/>
        <w:rPr>
          <w:rFonts w:ascii="Times" w:eastAsia="Times New Roman" w:hAnsi="Times" w:cs="Times"/>
          <w:b/>
          <w:bCs/>
          <w:color w:val="000000"/>
          <w:sz w:val="28"/>
          <w:szCs w:val="28"/>
          <w:lang w:val="en-US" w:eastAsia="ru-RU"/>
        </w:rPr>
      </w:pPr>
      <w:r w:rsidRPr="00CC5FD8">
        <w:rPr>
          <w:rFonts w:ascii="Times" w:eastAsia="Times New Roman" w:hAnsi="Times" w:cs="Times"/>
          <w:b/>
          <w:bCs/>
          <w:color w:val="000000"/>
          <w:sz w:val="28"/>
          <w:szCs w:val="28"/>
          <w:lang w:val="uk-UA" w:eastAsia="ru-RU"/>
        </w:rPr>
        <w:t>ВИСНОВКИ</w:t>
      </w:r>
      <w:r w:rsidR="0018386E" w:rsidRPr="0018386E">
        <w:rPr>
          <w:rFonts w:ascii="Times" w:eastAsia="Times New Roman" w:hAnsi="Times" w:cs="Times"/>
          <w:b/>
          <w:bCs/>
          <w:color w:val="000000"/>
          <w:sz w:val="28"/>
          <w:szCs w:val="28"/>
          <w:lang w:eastAsia="ru-RU"/>
        </w:rPr>
        <w:t>……</w:t>
      </w:r>
      <w:r w:rsidR="0018386E">
        <w:rPr>
          <w:rFonts w:ascii="Times" w:eastAsia="Times New Roman" w:hAnsi="Times" w:cs="Times"/>
          <w:b/>
          <w:bCs/>
          <w:color w:val="000000"/>
          <w:sz w:val="28"/>
          <w:szCs w:val="28"/>
          <w:lang w:val="en-US" w:eastAsia="ru-RU"/>
        </w:rPr>
        <w:t>…………………………………………………………………27</w:t>
      </w:r>
    </w:p>
    <w:p w14:paraId="5EBB6819" w14:textId="77777777" w:rsidR="00CC5FD8" w:rsidRPr="0018386E" w:rsidRDefault="00CC5FD8" w:rsidP="005263FC">
      <w:pPr>
        <w:spacing w:after="0" w:line="360" w:lineRule="auto"/>
        <w:jc w:val="both"/>
        <w:rPr>
          <w:rFonts w:ascii="Times" w:eastAsia="Times New Roman" w:hAnsi="Times" w:cs="Times"/>
          <w:b/>
          <w:bCs/>
          <w:color w:val="000000"/>
          <w:sz w:val="28"/>
          <w:szCs w:val="28"/>
          <w:lang w:val="en-US" w:eastAsia="ru-RU"/>
        </w:rPr>
      </w:pPr>
      <w:r w:rsidRPr="00CC5FD8">
        <w:rPr>
          <w:rFonts w:ascii="Times" w:eastAsia="Times New Roman" w:hAnsi="Times" w:cs="Times"/>
          <w:b/>
          <w:bCs/>
          <w:color w:val="000000"/>
          <w:sz w:val="28"/>
          <w:szCs w:val="28"/>
          <w:lang w:val="uk-UA" w:eastAsia="ru-RU"/>
        </w:rPr>
        <w:t>СПИСОК ВИКОРИСТАНОЇ ЛІТЕРАТУРИ</w:t>
      </w:r>
      <w:r w:rsidR="0018386E">
        <w:rPr>
          <w:rFonts w:ascii="Times" w:eastAsia="Times New Roman" w:hAnsi="Times" w:cs="Times"/>
          <w:b/>
          <w:bCs/>
          <w:color w:val="000000"/>
          <w:sz w:val="28"/>
          <w:szCs w:val="28"/>
          <w:lang w:val="en-US" w:eastAsia="ru-RU"/>
        </w:rPr>
        <w:t>………………………………...29</w:t>
      </w:r>
    </w:p>
    <w:p w14:paraId="56956A5C"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3D1E3F1D"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4C680065"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4CE3F9C2"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60F163DD"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2790EDB4"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7DFBD2C0"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40D11114"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2F88F386"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33F32B8E"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12DAB231"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6AF2BFD7"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7DB6843A"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5DFB9F47"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191A4A86"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20A9C774"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2C557FA3"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670E6987"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2EF34DAA" w14:textId="77777777" w:rsidR="00CC5FD8" w:rsidRDefault="00CC5FD8" w:rsidP="005263FC">
      <w:pPr>
        <w:spacing w:after="0" w:line="360" w:lineRule="auto"/>
        <w:jc w:val="both"/>
        <w:rPr>
          <w:rFonts w:ascii="Times" w:eastAsia="Times New Roman" w:hAnsi="Times" w:cs="Times"/>
          <w:bCs/>
          <w:color w:val="000000"/>
          <w:sz w:val="28"/>
          <w:szCs w:val="28"/>
          <w:lang w:val="uk-UA" w:eastAsia="ru-RU"/>
        </w:rPr>
      </w:pPr>
    </w:p>
    <w:p w14:paraId="46F742A2" w14:textId="77777777" w:rsidR="00CC5FD8" w:rsidRDefault="00CC5FD8" w:rsidP="00CC5FD8">
      <w:pPr>
        <w:spacing w:after="0" w:line="360" w:lineRule="auto"/>
        <w:jc w:val="center"/>
        <w:rPr>
          <w:rFonts w:ascii="Times" w:eastAsia="Times New Roman" w:hAnsi="Times" w:cs="Times"/>
          <w:b/>
          <w:bCs/>
          <w:color w:val="000000"/>
          <w:sz w:val="28"/>
          <w:szCs w:val="28"/>
          <w:lang w:val="uk-UA" w:eastAsia="ru-RU"/>
        </w:rPr>
      </w:pPr>
      <w:r w:rsidRPr="00CC5FD8">
        <w:rPr>
          <w:rFonts w:ascii="Times" w:eastAsia="Times New Roman" w:hAnsi="Times" w:cs="Times"/>
          <w:b/>
          <w:bCs/>
          <w:color w:val="000000"/>
          <w:sz w:val="28"/>
          <w:szCs w:val="28"/>
          <w:lang w:val="uk-UA" w:eastAsia="ru-RU"/>
        </w:rPr>
        <w:lastRenderedPageBreak/>
        <w:t>ВСТУП</w:t>
      </w:r>
    </w:p>
    <w:p w14:paraId="16C40C75" w14:textId="77777777" w:rsidR="00CC5FD8" w:rsidRPr="0018386E" w:rsidRDefault="00CC5FD8" w:rsidP="00CC5FD8">
      <w:pPr>
        <w:spacing w:after="0" w:line="360" w:lineRule="auto"/>
        <w:ind w:firstLine="708"/>
        <w:jc w:val="both"/>
        <w:rPr>
          <w:rFonts w:ascii="Times New Roman" w:hAnsi="Times New Roman" w:cs="Times New Roman"/>
          <w:sz w:val="28"/>
          <w:szCs w:val="28"/>
          <w:lang w:val="uk-UA"/>
        </w:rPr>
      </w:pPr>
    </w:p>
    <w:p w14:paraId="7A1EA28B" w14:textId="77777777" w:rsidR="000D441C" w:rsidRPr="0018386E" w:rsidRDefault="00CC5FD8"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Детектив як особливий тип оповідальної літератури, вперше названий детективною історією американкою К. Грін наприкінці 1870-х рр., зародився майже одночасно в Америці (родоначальник Е. По), Англії (К. </w:t>
      </w:r>
      <w:proofErr w:type="spellStart"/>
      <w:r w:rsidRPr="0018386E">
        <w:rPr>
          <w:rFonts w:ascii="Times New Roman" w:hAnsi="Times New Roman" w:cs="Times New Roman"/>
          <w:sz w:val="28"/>
          <w:szCs w:val="28"/>
          <w:lang w:val="uk-UA"/>
        </w:rPr>
        <w:t>Дойл</w:t>
      </w:r>
      <w:proofErr w:type="spellEnd"/>
      <w:r w:rsidRPr="0018386E">
        <w:rPr>
          <w:rFonts w:ascii="Times New Roman" w:hAnsi="Times New Roman" w:cs="Times New Roman"/>
          <w:sz w:val="28"/>
          <w:szCs w:val="28"/>
          <w:lang w:val="uk-UA"/>
        </w:rPr>
        <w:t xml:space="preserve">) і Франції (Є. </w:t>
      </w:r>
      <w:proofErr w:type="spellStart"/>
      <w:r w:rsidRPr="0018386E">
        <w:rPr>
          <w:rFonts w:ascii="Times New Roman" w:hAnsi="Times New Roman" w:cs="Times New Roman"/>
          <w:sz w:val="28"/>
          <w:szCs w:val="28"/>
          <w:lang w:val="uk-UA"/>
        </w:rPr>
        <w:t>Габор</w:t>
      </w:r>
      <w:r w:rsidR="000D441C" w:rsidRPr="0018386E">
        <w:rPr>
          <w:rFonts w:ascii="Times New Roman" w:hAnsi="Times New Roman" w:cs="Times New Roman"/>
          <w:sz w:val="28"/>
          <w:szCs w:val="28"/>
          <w:lang w:val="uk-UA"/>
        </w:rPr>
        <w:t>іо</w:t>
      </w:r>
      <w:proofErr w:type="spellEnd"/>
      <w:r w:rsidR="000D441C" w:rsidRPr="0018386E">
        <w:rPr>
          <w:rFonts w:ascii="Times New Roman" w:hAnsi="Times New Roman" w:cs="Times New Roman"/>
          <w:sz w:val="28"/>
          <w:szCs w:val="28"/>
          <w:lang w:val="uk-UA"/>
        </w:rPr>
        <w:t xml:space="preserve">). </w:t>
      </w:r>
    </w:p>
    <w:p w14:paraId="044E97A0" w14:textId="77777777" w:rsidR="00CC5FD8" w:rsidRPr="0018386E" w:rsidRDefault="000D441C"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 Едгара По вперше були об’</w:t>
      </w:r>
      <w:r w:rsidR="00CC5FD8" w:rsidRPr="0018386E">
        <w:rPr>
          <w:rFonts w:ascii="Times New Roman" w:hAnsi="Times New Roman" w:cs="Times New Roman"/>
          <w:sz w:val="28"/>
          <w:szCs w:val="28"/>
          <w:lang w:val="uk-UA"/>
        </w:rPr>
        <w:t xml:space="preserve">єднані й сталі домінувати риси, що порізно зустрічалися й раніше в художній літературі: таємничий злочин став темою, загострена спостережливість і винахідлива логіка – основною гідністю героя, розгадка таємниці – сюжетом, захопливість розшуку – пафосом твору й </w:t>
      </w:r>
      <w:proofErr w:type="spellStart"/>
      <w:r w:rsidR="00CC5FD8" w:rsidRPr="0018386E">
        <w:rPr>
          <w:rFonts w:ascii="Times New Roman" w:hAnsi="Times New Roman" w:cs="Times New Roman"/>
          <w:sz w:val="28"/>
          <w:szCs w:val="28"/>
          <w:lang w:val="uk-UA"/>
        </w:rPr>
        <w:t>т.п</w:t>
      </w:r>
      <w:proofErr w:type="spellEnd"/>
      <w:r w:rsidR="00CC5FD8" w:rsidRPr="0018386E">
        <w:rPr>
          <w:rFonts w:ascii="Times New Roman" w:hAnsi="Times New Roman" w:cs="Times New Roman"/>
          <w:sz w:val="28"/>
          <w:szCs w:val="28"/>
          <w:lang w:val="uk-UA"/>
        </w:rPr>
        <w:t xml:space="preserve">. Першими детективними новелами стали «Вбивство на вулиці Морг» (1841), «Таємниця Марії Пиці» (1842), «Викрадений лист» (1844). Основоположником англійського детектива з повним правом вважається У. </w:t>
      </w:r>
      <w:proofErr w:type="spellStart"/>
      <w:r w:rsidR="00CC5FD8" w:rsidRPr="0018386E">
        <w:rPr>
          <w:rFonts w:ascii="Times New Roman" w:hAnsi="Times New Roman" w:cs="Times New Roman"/>
          <w:sz w:val="28"/>
          <w:szCs w:val="28"/>
          <w:lang w:val="uk-UA"/>
        </w:rPr>
        <w:t>Годвін</w:t>
      </w:r>
      <w:proofErr w:type="spellEnd"/>
      <w:r w:rsidR="00CC5FD8" w:rsidRPr="0018386E">
        <w:rPr>
          <w:rFonts w:ascii="Times New Roman" w:hAnsi="Times New Roman" w:cs="Times New Roman"/>
          <w:sz w:val="28"/>
          <w:szCs w:val="28"/>
          <w:lang w:val="uk-UA"/>
        </w:rPr>
        <w:t xml:space="preserve"> з його романом «</w:t>
      </w:r>
      <w:proofErr w:type="spellStart"/>
      <w:r w:rsidR="00CC5FD8" w:rsidRPr="0018386E">
        <w:rPr>
          <w:rFonts w:ascii="Times New Roman" w:hAnsi="Times New Roman" w:cs="Times New Roman"/>
          <w:sz w:val="28"/>
          <w:szCs w:val="28"/>
          <w:lang w:val="uk-UA"/>
        </w:rPr>
        <w:t>Калеб</w:t>
      </w:r>
      <w:proofErr w:type="spellEnd"/>
      <w:r w:rsidR="00CC5FD8" w:rsidRPr="0018386E">
        <w:rPr>
          <w:rFonts w:ascii="Times New Roman" w:hAnsi="Times New Roman" w:cs="Times New Roman"/>
          <w:sz w:val="28"/>
          <w:szCs w:val="28"/>
          <w:lang w:val="uk-UA"/>
        </w:rPr>
        <w:t xml:space="preserve"> </w:t>
      </w:r>
      <w:proofErr w:type="spellStart"/>
      <w:r w:rsidR="00CC5FD8" w:rsidRPr="0018386E">
        <w:rPr>
          <w:rFonts w:ascii="Times New Roman" w:hAnsi="Times New Roman" w:cs="Times New Roman"/>
          <w:sz w:val="28"/>
          <w:szCs w:val="28"/>
          <w:lang w:val="uk-UA"/>
        </w:rPr>
        <w:t>Уильямс</w:t>
      </w:r>
      <w:proofErr w:type="spellEnd"/>
      <w:r w:rsidR="00CC5FD8" w:rsidRPr="0018386E">
        <w:rPr>
          <w:rFonts w:ascii="Times New Roman" w:hAnsi="Times New Roman" w:cs="Times New Roman"/>
          <w:sz w:val="28"/>
          <w:szCs w:val="28"/>
          <w:lang w:val="uk-UA"/>
        </w:rPr>
        <w:t>, або Речі, як вони є» (1794).</w:t>
      </w:r>
    </w:p>
    <w:p w14:paraId="561B829B" w14:textId="77777777" w:rsidR="00CC5FD8" w:rsidRPr="0018386E" w:rsidRDefault="00CC5FD8"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Детальний аналіз критичних праць, присвячених вивченню детективного жанру на різних етапах його розвитку, в контексті формування концепції жанрової матриці детективного роману і шпигунський роман, детективний жанр. Серед сучасних дослідників слід назвати А. Адамова, Г. </w:t>
      </w:r>
      <w:proofErr w:type="spellStart"/>
      <w:r w:rsidRPr="0018386E">
        <w:rPr>
          <w:rFonts w:ascii="Times New Roman" w:hAnsi="Times New Roman" w:cs="Times New Roman"/>
          <w:sz w:val="28"/>
          <w:szCs w:val="28"/>
          <w:lang w:val="uk-UA"/>
        </w:rPr>
        <w:t>Анджапарідзе</w:t>
      </w:r>
      <w:proofErr w:type="spellEnd"/>
      <w:r w:rsidRPr="0018386E">
        <w:rPr>
          <w:rFonts w:ascii="Times New Roman" w:hAnsi="Times New Roman" w:cs="Times New Roman"/>
          <w:sz w:val="28"/>
          <w:szCs w:val="28"/>
          <w:lang w:val="uk-UA"/>
        </w:rPr>
        <w:t xml:space="preserve">, Н. </w:t>
      </w:r>
      <w:proofErr w:type="spellStart"/>
      <w:r w:rsidRPr="0018386E">
        <w:rPr>
          <w:rFonts w:ascii="Times New Roman" w:hAnsi="Times New Roman" w:cs="Times New Roman"/>
          <w:sz w:val="28"/>
          <w:szCs w:val="28"/>
          <w:lang w:val="uk-UA"/>
        </w:rPr>
        <w:t>Берковського</w:t>
      </w:r>
      <w:proofErr w:type="spellEnd"/>
      <w:r w:rsidRPr="0018386E">
        <w:rPr>
          <w:rFonts w:ascii="Times New Roman" w:hAnsi="Times New Roman" w:cs="Times New Roman"/>
          <w:sz w:val="28"/>
          <w:szCs w:val="28"/>
          <w:lang w:val="uk-UA"/>
        </w:rPr>
        <w:t xml:space="preserve">, В. </w:t>
      </w:r>
      <w:proofErr w:type="spellStart"/>
      <w:r w:rsidRPr="0018386E">
        <w:rPr>
          <w:rFonts w:ascii="Times New Roman" w:hAnsi="Times New Roman" w:cs="Times New Roman"/>
          <w:sz w:val="28"/>
          <w:szCs w:val="28"/>
          <w:lang w:val="uk-UA"/>
        </w:rPr>
        <w:t>Руднева</w:t>
      </w:r>
      <w:proofErr w:type="spellEnd"/>
      <w:r w:rsidRPr="0018386E">
        <w:rPr>
          <w:rFonts w:ascii="Times New Roman" w:hAnsi="Times New Roman" w:cs="Times New Roman"/>
          <w:sz w:val="28"/>
          <w:szCs w:val="28"/>
          <w:lang w:val="uk-UA"/>
        </w:rPr>
        <w:t xml:space="preserve">, А. </w:t>
      </w:r>
      <w:proofErr w:type="spellStart"/>
      <w:r w:rsidRPr="0018386E">
        <w:rPr>
          <w:rFonts w:ascii="Times New Roman" w:hAnsi="Times New Roman" w:cs="Times New Roman"/>
          <w:sz w:val="28"/>
          <w:szCs w:val="28"/>
          <w:lang w:val="uk-UA"/>
        </w:rPr>
        <w:t>Вуліса</w:t>
      </w:r>
      <w:proofErr w:type="spellEnd"/>
      <w:r w:rsidRPr="0018386E">
        <w:rPr>
          <w:rFonts w:ascii="Times New Roman" w:hAnsi="Times New Roman" w:cs="Times New Roman"/>
          <w:sz w:val="28"/>
          <w:szCs w:val="28"/>
          <w:lang w:val="uk-UA"/>
        </w:rPr>
        <w:t>.</w:t>
      </w:r>
    </w:p>
    <w:p w14:paraId="786E57F6" w14:textId="77777777" w:rsidR="00CC5FD8" w:rsidRPr="0018386E" w:rsidRDefault="00CC5FD8"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Їхні твори прослідковують історію жанру, аналізують його поетику, вивчають художні паралелі у творчості різних авторів та пропонують місце детективного жанру в масовій літературі та культурі. У різні періоди тяжіння до жанру детективного роману йому приписували різні літературні явища. Однак наприкінці ХХ століття вчені детективного жанру погодились, що детективний роман – це продукт масової культури. </w:t>
      </w:r>
    </w:p>
    <w:p w14:paraId="3C316889" w14:textId="77777777" w:rsidR="00CC5FD8" w:rsidRPr="0018386E" w:rsidRDefault="00CC5FD8"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Під масовою культурою розуміють популярні жанри та типи творчості, характерними рисами яких є: доступність та демократичність змісту; гедоністичний пафос; наявність стереотипів у графіках та системі зображень; відмова від метафізичної важкості; прагнення до виняткового і невмотивованого [3</w:t>
      </w:r>
      <w:r w:rsidR="0018386E" w:rsidRPr="0018386E">
        <w:rPr>
          <w:rFonts w:ascii="Times New Roman" w:hAnsi="Times New Roman" w:cs="Times New Roman"/>
          <w:sz w:val="28"/>
          <w:szCs w:val="28"/>
          <w:lang w:val="uk-UA"/>
        </w:rPr>
        <w:t>, с. 115</w:t>
      </w:r>
      <w:r w:rsidRPr="0018386E">
        <w:rPr>
          <w:rFonts w:ascii="Times New Roman" w:hAnsi="Times New Roman" w:cs="Times New Roman"/>
          <w:sz w:val="28"/>
          <w:szCs w:val="28"/>
          <w:lang w:val="uk-UA"/>
        </w:rPr>
        <w:t>].</w:t>
      </w:r>
    </w:p>
    <w:p w14:paraId="4E842676" w14:textId="530DF932" w:rsidR="000D441C" w:rsidRPr="0018386E" w:rsidRDefault="000D441C"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b/>
          <w:sz w:val="28"/>
          <w:szCs w:val="28"/>
          <w:lang w:val="uk-UA"/>
        </w:rPr>
        <w:lastRenderedPageBreak/>
        <w:t>Мета дослідження</w:t>
      </w:r>
      <w:r w:rsidRPr="0018386E">
        <w:rPr>
          <w:rFonts w:ascii="Times New Roman" w:hAnsi="Times New Roman" w:cs="Times New Roman"/>
          <w:sz w:val="28"/>
          <w:szCs w:val="28"/>
          <w:lang w:val="uk-UA"/>
        </w:rPr>
        <w:t xml:space="preserve">: дослідити та </w:t>
      </w:r>
      <w:r w:rsidR="000A278F" w:rsidRPr="0018386E">
        <w:rPr>
          <w:rFonts w:ascii="Times New Roman" w:hAnsi="Times New Roman" w:cs="Times New Roman"/>
          <w:sz w:val="28"/>
          <w:szCs w:val="28"/>
          <w:lang w:val="uk-UA"/>
        </w:rPr>
        <w:t>обґрунтувати</w:t>
      </w:r>
      <w:r w:rsidRPr="0018386E">
        <w:rPr>
          <w:rFonts w:ascii="Times New Roman" w:hAnsi="Times New Roman" w:cs="Times New Roman"/>
          <w:sz w:val="28"/>
          <w:szCs w:val="28"/>
          <w:lang w:val="uk-UA"/>
        </w:rPr>
        <w:t xml:space="preserve"> художнє оформлення детективних видань.</w:t>
      </w:r>
    </w:p>
    <w:p w14:paraId="3EC45CC7" w14:textId="77777777" w:rsidR="000D441C" w:rsidRPr="0018386E" w:rsidRDefault="000D441C"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b/>
          <w:sz w:val="28"/>
          <w:szCs w:val="28"/>
          <w:lang w:val="uk-UA"/>
        </w:rPr>
        <w:t>Об’єкт дослідження</w:t>
      </w:r>
      <w:r w:rsidRPr="0018386E">
        <w:rPr>
          <w:rFonts w:ascii="Times New Roman" w:hAnsi="Times New Roman" w:cs="Times New Roman"/>
          <w:sz w:val="28"/>
          <w:szCs w:val="28"/>
          <w:lang w:val="uk-UA"/>
        </w:rPr>
        <w:t>: художнє оформлення детективних видань.</w:t>
      </w:r>
    </w:p>
    <w:p w14:paraId="0E2804F4" w14:textId="77777777" w:rsidR="000D441C" w:rsidRPr="0018386E" w:rsidRDefault="000D441C" w:rsidP="00CC5FD8">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b/>
          <w:sz w:val="28"/>
          <w:szCs w:val="28"/>
          <w:lang w:val="uk-UA"/>
        </w:rPr>
        <w:t>Предмет дослідження:</w:t>
      </w:r>
      <w:r w:rsidRPr="0018386E">
        <w:rPr>
          <w:rFonts w:ascii="Times New Roman" w:hAnsi="Times New Roman" w:cs="Times New Roman"/>
          <w:sz w:val="28"/>
          <w:szCs w:val="28"/>
          <w:lang w:val="uk-UA"/>
        </w:rPr>
        <w:t xml:space="preserve"> детектив як жанр у контексті світового літературного процесу.</w:t>
      </w:r>
    </w:p>
    <w:p w14:paraId="3052C322" w14:textId="77777777" w:rsidR="000D441C" w:rsidRPr="0018386E" w:rsidRDefault="000D441C" w:rsidP="00CC5FD8">
      <w:pPr>
        <w:spacing w:after="0" w:line="360" w:lineRule="auto"/>
        <w:ind w:firstLine="708"/>
        <w:jc w:val="both"/>
        <w:rPr>
          <w:rFonts w:ascii="Times New Roman" w:hAnsi="Times New Roman" w:cs="Times New Roman"/>
          <w:b/>
          <w:sz w:val="28"/>
          <w:szCs w:val="28"/>
          <w:lang w:val="uk-UA"/>
        </w:rPr>
      </w:pPr>
      <w:r w:rsidRPr="0018386E">
        <w:rPr>
          <w:rFonts w:ascii="Times New Roman" w:hAnsi="Times New Roman" w:cs="Times New Roman"/>
          <w:b/>
          <w:sz w:val="28"/>
          <w:szCs w:val="28"/>
          <w:lang w:val="uk-UA"/>
        </w:rPr>
        <w:t>Завдання дослідження:</w:t>
      </w:r>
    </w:p>
    <w:p w14:paraId="7214B58F" w14:textId="77777777" w:rsidR="000D441C" w:rsidRPr="0018386E" w:rsidRDefault="000D441C" w:rsidP="000D441C">
      <w:pPr>
        <w:pStyle w:val="a3"/>
        <w:numPr>
          <w:ilvl w:val="0"/>
          <w:numId w:val="20"/>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дослідити становлення детективу як жанру у контексті світового літературного процесу</w:t>
      </w:r>
    </w:p>
    <w:p w14:paraId="1F86105C" w14:textId="77777777" w:rsidR="000D441C" w:rsidRPr="0018386E" w:rsidRDefault="000D441C" w:rsidP="000D441C">
      <w:pPr>
        <w:pStyle w:val="a3"/>
        <w:numPr>
          <w:ilvl w:val="0"/>
          <w:numId w:val="20"/>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визначити основи та структуру оформлення детективних видань</w:t>
      </w:r>
    </w:p>
    <w:p w14:paraId="752E51FD" w14:textId="77777777" w:rsidR="000D441C" w:rsidRPr="0018386E" w:rsidRDefault="000D441C" w:rsidP="000D441C">
      <w:pPr>
        <w:pStyle w:val="a3"/>
        <w:numPr>
          <w:ilvl w:val="0"/>
          <w:numId w:val="20"/>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дослідити синтез традиційних та новітніх засобів книжкової графіки</w:t>
      </w:r>
    </w:p>
    <w:p w14:paraId="0D0C5C70" w14:textId="77777777" w:rsidR="000D441C" w:rsidRPr="0018386E" w:rsidRDefault="000D441C" w:rsidP="000D441C">
      <w:pPr>
        <w:pStyle w:val="a3"/>
        <w:numPr>
          <w:ilvl w:val="0"/>
          <w:numId w:val="20"/>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обґрунтувати структурно-композиційні особливості</w:t>
      </w:r>
      <w:r w:rsidR="00F4660C" w:rsidRPr="0018386E">
        <w:rPr>
          <w:rFonts w:ascii="Times New Roman" w:hAnsi="Times New Roman" w:cs="Times New Roman"/>
          <w:sz w:val="28"/>
          <w:szCs w:val="28"/>
          <w:lang w:val="uk-UA"/>
        </w:rPr>
        <w:t xml:space="preserve"> літературного жанру детектив.</w:t>
      </w:r>
    </w:p>
    <w:p w14:paraId="2E42DC2D" w14:textId="77777777" w:rsidR="000D441C" w:rsidRPr="0018386E" w:rsidRDefault="00F4660C" w:rsidP="000D441C">
      <w:p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Структура роботи. Робота складається зі вступу, двох основних розділів, висновків, списку використаної літератури (25 дж</w:t>
      </w:r>
      <w:r w:rsidR="0018386E" w:rsidRPr="0018386E">
        <w:rPr>
          <w:rFonts w:ascii="Times New Roman" w:hAnsi="Times New Roman" w:cs="Times New Roman"/>
          <w:sz w:val="28"/>
          <w:szCs w:val="28"/>
          <w:lang w:val="uk-UA"/>
        </w:rPr>
        <w:t>ерел). Загальний обсяг роботи 30</w:t>
      </w:r>
      <w:r w:rsidRPr="0018386E">
        <w:rPr>
          <w:rFonts w:ascii="Times New Roman" w:hAnsi="Times New Roman" w:cs="Times New Roman"/>
          <w:sz w:val="28"/>
          <w:szCs w:val="28"/>
          <w:lang w:val="uk-UA"/>
        </w:rPr>
        <w:t xml:space="preserve"> сторінок.</w:t>
      </w:r>
    </w:p>
    <w:p w14:paraId="5605799F" w14:textId="77777777" w:rsidR="00CC5FD8" w:rsidRPr="0018386E" w:rsidRDefault="00CC5FD8" w:rsidP="005263FC">
      <w:pPr>
        <w:spacing w:after="0" w:line="360" w:lineRule="auto"/>
        <w:jc w:val="both"/>
        <w:rPr>
          <w:rFonts w:ascii="Times New Roman" w:eastAsia="Times New Roman" w:hAnsi="Times New Roman" w:cs="Times New Roman"/>
          <w:bCs/>
          <w:color w:val="000000"/>
          <w:sz w:val="28"/>
          <w:szCs w:val="28"/>
          <w:lang w:val="uk-UA" w:eastAsia="ru-RU"/>
        </w:rPr>
      </w:pPr>
    </w:p>
    <w:p w14:paraId="2B17A959"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45C873FA"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361623F3"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0A6DEADC"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35D7BBA3"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30461B28"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0C8C9730"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0890D51F"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374CC115"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16980CA9"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622A748D"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11C6382A"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7C656F28"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5A6651CF" w14:textId="77777777" w:rsidR="005263FC" w:rsidRPr="0018386E" w:rsidRDefault="005263FC" w:rsidP="005263FC">
      <w:pPr>
        <w:spacing w:after="0" w:line="360" w:lineRule="auto"/>
        <w:jc w:val="both"/>
        <w:rPr>
          <w:rFonts w:ascii="Times" w:eastAsia="Times New Roman" w:hAnsi="Times" w:cs="Times"/>
          <w:b/>
          <w:bCs/>
          <w:color w:val="000000"/>
          <w:sz w:val="28"/>
          <w:szCs w:val="28"/>
          <w:lang w:val="uk-UA" w:eastAsia="ru-RU"/>
        </w:rPr>
      </w:pPr>
    </w:p>
    <w:p w14:paraId="225D4AD7" w14:textId="77777777" w:rsidR="003764E3" w:rsidRPr="0018386E" w:rsidRDefault="003764E3" w:rsidP="003764E3">
      <w:pPr>
        <w:spacing w:after="0" w:line="360" w:lineRule="auto"/>
        <w:jc w:val="center"/>
        <w:rPr>
          <w:rFonts w:ascii="Times" w:eastAsia="Times New Roman" w:hAnsi="Times" w:cs="Times"/>
          <w:b/>
          <w:bCs/>
          <w:color w:val="000000"/>
          <w:sz w:val="28"/>
          <w:szCs w:val="28"/>
          <w:lang w:val="uk-UA" w:eastAsia="ru-RU"/>
        </w:rPr>
      </w:pPr>
      <w:r w:rsidRPr="0018386E">
        <w:rPr>
          <w:rFonts w:ascii="Times" w:eastAsia="Times New Roman" w:hAnsi="Times" w:cs="Times"/>
          <w:b/>
          <w:bCs/>
          <w:color w:val="000000"/>
          <w:sz w:val="28"/>
          <w:szCs w:val="28"/>
          <w:lang w:val="uk-UA" w:eastAsia="ru-RU"/>
        </w:rPr>
        <w:lastRenderedPageBreak/>
        <w:t>РОЗДІЛ 1. СТАНОВЛЕННЯ ДЕТЕКТИВУ ЯК ЖАНРУ У КОНТЕКСТІ СВІТОВОГО ЛІТЕРАТУРНОГО ПРОЦЕСУ</w:t>
      </w:r>
    </w:p>
    <w:p w14:paraId="700CEF5F" w14:textId="77777777" w:rsidR="003764E3" w:rsidRPr="0018386E" w:rsidRDefault="003764E3" w:rsidP="0055041A">
      <w:pPr>
        <w:spacing w:after="0" w:line="360" w:lineRule="auto"/>
        <w:jc w:val="both"/>
        <w:rPr>
          <w:rFonts w:ascii="Times New Roman" w:hAnsi="Times New Roman" w:cs="Times New Roman"/>
          <w:sz w:val="28"/>
          <w:szCs w:val="28"/>
          <w:lang w:val="uk-UA"/>
        </w:rPr>
      </w:pPr>
    </w:p>
    <w:p w14:paraId="3B48047A" w14:textId="77777777" w:rsidR="0055041A"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Під час свого формування детективний жанр пройшов відносно складний і </w:t>
      </w:r>
      <w:r w:rsidR="0055041A" w:rsidRPr="0018386E">
        <w:rPr>
          <w:rFonts w:ascii="Times New Roman" w:hAnsi="Times New Roman" w:cs="Times New Roman"/>
          <w:sz w:val="28"/>
          <w:szCs w:val="28"/>
          <w:lang w:val="uk-UA"/>
        </w:rPr>
        <w:t>тернистий</w:t>
      </w:r>
      <w:r w:rsidRPr="0018386E">
        <w:rPr>
          <w:rFonts w:ascii="Times New Roman" w:hAnsi="Times New Roman" w:cs="Times New Roman"/>
          <w:sz w:val="28"/>
          <w:szCs w:val="28"/>
          <w:lang w:val="uk-UA"/>
        </w:rPr>
        <w:t xml:space="preserve"> шлях і зіткнувся з відносно</w:t>
      </w:r>
      <w:r w:rsidR="0055041A" w:rsidRPr="0018386E">
        <w:rPr>
          <w:rFonts w:ascii="Times New Roman" w:hAnsi="Times New Roman" w:cs="Times New Roman"/>
          <w:sz w:val="28"/>
          <w:szCs w:val="28"/>
          <w:lang w:val="uk-UA"/>
        </w:rPr>
        <w:t xml:space="preserve"> різноманітним спектром оцінок –</w:t>
      </w:r>
      <w:r w:rsidRPr="0018386E">
        <w:rPr>
          <w:rFonts w:ascii="Times New Roman" w:hAnsi="Times New Roman" w:cs="Times New Roman"/>
          <w:sz w:val="28"/>
          <w:szCs w:val="28"/>
          <w:lang w:val="uk-UA"/>
        </w:rPr>
        <w:t xml:space="preserve"> від повної негативної реакції, презирства, їдких насмішок, </w:t>
      </w:r>
      <w:r w:rsidR="0055041A" w:rsidRPr="0018386E">
        <w:rPr>
          <w:rFonts w:ascii="Times New Roman" w:hAnsi="Times New Roman" w:cs="Times New Roman"/>
          <w:sz w:val="28"/>
          <w:szCs w:val="28"/>
          <w:lang w:val="uk-UA"/>
        </w:rPr>
        <w:t xml:space="preserve">– </w:t>
      </w:r>
      <w:r w:rsidRPr="0018386E">
        <w:rPr>
          <w:rFonts w:ascii="Times New Roman" w:hAnsi="Times New Roman" w:cs="Times New Roman"/>
          <w:sz w:val="28"/>
          <w:szCs w:val="28"/>
          <w:lang w:val="uk-UA"/>
        </w:rPr>
        <w:t xml:space="preserve">до </w:t>
      </w:r>
      <w:r w:rsidR="0055041A" w:rsidRPr="0018386E">
        <w:rPr>
          <w:rFonts w:ascii="Times New Roman" w:hAnsi="Times New Roman" w:cs="Times New Roman"/>
          <w:sz w:val="28"/>
          <w:szCs w:val="28"/>
          <w:lang w:val="uk-UA"/>
        </w:rPr>
        <w:t>пристрасної колекції та читання,</w:t>
      </w:r>
      <w:r w:rsidRPr="0018386E">
        <w:rPr>
          <w:rFonts w:ascii="Times New Roman" w:hAnsi="Times New Roman" w:cs="Times New Roman"/>
          <w:sz w:val="28"/>
          <w:szCs w:val="28"/>
          <w:lang w:val="uk-UA"/>
        </w:rPr>
        <w:t xml:space="preserve"> викликане жвавим суспільним інтересом і недостатньо вивченим явищем де</w:t>
      </w:r>
      <w:r w:rsidR="0055041A" w:rsidRPr="0018386E">
        <w:rPr>
          <w:rFonts w:ascii="Times New Roman" w:hAnsi="Times New Roman" w:cs="Times New Roman"/>
          <w:sz w:val="28"/>
          <w:szCs w:val="28"/>
          <w:lang w:val="uk-UA"/>
        </w:rPr>
        <w:t>тективного літературного жанру.</w:t>
      </w:r>
    </w:p>
    <w:p w14:paraId="54E084A0" w14:textId="77777777" w:rsidR="0055041A"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Незважаючи на подвій</w:t>
      </w:r>
      <w:r w:rsidR="0055041A" w:rsidRPr="0018386E">
        <w:rPr>
          <w:rFonts w:ascii="Times New Roman" w:hAnsi="Times New Roman" w:cs="Times New Roman"/>
          <w:sz w:val="28"/>
          <w:szCs w:val="28"/>
          <w:lang w:val="uk-UA"/>
        </w:rPr>
        <w:t>ні стосунки, детективний роман –</w:t>
      </w:r>
      <w:r w:rsidRPr="0018386E">
        <w:rPr>
          <w:rFonts w:ascii="Times New Roman" w:hAnsi="Times New Roman" w:cs="Times New Roman"/>
          <w:sz w:val="28"/>
          <w:szCs w:val="28"/>
          <w:lang w:val="uk-UA"/>
        </w:rPr>
        <w:t>цілком самостійний і повноцінний жанр з безліччю особливостей, які містяться в повноцінному літературному творі. У цей період провідну позицію зайняв маловідомий жанровий роман, який певною мірою надалі</w:t>
      </w:r>
      <w:r w:rsidR="0018386E" w:rsidRPr="0018386E">
        <w:rPr>
          <w:rFonts w:ascii="Times New Roman" w:hAnsi="Times New Roman" w:cs="Times New Roman"/>
          <w:sz w:val="28"/>
          <w:szCs w:val="28"/>
          <w:lang w:val="uk-UA"/>
        </w:rPr>
        <w:t xml:space="preserve"> вплинув на розвиток детектива [20, c.51].</w:t>
      </w:r>
    </w:p>
    <w:p w14:paraId="444CD2D4" w14:textId="77777777" w:rsidR="0055041A" w:rsidRPr="0018386E" w:rsidRDefault="0055041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Готичний роман або роман жахів –</w:t>
      </w:r>
      <w:r w:rsidR="009B36DA" w:rsidRPr="0018386E">
        <w:rPr>
          <w:rFonts w:ascii="Times New Roman" w:hAnsi="Times New Roman" w:cs="Times New Roman"/>
          <w:sz w:val="28"/>
          <w:szCs w:val="28"/>
          <w:lang w:val="uk-UA"/>
        </w:rPr>
        <w:t xml:space="preserve"> твір, в якому він зображує незвичайні ситуації, жахи пекла, жорстокість таємниць, що роблять іграшку надприродною силою. Цей жанр виник у англійській літературі </w:t>
      </w:r>
      <w:r w:rsidRPr="0018386E">
        <w:rPr>
          <w:rFonts w:ascii="Times New Roman" w:hAnsi="Times New Roman" w:cs="Times New Roman"/>
          <w:sz w:val="28"/>
          <w:szCs w:val="28"/>
          <w:lang w:val="uk-UA"/>
        </w:rPr>
        <w:t xml:space="preserve">18 століття </w:t>
      </w:r>
      <w:r w:rsidR="009B36DA" w:rsidRPr="0018386E">
        <w:rPr>
          <w:rFonts w:ascii="Times New Roman" w:hAnsi="Times New Roman" w:cs="Times New Roman"/>
          <w:sz w:val="28"/>
          <w:szCs w:val="28"/>
          <w:lang w:val="uk-UA"/>
        </w:rPr>
        <w:t>і в той же час він поширився і сформув</w:t>
      </w:r>
      <w:r w:rsidRPr="0018386E">
        <w:rPr>
          <w:rFonts w:ascii="Times New Roman" w:hAnsi="Times New Roman" w:cs="Times New Roman"/>
          <w:sz w:val="28"/>
          <w:szCs w:val="28"/>
          <w:lang w:val="uk-UA"/>
        </w:rPr>
        <w:t>ався в країнах Західної Європи.</w:t>
      </w:r>
    </w:p>
    <w:p w14:paraId="5240EDA6" w14:textId="77777777" w:rsidR="0055041A"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Готичний роман з його унікальністю та жахливими елементами був основою для появи різних типів детективних романів [1</w:t>
      </w:r>
      <w:r w:rsidR="0018386E" w:rsidRPr="0018386E">
        <w:rPr>
          <w:rFonts w:ascii="Times New Roman" w:hAnsi="Times New Roman" w:cs="Times New Roman"/>
          <w:sz w:val="28"/>
          <w:szCs w:val="28"/>
          <w:lang w:val="uk-UA"/>
        </w:rPr>
        <w:t>9</w:t>
      </w:r>
      <w:r w:rsidRPr="0018386E">
        <w:rPr>
          <w:rFonts w:ascii="Times New Roman" w:hAnsi="Times New Roman" w:cs="Times New Roman"/>
          <w:sz w:val="28"/>
          <w:szCs w:val="28"/>
          <w:lang w:val="uk-UA"/>
        </w:rPr>
        <w:t xml:space="preserve">, </w:t>
      </w:r>
      <w:r w:rsidR="0055041A" w:rsidRPr="0018386E">
        <w:rPr>
          <w:rFonts w:ascii="Times New Roman" w:hAnsi="Times New Roman" w:cs="Times New Roman"/>
          <w:sz w:val="28"/>
          <w:szCs w:val="28"/>
          <w:lang w:val="uk-UA"/>
        </w:rPr>
        <w:t>с.</w:t>
      </w:r>
      <w:r w:rsidR="0018386E" w:rsidRPr="0018386E">
        <w:rPr>
          <w:rFonts w:ascii="Times New Roman" w:hAnsi="Times New Roman" w:cs="Times New Roman"/>
          <w:sz w:val="28"/>
          <w:szCs w:val="28"/>
          <w:lang w:val="uk-UA"/>
        </w:rPr>
        <w:t>151</w:t>
      </w:r>
      <w:r w:rsidRPr="0018386E">
        <w:rPr>
          <w:rFonts w:ascii="Times New Roman" w:hAnsi="Times New Roman" w:cs="Times New Roman"/>
          <w:sz w:val="28"/>
          <w:szCs w:val="28"/>
          <w:lang w:val="uk-UA"/>
        </w:rPr>
        <w:t>]. Це, незважаючи на те, що це іноді важко відрізнити, але все-таки це можливо після ви</w:t>
      </w:r>
      <w:r w:rsidR="0055041A" w:rsidRPr="0018386E">
        <w:rPr>
          <w:rFonts w:ascii="Times New Roman" w:hAnsi="Times New Roman" w:cs="Times New Roman"/>
          <w:sz w:val="28"/>
          <w:szCs w:val="28"/>
          <w:lang w:val="uk-UA"/>
        </w:rPr>
        <w:t>явлення парадоксальної природи «чистого детектива»</w:t>
      </w:r>
      <w:r w:rsidRPr="0018386E">
        <w:rPr>
          <w:rFonts w:ascii="Times New Roman" w:hAnsi="Times New Roman" w:cs="Times New Roman"/>
          <w:sz w:val="28"/>
          <w:szCs w:val="28"/>
          <w:lang w:val="uk-UA"/>
        </w:rPr>
        <w:t>, який поєднує тісні колізії та персонажі, конкретно відтворені, у реальному жи</w:t>
      </w:r>
      <w:r w:rsidR="0055041A" w:rsidRPr="0018386E">
        <w:rPr>
          <w:rFonts w:ascii="Times New Roman" w:hAnsi="Times New Roman" w:cs="Times New Roman"/>
          <w:sz w:val="28"/>
          <w:szCs w:val="28"/>
          <w:lang w:val="uk-UA"/>
        </w:rPr>
        <w:t>тті та принципи розумової гри.</w:t>
      </w:r>
    </w:p>
    <w:p w14:paraId="1FE9E2F5" w14:textId="77777777" w:rsidR="007D6D1B" w:rsidRPr="0018386E" w:rsidRDefault="007D6D1B"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Термін «детектив» (від «</w:t>
      </w:r>
      <w:proofErr w:type="spellStart"/>
      <w:r w:rsidRPr="0018386E">
        <w:rPr>
          <w:rFonts w:ascii="Times New Roman" w:hAnsi="Times New Roman" w:cs="Times New Roman"/>
          <w:sz w:val="28"/>
          <w:szCs w:val="28"/>
          <w:lang w:val="uk-UA"/>
        </w:rPr>
        <w:t>детего</w:t>
      </w:r>
      <w:proofErr w:type="spellEnd"/>
      <w:r w:rsidRPr="0018386E">
        <w:rPr>
          <w:rFonts w:ascii="Times New Roman" w:hAnsi="Times New Roman" w:cs="Times New Roman"/>
          <w:sz w:val="28"/>
          <w:szCs w:val="28"/>
          <w:lang w:val="uk-UA"/>
        </w:rPr>
        <w:t>») вперше ввів американська письменниця Анна Кетрін Грін (1846-1935), яку заслужено вважають матір’ю детектива". Її перший детективний роман «Справа живих людей» 1878 року мав величезний успіх. Як дочка адвоката, автор знала складність процесу розслідування та судового розслідування, і її багата фантазія дозволила їй видати страшні таємниці та складні злочини</w:t>
      </w:r>
    </w:p>
    <w:p w14:paraId="6AB488D3" w14:textId="77777777" w:rsidR="0055041A" w:rsidRPr="0018386E" w:rsidRDefault="0055041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Першими авторами детективів</w:t>
      </w:r>
      <w:r w:rsidR="009B36DA" w:rsidRPr="0018386E">
        <w:rPr>
          <w:rFonts w:ascii="Times New Roman" w:hAnsi="Times New Roman" w:cs="Times New Roman"/>
          <w:sz w:val="28"/>
          <w:szCs w:val="28"/>
          <w:lang w:val="uk-UA"/>
        </w:rPr>
        <w:t xml:space="preserve"> були американсь</w:t>
      </w:r>
      <w:r w:rsidRPr="0018386E">
        <w:rPr>
          <w:rFonts w:ascii="Times New Roman" w:hAnsi="Times New Roman" w:cs="Times New Roman"/>
          <w:sz w:val="28"/>
          <w:szCs w:val="28"/>
          <w:lang w:val="uk-UA"/>
        </w:rPr>
        <w:t xml:space="preserve">кі письменники Едгар </w:t>
      </w:r>
      <w:proofErr w:type="spellStart"/>
      <w:r w:rsidRPr="0018386E">
        <w:rPr>
          <w:rFonts w:ascii="Times New Roman" w:hAnsi="Times New Roman" w:cs="Times New Roman"/>
          <w:sz w:val="28"/>
          <w:szCs w:val="28"/>
          <w:lang w:val="uk-UA"/>
        </w:rPr>
        <w:t>Аллан</w:t>
      </w:r>
      <w:proofErr w:type="spellEnd"/>
      <w:r w:rsidRPr="0018386E">
        <w:rPr>
          <w:rFonts w:ascii="Times New Roman" w:hAnsi="Times New Roman" w:cs="Times New Roman"/>
          <w:sz w:val="28"/>
          <w:szCs w:val="28"/>
          <w:lang w:val="uk-UA"/>
        </w:rPr>
        <w:t xml:space="preserve"> По («Вбивство на вулиці Морг» - 1841, «Таємниця Мері Роджер» – 1842, «Золотий жук» – 1843), </w:t>
      </w:r>
      <w:proofErr w:type="spellStart"/>
      <w:r w:rsidRPr="0018386E">
        <w:rPr>
          <w:rFonts w:ascii="Times New Roman" w:hAnsi="Times New Roman" w:cs="Times New Roman"/>
          <w:sz w:val="28"/>
          <w:szCs w:val="28"/>
          <w:lang w:val="uk-UA"/>
        </w:rPr>
        <w:t>Вілкі</w:t>
      </w:r>
      <w:proofErr w:type="spellEnd"/>
      <w:r w:rsidRPr="0018386E">
        <w:rPr>
          <w:rFonts w:ascii="Times New Roman" w:hAnsi="Times New Roman" w:cs="Times New Roman"/>
          <w:sz w:val="28"/>
          <w:szCs w:val="28"/>
          <w:lang w:val="uk-UA"/>
        </w:rPr>
        <w:t xml:space="preserve"> </w:t>
      </w:r>
      <w:proofErr w:type="spellStart"/>
      <w:r w:rsidRPr="0018386E">
        <w:rPr>
          <w:rFonts w:ascii="Times New Roman" w:hAnsi="Times New Roman" w:cs="Times New Roman"/>
          <w:sz w:val="28"/>
          <w:szCs w:val="28"/>
          <w:lang w:val="uk-UA"/>
        </w:rPr>
        <w:t>Коллінз</w:t>
      </w:r>
      <w:proofErr w:type="spellEnd"/>
      <w:r w:rsidRPr="0018386E">
        <w:rPr>
          <w:rFonts w:ascii="Times New Roman" w:hAnsi="Times New Roman" w:cs="Times New Roman"/>
          <w:sz w:val="28"/>
          <w:szCs w:val="28"/>
          <w:lang w:val="uk-UA"/>
        </w:rPr>
        <w:t xml:space="preserve"> («Місячний камінь», «</w:t>
      </w:r>
      <w:r w:rsidR="009B36DA" w:rsidRPr="0018386E">
        <w:rPr>
          <w:rFonts w:ascii="Times New Roman" w:hAnsi="Times New Roman" w:cs="Times New Roman"/>
          <w:sz w:val="28"/>
          <w:szCs w:val="28"/>
          <w:lang w:val="uk-UA"/>
        </w:rPr>
        <w:t>Жінка в</w:t>
      </w:r>
      <w:r w:rsidRPr="0018386E">
        <w:rPr>
          <w:rFonts w:ascii="Times New Roman" w:hAnsi="Times New Roman" w:cs="Times New Roman"/>
          <w:sz w:val="28"/>
          <w:szCs w:val="28"/>
          <w:lang w:val="uk-UA"/>
        </w:rPr>
        <w:t xml:space="preserve"> білому», «Чоловік і дружина»), Гілберт </w:t>
      </w:r>
      <w:proofErr w:type="spellStart"/>
      <w:r w:rsidRPr="0018386E">
        <w:rPr>
          <w:rFonts w:ascii="Times New Roman" w:hAnsi="Times New Roman" w:cs="Times New Roman"/>
          <w:sz w:val="28"/>
          <w:szCs w:val="28"/>
          <w:lang w:val="uk-UA"/>
        </w:rPr>
        <w:t>Честертон</w:t>
      </w:r>
      <w:proofErr w:type="spellEnd"/>
      <w:r w:rsidRPr="0018386E">
        <w:rPr>
          <w:rFonts w:ascii="Times New Roman" w:hAnsi="Times New Roman" w:cs="Times New Roman"/>
          <w:sz w:val="28"/>
          <w:szCs w:val="28"/>
          <w:lang w:val="uk-UA"/>
        </w:rPr>
        <w:t xml:space="preserve"> («Мудрість батька Брауна», «Алібі актриси»</w:t>
      </w:r>
      <w:r w:rsidR="009B36DA" w:rsidRPr="0018386E">
        <w:rPr>
          <w:rFonts w:ascii="Times New Roman" w:hAnsi="Times New Roman" w:cs="Times New Roman"/>
          <w:sz w:val="28"/>
          <w:szCs w:val="28"/>
          <w:lang w:val="uk-UA"/>
        </w:rPr>
        <w:t xml:space="preserve">). </w:t>
      </w:r>
    </w:p>
    <w:p w14:paraId="2AF1ECDB" w14:textId="77777777" w:rsidR="0055041A"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Класичними прикладами цього жанру стали твори</w:t>
      </w:r>
      <w:r w:rsidR="0055041A" w:rsidRPr="0018386E">
        <w:rPr>
          <w:rFonts w:ascii="Times New Roman" w:hAnsi="Times New Roman" w:cs="Times New Roman"/>
          <w:sz w:val="28"/>
          <w:szCs w:val="28"/>
          <w:lang w:val="uk-UA"/>
        </w:rPr>
        <w:t xml:space="preserve"> англійців Артура Конан </w:t>
      </w:r>
      <w:proofErr w:type="spellStart"/>
      <w:r w:rsidR="0055041A" w:rsidRPr="0018386E">
        <w:rPr>
          <w:rFonts w:ascii="Times New Roman" w:hAnsi="Times New Roman" w:cs="Times New Roman"/>
          <w:sz w:val="28"/>
          <w:szCs w:val="28"/>
          <w:lang w:val="uk-UA"/>
        </w:rPr>
        <w:t>Дойла</w:t>
      </w:r>
      <w:proofErr w:type="spellEnd"/>
      <w:r w:rsidR="0055041A" w:rsidRPr="0018386E">
        <w:rPr>
          <w:rFonts w:ascii="Times New Roman" w:hAnsi="Times New Roman" w:cs="Times New Roman"/>
          <w:sz w:val="28"/>
          <w:szCs w:val="28"/>
          <w:lang w:val="uk-UA"/>
        </w:rPr>
        <w:t xml:space="preserve"> («Історія Шерлока Холмса», «Собака </w:t>
      </w:r>
      <w:proofErr w:type="spellStart"/>
      <w:r w:rsidR="0055041A" w:rsidRPr="0018386E">
        <w:rPr>
          <w:rFonts w:ascii="Times New Roman" w:hAnsi="Times New Roman" w:cs="Times New Roman"/>
          <w:sz w:val="28"/>
          <w:szCs w:val="28"/>
          <w:lang w:val="uk-UA"/>
        </w:rPr>
        <w:t>Баскервіля</w:t>
      </w:r>
      <w:proofErr w:type="spellEnd"/>
      <w:r w:rsidR="0055041A" w:rsidRPr="0018386E">
        <w:rPr>
          <w:rFonts w:ascii="Times New Roman" w:hAnsi="Times New Roman" w:cs="Times New Roman"/>
          <w:sz w:val="28"/>
          <w:szCs w:val="28"/>
          <w:lang w:val="uk-UA"/>
        </w:rPr>
        <w:t>», «Пістрява стрічка») та Агати Крісті («</w:t>
      </w:r>
      <w:r w:rsidRPr="0018386E">
        <w:rPr>
          <w:rFonts w:ascii="Times New Roman" w:hAnsi="Times New Roman" w:cs="Times New Roman"/>
          <w:sz w:val="28"/>
          <w:szCs w:val="28"/>
          <w:lang w:val="uk-UA"/>
        </w:rPr>
        <w:t xml:space="preserve">Десять </w:t>
      </w:r>
      <w:r w:rsidR="0055041A" w:rsidRPr="0018386E">
        <w:rPr>
          <w:rFonts w:ascii="Times New Roman" w:hAnsi="Times New Roman" w:cs="Times New Roman"/>
          <w:sz w:val="28"/>
          <w:szCs w:val="28"/>
          <w:lang w:val="uk-UA"/>
        </w:rPr>
        <w:t>негренят», «Оголошено вбивство») [</w:t>
      </w:r>
      <w:r w:rsidRPr="0018386E">
        <w:rPr>
          <w:rFonts w:ascii="Times New Roman" w:hAnsi="Times New Roman" w:cs="Times New Roman"/>
          <w:sz w:val="28"/>
          <w:szCs w:val="28"/>
          <w:lang w:val="uk-UA"/>
        </w:rPr>
        <w:t>2</w:t>
      </w:r>
      <w:r w:rsidR="0018386E" w:rsidRPr="0018386E">
        <w:rPr>
          <w:rFonts w:ascii="Times New Roman" w:hAnsi="Times New Roman" w:cs="Times New Roman"/>
          <w:sz w:val="28"/>
          <w:szCs w:val="28"/>
          <w:lang w:val="uk-UA"/>
        </w:rPr>
        <w:t>0</w:t>
      </w:r>
      <w:r w:rsidRPr="0018386E">
        <w:rPr>
          <w:rFonts w:ascii="Times New Roman" w:hAnsi="Times New Roman" w:cs="Times New Roman"/>
          <w:sz w:val="28"/>
          <w:szCs w:val="28"/>
          <w:lang w:val="uk-UA"/>
        </w:rPr>
        <w:t xml:space="preserve">, </w:t>
      </w:r>
      <w:r w:rsidR="0055041A" w:rsidRPr="0018386E">
        <w:rPr>
          <w:rFonts w:ascii="Times New Roman" w:hAnsi="Times New Roman" w:cs="Times New Roman"/>
          <w:sz w:val="28"/>
          <w:szCs w:val="28"/>
          <w:lang w:val="uk-UA"/>
        </w:rPr>
        <w:t>c.</w:t>
      </w:r>
      <w:r w:rsidRPr="0018386E">
        <w:rPr>
          <w:rFonts w:ascii="Times New Roman" w:hAnsi="Times New Roman" w:cs="Times New Roman"/>
          <w:sz w:val="28"/>
          <w:szCs w:val="28"/>
          <w:lang w:val="uk-UA"/>
        </w:rPr>
        <w:t xml:space="preserve">52]. </w:t>
      </w:r>
    </w:p>
    <w:p w14:paraId="1E185E1C" w14:textId="77777777" w:rsidR="00381204" w:rsidRPr="0018386E" w:rsidRDefault="009B36DA" w:rsidP="00381204">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Кардинальні зміни в кримінальній літературі відбувают</w:t>
      </w:r>
      <w:r w:rsidR="0055041A" w:rsidRPr="0018386E">
        <w:rPr>
          <w:rFonts w:ascii="Times New Roman" w:hAnsi="Times New Roman" w:cs="Times New Roman"/>
          <w:sz w:val="28"/>
          <w:szCs w:val="28"/>
          <w:lang w:val="uk-UA"/>
        </w:rPr>
        <w:t>ься з приходом творів Е. А. По –</w:t>
      </w:r>
      <w:r w:rsidRPr="0018386E">
        <w:rPr>
          <w:rFonts w:ascii="Times New Roman" w:hAnsi="Times New Roman" w:cs="Times New Roman"/>
          <w:sz w:val="28"/>
          <w:szCs w:val="28"/>
          <w:lang w:val="uk-UA"/>
        </w:rPr>
        <w:t xml:space="preserve"> засновника класичного детективного жанру, оригінальні твори якого принесли неповторний колорит та викли</w:t>
      </w:r>
      <w:r w:rsidR="0055041A" w:rsidRPr="0018386E">
        <w:rPr>
          <w:rFonts w:ascii="Times New Roman" w:hAnsi="Times New Roman" w:cs="Times New Roman"/>
          <w:sz w:val="28"/>
          <w:szCs w:val="28"/>
          <w:lang w:val="uk-UA"/>
        </w:rPr>
        <w:t>кали невеликий інтерес до його творів</w:t>
      </w:r>
      <w:r w:rsidRPr="0018386E">
        <w:rPr>
          <w:rFonts w:ascii="Times New Roman" w:hAnsi="Times New Roman" w:cs="Times New Roman"/>
          <w:sz w:val="28"/>
          <w:szCs w:val="28"/>
          <w:lang w:val="uk-UA"/>
        </w:rPr>
        <w:t>, які згодом отримали всесвітнє визнання</w:t>
      </w:r>
      <w:r w:rsidR="0055041A" w:rsidRPr="0018386E">
        <w:rPr>
          <w:rFonts w:ascii="Times New Roman" w:hAnsi="Times New Roman" w:cs="Times New Roman"/>
          <w:sz w:val="28"/>
          <w:szCs w:val="28"/>
          <w:lang w:val="uk-UA"/>
        </w:rPr>
        <w:t>.</w:t>
      </w:r>
    </w:p>
    <w:p w14:paraId="27DF15C4" w14:textId="77777777" w:rsidR="00381204" w:rsidRPr="0018386E" w:rsidRDefault="00381204" w:rsidP="00381204">
      <w:pPr>
        <w:spacing w:after="0" w:line="360" w:lineRule="auto"/>
        <w:ind w:firstLine="708"/>
        <w:jc w:val="both"/>
        <w:rPr>
          <w:rFonts w:ascii="Times New Roman" w:hAnsi="Times New Roman" w:cs="Times New Roman"/>
          <w:sz w:val="28"/>
          <w:szCs w:val="28"/>
          <w:lang w:val="uk-UA"/>
        </w:rPr>
      </w:pPr>
      <w:r w:rsidRPr="0018386E">
        <w:rPr>
          <w:rFonts w:ascii="Times New Roman" w:eastAsia="Times New Roman" w:hAnsi="Times New Roman" w:cs="Times New Roman"/>
          <w:color w:val="000000"/>
          <w:sz w:val="28"/>
          <w:szCs w:val="28"/>
          <w:lang w:val="uk-UA" w:eastAsia="ru-RU"/>
        </w:rPr>
        <w:t xml:space="preserve">Одним із своїх відомих наступників Едгар По міг би також назвати </w:t>
      </w:r>
      <w:proofErr w:type="spellStart"/>
      <w:r w:rsidRPr="0018386E">
        <w:rPr>
          <w:rFonts w:ascii="Times New Roman" w:eastAsia="Times New Roman" w:hAnsi="Times New Roman" w:cs="Times New Roman"/>
          <w:color w:val="000000"/>
          <w:sz w:val="28"/>
          <w:szCs w:val="28"/>
          <w:lang w:val="uk-UA" w:eastAsia="ru-RU"/>
        </w:rPr>
        <w:t>Уілкі</w:t>
      </w:r>
      <w:proofErr w:type="spellEnd"/>
      <w:r w:rsidRPr="0018386E">
        <w:rPr>
          <w:rFonts w:ascii="Times New Roman" w:eastAsia="Times New Roman" w:hAnsi="Times New Roman" w:cs="Times New Roman"/>
          <w:color w:val="000000"/>
          <w:sz w:val="28"/>
          <w:szCs w:val="28"/>
          <w:lang w:val="uk-UA" w:eastAsia="ru-RU"/>
        </w:rPr>
        <w:t xml:space="preserve"> </w:t>
      </w:r>
      <w:proofErr w:type="spellStart"/>
      <w:r w:rsidRPr="0018386E">
        <w:rPr>
          <w:rFonts w:ascii="Times New Roman" w:eastAsia="Times New Roman" w:hAnsi="Times New Roman" w:cs="Times New Roman"/>
          <w:color w:val="000000"/>
          <w:sz w:val="28"/>
          <w:szCs w:val="28"/>
          <w:lang w:val="uk-UA" w:eastAsia="ru-RU"/>
        </w:rPr>
        <w:t>Колінза</w:t>
      </w:r>
      <w:proofErr w:type="spellEnd"/>
      <w:r w:rsidRPr="0018386E">
        <w:rPr>
          <w:rFonts w:ascii="Times New Roman" w:eastAsia="Times New Roman" w:hAnsi="Times New Roman" w:cs="Times New Roman"/>
          <w:color w:val="000000"/>
          <w:sz w:val="28"/>
          <w:szCs w:val="28"/>
          <w:lang w:val="uk-UA" w:eastAsia="ru-RU"/>
        </w:rPr>
        <w:t xml:space="preserve">, завдяки якому замість невеликих детективних новел жанр одержав у своє розпорядження детективний роман, а значить широке поле дій. При цьому кримінальний матеріал перетворюється в </w:t>
      </w:r>
      <w:proofErr w:type="spellStart"/>
      <w:r w:rsidRPr="0018386E">
        <w:rPr>
          <w:rFonts w:ascii="Times New Roman" w:eastAsia="Times New Roman" w:hAnsi="Times New Roman" w:cs="Times New Roman"/>
          <w:color w:val="000000"/>
          <w:sz w:val="28"/>
          <w:szCs w:val="28"/>
          <w:lang w:val="uk-UA" w:eastAsia="ru-RU"/>
        </w:rPr>
        <w:t>Колінза</w:t>
      </w:r>
      <w:proofErr w:type="spellEnd"/>
      <w:r w:rsidRPr="0018386E">
        <w:rPr>
          <w:rFonts w:ascii="Times New Roman" w:eastAsia="Times New Roman" w:hAnsi="Times New Roman" w:cs="Times New Roman"/>
          <w:color w:val="000000"/>
          <w:sz w:val="28"/>
          <w:szCs w:val="28"/>
          <w:lang w:val="uk-UA" w:eastAsia="ru-RU"/>
        </w:rPr>
        <w:t xml:space="preserve"> в засіб</w:t>
      </w:r>
      <w:r w:rsidRPr="0018386E">
        <w:rPr>
          <w:rFonts w:ascii="Times New Roman" w:hAnsi="Times New Roman" w:cs="Times New Roman"/>
          <w:sz w:val="28"/>
          <w:szCs w:val="28"/>
          <w:lang w:val="uk-UA"/>
        </w:rPr>
        <w:t xml:space="preserve"> </w:t>
      </w:r>
      <w:r w:rsidRPr="0018386E">
        <w:rPr>
          <w:rFonts w:ascii="Times New Roman" w:eastAsia="Times New Roman" w:hAnsi="Times New Roman" w:cs="Times New Roman"/>
          <w:color w:val="000000"/>
          <w:sz w:val="28"/>
          <w:szCs w:val="28"/>
          <w:lang w:val="uk-UA" w:eastAsia="ru-RU"/>
        </w:rPr>
        <w:t xml:space="preserve">дослідження справжнього життя, а важливе питання про те, чому зроблений злочин, що так мало займав Е. По, в У. </w:t>
      </w:r>
      <w:proofErr w:type="spellStart"/>
      <w:r w:rsidRPr="0018386E">
        <w:rPr>
          <w:rFonts w:ascii="Times New Roman" w:eastAsia="Times New Roman" w:hAnsi="Times New Roman" w:cs="Times New Roman"/>
          <w:color w:val="000000"/>
          <w:sz w:val="28"/>
          <w:szCs w:val="28"/>
          <w:lang w:val="uk-UA" w:eastAsia="ru-RU"/>
        </w:rPr>
        <w:t>Колінза</w:t>
      </w:r>
      <w:proofErr w:type="spellEnd"/>
      <w:r w:rsidRPr="0018386E">
        <w:rPr>
          <w:rFonts w:ascii="Times New Roman" w:eastAsia="Times New Roman" w:hAnsi="Times New Roman" w:cs="Times New Roman"/>
          <w:color w:val="000000"/>
          <w:sz w:val="28"/>
          <w:szCs w:val="28"/>
          <w:lang w:val="uk-UA" w:eastAsia="ru-RU"/>
        </w:rPr>
        <w:t xml:space="preserve"> здобуває першорядне значення.</w:t>
      </w:r>
    </w:p>
    <w:p w14:paraId="3452BF85" w14:textId="77777777" w:rsidR="00381204"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Ще одним відомим </w:t>
      </w:r>
      <w:r w:rsidR="00381204" w:rsidRPr="0018386E">
        <w:rPr>
          <w:rFonts w:ascii="Times New Roman" w:hAnsi="Times New Roman" w:cs="Times New Roman"/>
          <w:sz w:val="28"/>
          <w:szCs w:val="28"/>
          <w:lang w:val="uk-UA"/>
        </w:rPr>
        <w:t>письменником</w:t>
      </w:r>
      <w:r w:rsidRPr="0018386E">
        <w:rPr>
          <w:rFonts w:ascii="Times New Roman" w:hAnsi="Times New Roman" w:cs="Times New Roman"/>
          <w:sz w:val="28"/>
          <w:szCs w:val="28"/>
          <w:lang w:val="uk-UA"/>
        </w:rPr>
        <w:t xml:space="preserve"> у жанрі «крутого» англійського детективного роману мож</w:t>
      </w:r>
      <w:r w:rsidR="00381204" w:rsidRPr="0018386E">
        <w:rPr>
          <w:rFonts w:ascii="Times New Roman" w:hAnsi="Times New Roman" w:cs="Times New Roman"/>
          <w:sz w:val="28"/>
          <w:szCs w:val="28"/>
          <w:lang w:val="uk-UA"/>
        </w:rPr>
        <w:t xml:space="preserve">на назвати Джеймса </w:t>
      </w:r>
      <w:proofErr w:type="spellStart"/>
      <w:r w:rsidR="00381204" w:rsidRPr="0018386E">
        <w:rPr>
          <w:rFonts w:ascii="Times New Roman" w:hAnsi="Times New Roman" w:cs="Times New Roman"/>
          <w:sz w:val="28"/>
          <w:szCs w:val="28"/>
          <w:lang w:val="uk-UA"/>
        </w:rPr>
        <w:t>Хедлі</w:t>
      </w:r>
      <w:proofErr w:type="spellEnd"/>
      <w:r w:rsidR="00381204" w:rsidRPr="0018386E">
        <w:rPr>
          <w:rFonts w:ascii="Times New Roman" w:hAnsi="Times New Roman" w:cs="Times New Roman"/>
          <w:sz w:val="28"/>
          <w:szCs w:val="28"/>
          <w:lang w:val="uk-UA"/>
        </w:rPr>
        <w:t xml:space="preserve"> </w:t>
      </w:r>
      <w:proofErr w:type="spellStart"/>
      <w:r w:rsidR="00381204" w:rsidRPr="0018386E">
        <w:rPr>
          <w:rFonts w:ascii="Times New Roman" w:hAnsi="Times New Roman" w:cs="Times New Roman"/>
          <w:sz w:val="28"/>
          <w:szCs w:val="28"/>
          <w:lang w:val="uk-UA"/>
        </w:rPr>
        <w:t>Чейза</w:t>
      </w:r>
      <w:proofErr w:type="spellEnd"/>
      <w:r w:rsidR="00381204" w:rsidRPr="0018386E">
        <w:rPr>
          <w:rFonts w:ascii="Times New Roman" w:hAnsi="Times New Roman" w:cs="Times New Roman"/>
          <w:sz w:val="28"/>
          <w:szCs w:val="28"/>
          <w:lang w:val="uk-UA"/>
        </w:rPr>
        <w:t xml:space="preserve"> –</w:t>
      </w:r>
      <w:r w:rsidRPr="0018386E">
        <w:rPr>
          <w:rFonts w:ascii="Times New Roman" w:hAnsi="Times New Roman" w:cs="Times New Roman"/>
          <w:sz w:val="28"/>
          <w:szCs w:val="28"/>
          <w:lang w:val="uk-UA"/>
        </w:rPr>
        <w:t xml:space="preserve"> батька </w:t>
      </w:r>
      <w:r w:rsidR="00381204" w:rsidRPr="0018386E">
        <w:rPr>
          <w:rFonts w:ascii="Times New Roman" w:hAnsi="Times New Roman" w:cs="Times New Roman"/>
          <w:sz w:val="28"/>
          <w:szCs w:val="28"/>
          <w:lang w:val="uk-UA"/>
        </w:rPr>
        <w:t>поліцейського</w:t>
      </w:r>
      <w:r w:rsidRPr="0018386E">
        <w:rPr>
          <w:rFonts w:ascii="Times New Roman" w:hAnsi="Times New Roman" w:cs="Times New Roman"/>
          <w:sz w:val="28"/>
          <w:szCs w:val="28"/>
          <w:lang w:val="uk-UA"/>
        </w:rPr>
        <w:t xml:space="preserve"> роману та неперевершеного майстра бойовиків, які завдяки своїй присутності користуються великим п</w:t>
      </w:r>
      <w:r w:rsidR="00381204" w:rsidRPr="0018386E">
        <w:rPr>
          <w:rFonts w:ascii="Times New Roman" w:hAnsi="Times New Roman" w:cs="Times New Roman"/>
          <w:sz w:val="28"/>
          <w:szCs w:val="28"/>
          <w:lang w:val="uk-UA"/>
        </w:rPr>
        <w:t>опитом у читачів у всіх країнах. Г</w:t>
      </w:r>
      <w:r w:rsidRPr="0018386E">
        <w:rPr>
          <w:rFonts w:ascii="Times New Roman" w:hAnsi="Times New Roman" w:cs="Times New Roman"/>
          <w:sz w:val="28"/>
          <w:szCs w:val="28"/>
          <w:lang w:val="uk-UA"/>
        </w:rPr>
        <w:t>либ</w:t>
      </w:r>
      <w:r w:rsidR="00381204" w:rsidRPr="0018386E">
        <w:rPr>
          <w:rFonts w:ascii="Times New Roman" w:hAnsi="Times New Roman" w:cs="Times New Roman"/>
          <w:sz w:val="28"/>
          <w:szCs w:val="28"/>
          <w:lang w:val="uk-UA"/>
        </w:rPr>
        <w:t>окі складні психологічні образи,</w:t>
      </w:r>
      <w:r w:rsidRPr="0018386E">
        <w:rPr>
          <w:rFonts w:ascii="Times New Roman" w:hAnsi="Times New Roman" w:cs="Times New Roman"/>
          <w:sz w:val="28"/>
          <w:szCs w:val="28"/>
          <w:lang w:val="uk-UA"/>
        </w:rPr>
        <w:t xml:space="preserve"> детективна література дає б</w:t>
      </w:r>
      <w:r w:rsidR="0018386E" w:rsidRPr="0018386E">
        <w:rPr>
          <w:rFonts w:ascii="Times New Roman" w:hAnsi="Times New Roman" w:cs="Times New Roman"/>
          <w:sz w:val="28"/>
          <w:szCs w:val="28"/>
          <w:lang w:val="uk-UA"/>
        </w:rPr>
        <w:t>агатий матеріал для дослідження [4, c.116].</w:t>
      </w:r>
      <w:r w:rsidRPr="0018386E">
        <w:rPr>
          <w:rFonts w:ascii="Times New Roman" w:hAnsi="Times New Roman" w:cs="Times New Roman"/>
          <w:sz w:val="28"/>
          <w:szCs w:val="28"/>
          <w:lang w:val="uk-UA"/>
        </w:rPr>
        <w:t xml:space="preserve"> </w:t>
      </w:r>
    </w:p>
    <w:p w14:paraId="658A1773" w14:textId="77777777" w:rsidR="00635287" w:rsidRPr="0018386E" w:rsidRDefault="009B36DA" w:rsidP="0055041A">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 контексті світової літератури цей жанр, серед інших, обрав своє місце і користується великим попитом у читачів. На основі англомовного детектива під керівництвом Е. А. По були створені роботи представників інших країн, особливо детективна література англійською мовою набрал</w:t>
      </w:r>
      <w:r w:rsidR="00381204" w:rsidRPr="0018386E">
        <w:rPr>
          <w:rFonts w:ascii="Times New Roman" w:hAnsi="Times New Roman" w:cs="Times New Roman"/>
          <w:sz w:val="28"/>
          <w:szCs w:val="28"/>
          <w:lang w:val="uk-UA"/>
        </w:rPr>
        <w:t>а обертів, була досить обширною та</w:t>
      </w:r>
      <w:r w:rsidRPr="0018386E">
        <w:rPr>
          <w:rFonts w:ascii="Times New Roman" w:hAnsi="Times New Roman" w:cs="Times New Roman"/>
          <w:sz w:val="28"/>
          <w:szCs w:val="28"/>
          <w:lang w:val="uk-UA"/>
        </w:rPr>
        <w:t xml:space="preserve"> оригіналь</w:t>
      </w:r>
      <w:r w:rsidR="00381204" w:rsidRPr="0018386E">
        <w:rPr>
          <w:rFonts w:ascii="Times New Roman" w:hAnsi="Times New Roman" w:cs="Times New Roman"/>
          <w:sz w:val="28"/>
          <w:szCs w:val="28"/>
          <w:lang w:val="uk-UA"/>
        </w:rPr>
        <w:t>ною</w:t>
      </w:r>
      <w:r w:rsidRPr="0018386E">
        <w:rPr>
          <w:rFonts w:ascii="Times New Roman" w:hAnsi="Times New Roman" w:cs="Times New Roman"/>
          <w:sz w:val="28"/>
          <w:szCs w:val="28"/>
          <w:lang w:val="uk-UA"/>
        </w:rPr>
        <w:t>.</w:t>
      </w:r>
    </w:p>
    <w:p w14:paraId="7DB27136"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Авторам детективних текстів постійно доводиться поєднувати різні методи й прийоми розслідування (наприклад, дедукція, індукція, аналогія, інтуїція і навіть провокація) задля того, щоби кінцевий продукт був якісним і мав успіх у споживачів. Реципієнта, як правило, не відлякують термінологічні неточності. Так, вживання А.К. </w:t>
      </w:r>
      <w:proofErr w:type="spellStart"/>
      <w:r w:rsidRPr="0018386E">
        <w:rPr>
          <w:rFonts w:ascii="Times New Roman" w:hAnsi="Times New Roman" w:cs="Times New Roman"/>
          <w:sz w:val="28"/>
          <w:szCs w:val="28"/>
          <w:lang w:val="uk-UA"/>
        </w:rPr>
        <w:t>Дойлем</w:t>
      </w:r>
      <w:proofErr w:type="spellEnd"/>
      <w:r w:rsidRPr="0018386E">
        <w:rPr>
          <w:rFonts w:ascii="Times New Roman" w:hAnsi="Times New Roman" w:cs="Times New Roman"/>
          <w:sz w:val="28"/>
          <w:szCs w:val="28"/>
          <w:lang w:val="uk-UA"/>
        </w:rPr>
        <w:t xml:space="preserve"> терміну «</w:t>
      </w:r>
      <w:proofErr w:type="spellStart"/>
      <w:r w:rsidRPr="0018386E">
        <w:rPr>
          <w:rFonts w:ascii="Times New Roman" w:hAnsi="Times New Roman" w:cs="Times New Roman"/>
          <w:sz w:val="28"/>
          <w:szCs w:val="28"/>
          <w:lang w:val="uk-UA"/>
        </w:rPr>
        <w:t>rational</w:t>
      </w:r>
      <w:proofErr w:type="spellEnd"/>
      <w:r w:rsidRPr="0018386E">
        <w:rPr>
          <w:rFonts w:ascii="Times New Roman" w:hAnsi="Times New Roman" w:cs="Times New Roman"/>
          <w:sz w:val="28"/>
          <w:szCs w:val="28"/>
          <w:lang w:val="uk-UA"/>
        </w:rPr>
        <w:t xml:space="preserve"> </w:t>
      </w:r>
      <w:proofErr w:type="spellStart"/>
      <w:r w:rsidRPr="0018386E">
        <w:rPr>
          <w:rFonts w:ascii="Times New Roman" w:hAnsi="Times New Roman" w:cs="Times New Roman"/>
          <w:sz w:val="28"/>
          <w:szCs w:val="28"/>
          <w:lang w:val="uk-UA"/>
        </w:rPr>
        <w:t>deduction</w:t>
      </w:r>
      <w:proofErr w:type="spellEnd"/>
      <w:r w:rsidRPr="0018386E">
        <w:rPr>
          <w:rFonts w:ascii="Times New Roman" w:hAnsi="Times New Roman" w:cs="Times New Roman"/>
          <w:sz w:val="28"/>
          <w:szCs w:val="28"/>
          <w:lang w:val="uk-UA"/>
        </w:rPr>
        <w:t xml:space="preserve">» є не зовсім правильним, тому що С. </w:t>
      </w:r>
      <w:proofErr w:type="spellStart"/>
      <w:r w:rsidRPr="0018386E">
        <w:rPr>
          <w:rFonts w:ascii="Times New Roman" w:hAnsi="Times New Roman" w:cs="Times New Roman"/>
          <w:sz w:val="28"/>
          <w:szCs w:val="28"/>
          <w:lang w:val="uk-UA"/>
        </w:rPr>
        <w:t>Найт</w:t>
      </w:r>
      <w:proofErr w:type="spellEnd"/>
      <w:r w:rsidRPr="0018386E">
        <w:rPr>
          <w:rFonts w:ascii="Times New Roman" w:hAnsi="Times New Roman" w:cs="Times New Roman"/>
          <w:sz w:val="28"/>
          <w:szCs w:val="28"/>
          <w:lang w:val="uk-UA"/>
        </w:rPr>
        <w:t xml:space="preserve"> зазначає, що якщо б Холмс дійсно знаходив зразки в фактах, то він би застосовував «</w:t>
      </w:r>
      <w:proofErr w:type="spellStart"/>
      <w:r w:rsidRPr="0018386E">
        <w:rPr>
          <w:rFonts w:ascii="Times New Roman" w:hAnsi="Times New Roman" w:cs="Times New Roman"/>
          <w:sz w:val="28"/>
          <w:szCs w:val="28"/>
          <w:lang w:val="uk-UA"/>
        </w:rPr>
        <w:t>induction</w:t>
      </w:r>
      <w:proofErr w:type="spellEnd"/>
      <w:r w:rsidRPr="0018386E">
        <w:rPr>
          <w:rFonts w:ascii="Times New Roman" w:hAnsi="Times New Roman" w:cs="Times New Roman"/>
          <w:sz w:val="28"/>
          <w:szCs w:val="28"/>
          <w:lang w:val="uk-UA"/>
        </w:rPr>
        <w:t xml:space="preserve">» (індукцію) [9, c. 86]: тобто, знаходження загального закону з окремих випадків. </w:t>
      </w:r>
    </w:p>
    <w:p w14:paraId="41AE2E09"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Тип не менш у численних випадках </w:t>
      </w:r>
      <w:proofErr w:type="spellStart"/>
      <w:r w:rsidRPr="0018386E">
        <w:rPr>
          <w:rFonts w:ascii="Times New Roman" w:hAnsi="Times New Roman" w:cs="Times New Roman"/>
          <w:sz w:val="28"/>
          <w:szCs w:val="28"/>
          <w:lang w:val="uk-UA"/>
        </w:rPr>
        <w:t>Дж</w:t>
      </w:r>
      <w:proofErr w:type="spellEnd"/>
      <w:r w:rsidRPr="0018386E">
        <w:rPr>
          <w:rFonts w:ascii="Times New Roman" w:hAnsi="Times New Roman" w:cs="Times New Roman"/>
          <w:sz w:val="28"/>
          <w:szCs w:val="28"/>
          <w:lang w:val="uk-UA"/>
        </w:rPr>
        <w:t xml:space="preserve">. </w:t>
      </w:r>
      <w:proofErr w:type="spellStart"/>
      <w:r w:rsidRPr="0018386E">
        <w:rPr>
          <w:rFonts w:ascii="Times New Roman" w:hAnsi="Times New Roman" w:cs="Times New Roman"/>
          <w:sz w:val="28"/>
          <w:szCs w:val="28"/>
          <w:lang w:val="uk-UA"/>
        </w:rPr>
        <w:t>Скеггз</w:t>
      </w:r>
      <w:proofErr w:type="spellEnd"/>
      <w:r w:rsidRPr="0018386E">
        <w:rPr>
          <w:rFonts w:ascii="Times New Roman" w:hAnsi="Times New Roman" w:cs="Times New Roman"/>
          <w:sz w:val="28"/>
          <w:szCs w:val="28"/>
          <w:lang w:val="uk-UA"/>
        </w:rPr>
        <w:t xml:space="preserve"> пише, що «Холмс вже заздалегідь знає що конкретний феномен буде означати, і таким чином, виводячи окремі випадки з загального закону, він насправді використовує дедукцію». [10, c. 40] </w:t>
      </w:r>
    </w:p>
    <w:p w14:paraId="5228EE34" w14:textId="77777777" w:rsidR="0018386E"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Говорячи про дедукцію Шерлока Холмса, О. </w:t>
      </w:r>
      <w:proofErr w:type="spellStart"/>
      <w:r w:rsidRPr="0018386E">
        <w:rPr>
          <w:rFonts w:ascii="Times New Roman" w:hAnsi="Times New Roman" w:cs="Times New Roman"/>
          <w:sz w:val="28"/>
          <w:szCs w:val="28"/>
          <w:lang w:val="uk-UA"/>
        </w:rPr>
        <w:t>Геніс</w:t>
      </w:r>
      <w:proofErr w:type="spellEnd"/>
      <w:r w:rsidRPr="0018386E">
        <w:rPr>
          <w:rFonts w:ascii="Times New Roman" w:hAnsi="Times New Roman" w:cs="Times New Roman"/>
          <w:sz w:val="28"/>
          <w:szCs w:val="28"/>
          <w:lang w:val="uk-UA"/>
        </w:rPr>
        <w:t xml:space="preserve"> пише, що вона є квінтесенцією XIX сторіччя, яке обожнювало поступовість. Її секрет криється в відсутності квантових стрибків, екзистенціальних розривів, з якими вже змирилася сучасна людина, що є виштовхнутою з лузи своєї біографії [5]. </w:t>
      </w:r>
    </w:p>
    <w:p w14:paraId="0747200E"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детективних творах взаємодіють образи «злочину», «ворога», «порядку». Цікаве спостереження робить О. </w:t>
      </w:r>
      <w:proofErr w:type="spellStart"/>
      <w:r w:rsidRPr="0018386E">
        <w:rPr>
          <w:rFonts w:ascii="Times New Roman" w:hAnsi="Times New Roman" w:cs="Times New Roman"/>
          <w:sz w:val="28"/>
          <w:szCs w:val="28"/>
          <w:lang w:val="uk-UA"/>
        </w:rPr>
        <w:t>Аронсон</w:t>
      </w:r>
      <w:proofErr w:type="spellEnd"/>
      <w:r w:rsidRPr="0018386E">
        <w:rPr>
          <w:rFonts w:ascii="Times New Roman" w:hAnsi="Times New Roman" w:cs="Times New Roman"/>
          <w:sz w:val="28"/>
          <w:szCs w:val="28"/>
          <w:lang w:val="uk-UA"/>
        </w:rPr>
        <w:t xml:space="preserve"> при розгляді творчості С. </w:t>
      </w:r>
      <w:proofErr w:type="spellStart"/>
      <w:r w:rsidRPr="0018386E">
        <w:rPr>
          <w:rFonts w:ascii="Times New Roman" w:hAnsi="Times New Roman" w:cs="Times New Roman"/>
          <w:sz w:val="28"/>
          <w:szCs w:val="28"/>
          <w:lang w:val="uk-UA"/>
        </w:rPr>
        <w:t>Кубріка</w:t>
      </w:r>
      <w:proofErr w:type="spellEnd"/>
      <w:r w:rsidRPr="0018386E">
        <w:rPr>
          <w:rFonts w:ascii="Times New Roman" w:hAnsi="Times New Roman" w:cs="Times New Roman"/>
          <w:sz w:val="28"/>
          <w:szCs w:val="28"/>
          <w:lang w:val="uk-UA"/>
        </w:rPr>
        <w:t xml:space="preserve">. </w:t>
      </w:r>
    </w:p>
    <w:p w14:paraId="4EA5606C"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Дослідник вказує, що через </w:t>
      </w:r>
      <w:proofErr w:type="spellStart"/>
      <w:r w:rsidRPr="0018386E">
        <w:rPr>
          <w:rFonts w:ascii="Times New Roman" w:hAnsi="Times New Roman" w:cs="Times New Roman"/>
          <w:sz w:val="28"/>
          <w:szCs w:val="28"/>
          <w:lang w:val="uk-UA"/>
        </w:rPr>
        <w:t>універсалізований</w:t>
      </w:r>
      <w:proofErr w:type="spellEnd"/>
      <w:r w:rsidRPr="0018386E">
        <w:rPr>
          <w:rFonts w:ascii="Times New Roman" w:hAnsi="Times New Roman" w:cs="Times New Roman"/>
          <w:sz w:val="28"/>
          <w:szCs w:val="28"/>
          <w:lang w:val="uk-UA"/>
        </w:rPr>
        <w:t xml:space="preserve"> образ насилля, з якого «сама війна» і «ворог» майстерно редуковано режисером, просвічують порядок «мирного життя», де панують інші закони, аніж закони воєнного часу, закони, що забезпечують права і свободи, але побудовані на тій же </w:t>
      </w:r>
      <w:proofErr w:type="spellStart"/>
      <w:r w:rsidRPr="0018386E">
        <w:rPr>
          <w:rFonts w:ascii="Times New Roman" w:hAnsi="Times New Roman" w:cs="Times New Roman"/>
          <w:sz w:val="28"/>
          <w:szCs w:val="28"/>
          <w:lang w:val="uk-UA"/>
        </w:rPr>
        <w:t>логіці</w:t>
      </w:r>
      <w:proofErr w:type="spellEnd"/>
      <w:r w:rsidRPr="0018386E">
        <w:rPr>
          <w:rFonts w:ascii="Times New Roman" w:hAnsi="Times New Roman" w:cs="Times New Roman"/>
          <w:sz w:val="28"/>
          <w:szCs w:val="28"/>
          <w:lang w:val="uk-UA"/>
        </w:rPr>
        <w:t>. Саме насилля закону, що базується на презумпції «війни всіх проти всіх», на тому, що «людина людині ворог», призводить до ототожнення людини і громадянина, тобто перетворює життя на одну з деталей суспільного механізму» [1</w:t>
      </w:r>
      <w:r w:rsidR="0018386E" w:rsidRPr="0018386E">
        <w:rPr>
          <w:rFonts w:ascii="Times New Roman" w:hAnsi="Times New Roman" w:cs="Times New Roman"/>
          <w:sz w:val="28"/>
          <w:szCs w:val="28"/>
          <w:lang w:val="uk-UA"/>
        </w:rPr>
        <w:t>9</w:t>
      </w:r>
      <w:r w:rsidRPr="0018386E">
        <w:rPr>
          <w:rFonts w:ascii="Times New Roman" w:hAnsi="Times New Roman" w:cs="Times New Roman"/>
          <w:sz w:val="28"/>
          <w:szCs w:val="28"/>
          <w:lang w:val="uk-UA"/>
        </w:rPr>
        <w:t>, с. 91].</w:t>
      </w:r>
    </w:p>
    <w:p w14:paraId="3970F6F0"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Якщо взяти до уваги пізніший період, коли чудовий детектив, трилер та пізніше інші супутні жанри, які ми відносимо до галузі кримінальної фантастики, ми бачимо, що ірраціональний компонент людської свідомості набуває все більшої ваги. Таким чином, холодний детектив (Д. </w:t>
      </w:r>
      <w:proofErr w:type="spellStart"/>
      <w:r w:rsidRPr="0018386E">
        <w:rPr>
          <w:rFonts w:ascii="Times New Roman" w:hAnsi="Times New Roman" w:cs="Times New Roman"/>
          <w:sz w:val="28"/>
          <w:szCs w:val="28"/>
          <w:lang w:val="uk-UA"/>
        </w:rPr>
        <w:t>Гаммет</w:t>
      </w:r>
      <w:proofErr w:type="spellEnd"/>
      <w:r w:rsidRPr="0018386E">
        <w:rPr>
          <w:rFonts w:ascii="Times New Roman" w:hAnsi="Times New Roman" w:cs="Times New Roman"/>
          <w:sz w:val="28"/>
          <w:szCs w:val="28"/>
          <w:lang w:val="uk-UA"/>
        </w:rPr>
        <w:t xml:space="preserve">, Р. </w:t>
      </w:r>
      <w:proofErr w:type="spellStart"/>
      <w:r w:rsidRPr="0018386E">
        <w:rPr>
          <w:rFonts w:ascii="Times New Roman" w:hAnsi="Times New Roman" w:cs="Times New Roman"/>
          <w:sz w:val="28"/>
          <w:szCs w:val="28"/>
          <w:lang w:val="uk-UA"/>
        </w:rPr>
        <w:lastRenderedPageBreak/>
        <w:t>Стаут</w:t>
      </w:r>
      <w:proofErr w:type="spellEnd"/>
      <w:r w:rsidRPr="0018386E">
        <w:rPr>
          <w:rFonts w:ascii="Times New Roman" w:hAnsi="Times New Roman" w:cs="Times New Roman"/>
          <w:sz w:val="28"/>
          <w:szCs w:val="28"/>
          <w:lang w:val="uk-UA"/>
        </w:rPr>
        <w:t xml:space="preserve">, Р. </w:t>
      </w:r>
      <w:proofErr w:type="spellStart"/>
      <w:r w:rsidRPr="0018386E">
        <w:rPr>
          <w:rFonts w:ascii="Times New Roman" w:hAnsi="Times New Roman" w:cs="Times New Roman"/>
          <w:sz w:val="28"/>
          <w:szCs w:val="28"/>
          <w:lang w:val="uk-UA"/>
        </w:rPr>
        <w:t>Чандлер</w:t>
      </w:r>
      <w:proofErr w:type="spellEnd"/>
      <w:r w:rsidRPr="0018386E">
        <w:rPr>
          <w:rFonts w:ascii="Times New Roman" w:hAnsi="Times New Roman" w:cs="Times New Roman"/>
          <w:sz w:val="28"/>
          <w:szCs w:val="28"/>
          <w:lang w:val="uk-UA"/>
        </w:rPr>
        <w:t xml:space="preserve"> або М. </w:t>
      </w:r>
      <w:proofErr w:type="spellStart"/>
      <w:r w:rsidRPr="0018386E">
        <w:rPr>
          <w:rFonts w:ascii="Times New Roman" w:hAnsi="Times New Roman" w:cs="Times New Roman"/>
          <w:sz w:val="28"/>
          <w:szCs w:val="28"/>
          <w:lang w:val="uk-UA"/>
        </w:rPr>
        <w:t>Спілейн</w:t>
      </w:r>
      <w:proofErr w:type="spellEnd"/>
      <w:r w:rsidRPr="0018386E">
        <w:rPr>
          <w:rFonts w:ascii="Times New Roman" w:hAnsi="Times New Roman" w:cs="Times New Roman"/>
          <w:sz w:val="28"/>
          <w:szCs w:val="28"/>
          <w:lang w:val="uk-UA"/>
        </w:rPr>
        <w:t xml:space="preserve">) зосереджується не стільки на своєму розумі та </w:t>
      </w:r>
      <w:proofErr w:type="spellStart"/>
      <w:r w:rsidRPr="0018386E">
        <w:rPr>
          <w:rFonts w:ascii="Times New Roman" w:hAnsi="Times New Roman" w:cs="Times New Roman"/>
          <w:sz w:val="28"/>
          <w:szCs w:val="28"/>
          <w:lang w:val="uk-UA"/>
        </w:rPr>
        <w:t>логіці</w:t>
      </w:r>
      <w:proofErr w:type="spellEnd"/>
      <w:r w:rsidRPr="0018386E">
        <w:rPr>
          <w:rFonts w:ascii="Times New Roman" w:hAnsi="Times New Roman" w:cs="Times New Roman"/>
          <w:sz w:val="28"/>
          <w:szCs w:val="28"/>
          <w:lang w:val="uk-UA"/>
        </w:rPr>
        <w:t xml:space="preserve">, скільки на </w:t>
      </w:r>
      <w:proofErr w:type="spellStart"/>
      <w:r w:rsidRPr="0018386E">
        <w:rPr>
          <w:rFonts w:ascii="Times New Roman" w:hAnsi="Times New Roman" w:cs="Times New Roman"/>
          <w:sz w:val="28"/>
          <w:szCs w:val="28"/>
          <w:lang w:val="uk-UA"/>
        </w:rPr>
        <w:t>кулаці</w:t>
      </w:r>
      <w:proofErr w:type="spellEnd"/>
      <w:r w:rsidRPr="0018386E">
        <w:rPr>
          <w:rFonts w:ascii="Times New Roman" w:hAnsi="Times New Roman" w:cs="Times New Roman"/>
          <w:sz w:val="28"/>
          <w:szCs w:val="28"/>
          <w:lang w:val="uk-UA"/>
        </w:rPr>
        <w:t xml:space="preserve"> (сила та шанс), а також на інтуїції.</w:t>
      </w:r>
    </w:p>
    <w:p w14:paraId="3DBE17A6"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У другій половині ХХ століття ця тенденція зберігалася. Наприклад, Вільгельм, головний герой роману В. </w:t>
      </w:r>
      <w:proofErr w:type="spellStart"/>
      <w:r w:rsidRPr="0018386E">
        <w:rPr>
          <w:rFonts w:ascii="Times New Roman" w:hAnsi="Times New Roman" w:cs="Times New Roman"/>
          <w:sz w:val="28"/>
          <w:szCs w:val="28"/>
          <w:lang w:val="uk-UA"/>
        </w:rPr>
        <w:t>Еки</w:t>
      </w:r>
      <w:proofErr w:type="spellEnd"/>
      <w:r w:rsidRPr="0018386E">
        <w:rPr>
          <w:rFonts w:ascii="Times New Roman" w:hAnsi="Times New Roman" w:cs="Times New Roman"/>
          <w:sz w:val="28"/>
          <w:szCs w:val="28"/>
          <w:lang w:val="uk-UA"/>
        </w:rPr>
        <w:t xml:space="preserve"> «Ім’я </w:t>
      </w:r>
      <w:proofErr w:type="spellStart"/>
      <w:r w:rsidRPr="0018386E">
        <w:rPr>
          <w:rFonts w:ascii="Times New Roman" w:hAnsi="Times New Roman" w:cs="Times New Roman"/>
          <w:sz w:val="28"/>
          <w:szCs w:val="28"/>
          <w:lang w:val="uk-UA"/>
        </w:rPr>
        <w:t>троянди</w:t>
      </w:r>
      <w:proofErr w:type="spellEnd"/>
      <w:r w:rsidRPr="0018386E">
        <w:rPr>
          <w:rFonts w:ascii="Times New Roman" w:hAnsi="Times New Roman" w:cs="Times New Roman"/>
          <w:sz w:val="28"/>
          <w:szCs w:val="28"/>
          <w:lang w:val="uk-UA"/>
        </w:rPr>
        <w:t xml:space="preserve">», є слідчим священиків, трохи схожим на Шерлока Холмса, але не ідеалом, і тому часто помиляється або запізнюється у своїх висновках, будуючи численні гіпотези, але переможений в битві із заплутаною ситуацією. Крім того, ранні та сучасні детективні тексти відіграють важливу роль у психології та психоаналізі, методи яких використовують слідчі, оскільки засобів формальної логіки стає недостатньо (наприклад, «Злочин і покарання» Ф. М. Достоєвського, наприклад, однією рукою і «Червоний дракон», Томас </w:t>
      </w:r>
      <w:proofErr w:type="spellStart"/>
      <w:r w:rsidRPr="0018386E">
        <w:rPr>
          <w:rFonts w:ascii="Times New Roman" w:hAnsi="Times New Roman" w:cs="Times New Roman"/>
          <w:sz w:val="28"/>
          <w:szCs w:val="28"/>
          <w:lang w:val="uk-UA"/>
        </w:rPr>
        <w:t>Гарріс</w:t>
      </w:r>
      <w:proofErr w:type="spellEnd"/>
      <w:r w:rsidRPr="0018386E">
        <w:rPr>
          <w:rFonts w:ascii="Times New Roman" w:hAnsi="Times New Roman" w:cs="Times New Roman"/>
          <w:sz w:val="28"/>
          <w:szCs w:val="28"/>
          <w:lang w:val="uk-UA"/>
        </w:rPr>
        <w:t xml:space="preserve"> або «Таємничий містер </w:t>
      </w:r>
      <w:proofErr w:type="spellStart"/>
      <w:r w:rsidRPr="0018386E">
        <w:rPr>
          <w:rFonts w:ascii="Times New Roman" w:hAnsi="Times New Roman" w:cs="Times New Roman"/>
          <w:sz w:val="28"/>
          <w:szCs w:val="28"/>
          <w:lang w:val="uk-UA"/>
        </w:rPr>
        <w:t>Ріплі</w:t>
      </w:r>
      <w:proofErr w:type="spellEnd"/>
      <w:r w:rsidRPr="0018386E">
        <w:rPr>
          <w:rFonts w:ascii="Times New Roman" w:hAnsi="Times New Roman" w:cs="Times New Roman"/>
          <w:sz w:val="28"/>
          <w:szCs w:val="28"/>
          <w:lang w:val="uk-UA"/>
        </w:rPr>
        <w:t xml:space="preserve">» </w:t>
      </w:r>
      <w:r w:rsidR="0018386E" w:rsidRPr="0018386E">
        <w:rPr>
          <w:rFonts w:ascii="Times New Roman" w:hAnsi="Times New Roman" w:cs="Times New Roman"/>
          <w:sz w:val="28"/>
          <w:szCs w:val="28"/>
          <w:lang w:val="uk-UA"/>
        </w:rPr>
        <w:t xml:space="preserve">Патрісії </w:t>
      </w:r>
      <w:proofErr w:type="spellStart"/>
      <w:r w:rsidR="0018386E" w:rsidRPr="0018386E">
        <w:rPr>
          <w:rFonts w:ascii="Times New Roman" w:hAnsi="Times New Roman" w:cs="Times New Roman"/>
          <w:sz w:val="28"/>
          <w:szCs w:val="28"/>
          <w:lang w:val="uk-UA"/>
        </w:rPr>
        <w:t>Хайсміт</w:t>
      </w:r>
      <w:proofErr w:type="spellEnd"/>
      <w:r w:rsidR="0018386E" w:rsidRPr="0018386E">
        <w:rPr>
          <w:rFonts w:ascii="Times New Roman" w:hAnsi="Times New Roman" w:cs="Times New Roman"/>
          <w:sz w:val="28"/>
          <w:szCs w:val="28"/>
          <w:lang w:val="uk-UA"/>
        </w:rPr>
        <w:t xml:space="preserve"> з іншого) [16].</w:t>
      </w:r>
      <w:r w:rsidRPr="0018386E">
        <w:rPr>
          <w:rFonts w:ascii="Times New Roman" w:hAnsi="Times New Roman" w:cs="Times New Roman"/>
          <w:sz w:val="28"/>
          <w:szCs w:val="28"/>
          <w:lang w:val="uk-UA"/>
        </w:rPr>
        <w:t xml:space="preserve"> </w:t>
      </w:r>
    </w:p>
    <w:p w14:paraId="409E1991"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Важливо усвідомлювати, що в тексті детектива працює щонайменше дві логіки. По-перше, логіка злочинця (який вважає його план досконалим, а алібі «іронічним»). По-друге, жанрові закони говорять про те, що припущення злочинця справді є добрими, але не досконалими. Якщо, наприклад, правоохоронні органи не можуть опублікувати їх через різні обставини, то є слідчий або детектив, який якимось чином знайде ключ до рішення. </w:t>
      </w:r>
    </w:p>
    <w:p w14:paraId="0C47967D"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І лише він (або вона) може це зробити в просторі створеного детективного світу. Таким чином, представлений світ відрізняється від реальності, де злочинні плани не завжди розкриваються, а ті, хто вчинив незаконні дії, не завжди постають перед безстороннім обличчям Феміди. Цікаво, що в детективному жанрі до адресата звертаються не лише шляхом пошуку відповідей та вирішення проблем, а й процесу пошуку та роздумів про пошук істини. Е. По називав свої твори «казками про стосунки» [10, с. 21].</w:t>
      </w:r>
    </w:p>
    <w:p w14:paraId="3164DF7A"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Ймовірно, у цьому випадку пошуковий рефлекс працює як для людей, так і для тварин. Світ детективних головоломок багатогранний з характерними півтонами і відтінками, тоді як логічне мислення допомагає побудувати рамки детективного тексту. Проаналізований жанр корисний для споживання та використання для кожної сучасної людини, особливо для деяких професіоналів. </w:t>
      </w:r>
      <w:r w:rsidRPr="0018386E">
        <w:rPr>
          <w:rFonts w:ascii="Times New Roman" w:hAnsi="Times New Roman" w:cs="Times New Roman"/>
          <w:sz w:val="28"/>
          <w:szCs w:val="28"/>
          <w:lang w:val="uk-UA"/>
        </w:rPr>
        <w:lastRenderedPageBreak/>
        <w:t xml:space="preserve">Наприклад, для юристів буде корисним вивчення методів і прийомів формальної логіки, що використовуються авторами в детективних роботах, оскільки вони дають багатий емпіричний матеріал і є </w:t>
      </w:r>
      <w:r w:rsidR="0018386E" w:rsidRPr="0018386E">
        <w:rPr>
          <w:rFonts w:ascii="Times New Roman" w:hAnsi="Times New Roman" w:cs="Times New Roman"/>
          <w:sz w:val="28"/>
          <w:szCs w:val="28"/>
          <w:lang w:val="uk-UA"/>
        </w:rPr>
        <w:t>своєрідним «</w:t>
      </w:r>
      <w:proofErr w:type="spellStart"/>
      <w:r w:rsidR="0018386E" w:rsidRPr="0018386E">
        <w:rPr>
          <w:rFonts w:ascii="Times New Roman" w:hAnsi="Times New Roman" w:cs="Times New Roman"/>
          <w:sz w:val="28"/>
          <w:szCs w:val="28"/>
          <w:lang w:val="uk-UA"/>
        </w:rPr>
        <w:t>альтер</w:t>
      </w:r>
      <w:proofErr w:type="spellEnd"/>
      <w:r w:rsidR="0018386E" w:rsidRPr="0018386E">
        <w:rPr>
          <w:rFonts w:ascii="Times New Roman" w:hAnsi="Times New Roman" w:cs="Times New Roman"/>
          <w:sz w:val="28"/>
          <w:szCs w:val="28"/>
          <w:lang w:val="uk-UA"/>
        </w:rPr>
        <w:t xml:space="preserve"> его» права [8</w:t>
      </w:r>
      <w:r w:rsidRPr="0018386E">
        <w:rPr>
          <w:rFonts w:ascii="Times New Roman" w:hAnsi="Times New Roman" w:cs="Times New Roman"/>
          <w:sz w:val="28"/>
          <w:szCs w:val="28"/>
          <w:lang w:val="uk-UA"/>
        </w:rPr>
        <w:t xml:space="preserve">]. </w:t>
      </w:r>
    </w:p>
    <w:p w14:paraId="05DE094A"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Літературознавець Н.Я. </w:t>
      </w:r>
      <w:proofErr w:type="spellStart"/>
      <w:r w:rsidRPr="0018386E">
        <w:rPr>
          <w:rFonts w:ascii="Times New Roman" w:hAnsi="Times New Roman" w:cs="Times New Roman"/>
          <w:sz w:val="28"/>
          <w:szCs w:val="28"/>
          <w:lang w:val="uk-UA"/>
        </w:rPr>
        <w:t>Берковський</w:t>
      </w:r>
      <w:proofErr w:type="spellEnd"/>
      <w:r w:rsidRPr="0018386E">
        <w:rPr>
          <w:rFonts w:ascii="Times New Roman" w:hAnsi="Times New Roman" w:cs="Times New Roman"/>
          <w:sz w:val="28"/>
          <w:szCs w:val="28"/>
          <w:lang w:val="uk-UA"/>
        </w:rPr>
        <w:t xml:space="preserve"> писав у 1927 р., Що жанр детективу, динаміка його логіки свідчить про його зв’язок із науковими дослідженнями. Вчений захищає кримінальний жанр і не вважає його «низьким». Навпаки, «якщо маси віддають перевагу детективу – це дуже добре: тоді маси можна використовувати на смак. Детектив – відмінна школа допитливості та логіки - дарує найблагороднішу радість – радість «м’язового почуття знань» [2, с. 117].</w:t>
      </w:r>
    </w:p>
    <w:p w14:paraId="321717AD"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Подібну думку висловила і сучасна російська письменниця Тетяна Гармаш-</w:t>
      </w:r>
      <w:proofErr w:type="spellStart"/>
      <w:r w:rsidRPr="0018386E">
        <w:rPr>
          <w:rFonts w:ascii="Times New Roman" w:hAnsi="Times New Roman" w:cs="Times New Roman"/>
          <w:sz w:val="28"/>
          <w:szCs w:val="28"/>
          <w:lang w:val="uk-UA"/>
        </w:rPr>
        <w:t>Роффе</w:t>
      </w:r>
      <w:proofErr w:type="spellEnd"/>
      <w:r w:rsidRPr="0018386E">
        <w:rPr>
          <w:rFonts w:ascii="Times New Roman" w:hAnsi="Times New Roman" w:cs="Times New Roman"/>
          <w:sz w:val="28"/>
          <w:szCs w:val="28"/>
          <w:lang w:val="uk-UA"/>
        </w:rPr>
        <w:t>, яка пише романи в стилі класичного детектива. Вона підкреслює, що розслідування, логічність та чесність гри (правило чесної гри) є обов’язковими факторами будь-якого якісного детективного тексту [6</w:t>
      </w:r>
      <w:r w:rsidR="0018386E" w:rsidRPr="0018386E">
        <w:rPr>
          <w:rFonts w:ascii="Times New Roman" w:hAnsi="Times New Roman" w:cs="Times New Roman"/>
          <w:sz w:val="28"/>
          <w:szCs w:val="28"/>
          <w:lang w:val="uk-UA"/>
        </w:rPr>
        <w:t>, c.8</w:t>
      </w:r>
      <w:r w:rsidRPr="0018386E">
        <w:rPr>
          <w:rFonts w:ascii="Times New Roman" w:hAnsi="Times New Roman" w:cs="Times New Roman"/>
          <w:sz w:val="28"/>
          <w:szCs w:val="28"/>
          <w:lang w:val="uk-UA"/>
        </w:rPr>
        <w:t>].</w:t>
      </w:r>
    </w:p>
    <w:p w14:paraId="3AF41FBD"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427271F9"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3B8B2EE8"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65933EC4"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5CDBBFCA"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7559995F"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095DCE6C"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6EC4B0EA"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0AC3FD3E"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1BD6ED4C"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1F5A31D0"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6235AAB0"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3FE20FA2"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5E7E90B1"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3881C425" w14:textId="77777777" w:rsidR="00F4660C" w:rsidRPr="0018386E" w:rsidRDefault="00F4660C" w:rsidP="00F4660C">
      <w:pPr>
        <w:spacing w:after="0" w:line="360" w:lineRule="auto"/>
        <w:ind w:firstLine="708"/>
        <w:jc w:val="both"/>
        <w:rPr>
          <w:rFonts w:ascii="Times New Roman" w:hAnsi="Times New Roman" w:cs="Times New Roman"/>
          <w:sz w:val="28"/>
          <w:szCs w:val="28"/>
          <w:lang w:val="uk-UA"/>
        </w:rPr>
      </w:pPr>
    </w:p>
    <w:p w14:paraId="654EA438" w14:textId="77777777" w:rsidR="003764E3" w:rsidRPr="0018386E" w:rsidRDefault="005263FC" w:rsidP="005263FC">
      <w:pPr>
        <w:spacing w:after="0" w:line="360" w:lineRule="auto"/>
        <w:jc w:val="center"/>
        <w:rPr>
          <w:rFonts w:ascii="Times" w:eastAsia="Times New Roman" w:hAnsi="Times" w:cs="Times"/>
          <w:b/>
          <w:bCs/>
          <w:color w:val="000000"/>
          <w:sz w:val="28"/>
          <w:szCs w:val="28"/>
          <w:lang w:val="uk-UA" w:eastAsia="ru-RU"/>
        </w:rPr>
      </w:pPr>
      <w:r w:rsidRPr="0018386E">
        <w:rPr>
          <w:rFonts w:ascii="Times" w:eastAsia="Times New Roman" w:hAnsi="Times" w:cs="Times"/>
          <w:b/>
          <w:bCs/>
          <w:color w:val="000000"/>
          <w:sz w:val="28"/>
          <w:szCs w:val="28"/>
          <w:lang w:val="uk-UA" w:eastAsia="ru-RU"/>
        </w:rPr>
        <w:lastRenderedPageBreak/>
        <w:t>РОЗДІЛ 2. ОСНОВИ ТА СТРУКТУРА ОФОРМЛЕННЯ ДЕТЕКТИВНИХ ВИДАНЬ</w:t>
      </w:r>
    </w:p>
    <w:p w14:paraId="14FEDDF3" w14:textId="77777777" w:rsidR="003764E3" w:rsidRPr="0018386E" w:rsidRDefault="005263FC" w:rsidP="003764E3">
      <w:pPr>
        <w:spacing w:after="0" w:line="360" w:lineRule="auto"/>
        <w:jc w:val="both"/>
        <w:rPr>
          <w:rFonts w:ascii="Times" w:eastAsia="Times New Roman" w:hAnsi="Times" w:cs="Times"/>
          <w:b/>
          <w:bCs/>
          <w:color w:val="000000"/>
          <w:sz w:val="28"/>
          <w:szCs w:val="28"/>
          <w:lang w:val="uk-UA" w:eastAsia="ru-RU"/>
        </w:rPr>
      </w:pPr>
      <w:r w:rsidRPr="0018386E">
        <w:rPr>
          <w:rFonts w:ascii="Times" w:eastAsia="Times New Roman" w:hAnsi="Times" w:cs="Times"/>
          <w:b/>
          <w:bCs/>
          <w:color w:val="000000"/>
          <w:sz w:val="28"/>
          <w:szCs w:val="28"/>
          <w:lang w:val="uk-UA" w:eastAsia="ru-RU"/>
        </w:rPr>
        <w:t>2.1</w:t>
      </w:r>
      <w:r w:rsidR="003764E3" w:rsidRPr="0018386E">
        <w:rPr>
          <w:rFonts w:ascii="Times" w:eastAsia="Times New Roman" w:hAnsi="Times" w:cs="Times"/>
          <w:b/>
          <w:bCs/>
          <w:color w:val="000000"/>
          <w:sz w:val="28"/>
          <w:szCs w:val="28"/>
          <w:lang w:val="uk-UA" w:eastAsia="ru-RU"/>
        </w:rPr>
        <w:t xml:space="preserve"> Книга як основний предмет видавничої діяльності</w:t>
      </w:r>
    </w:p>
    <w:p w14:paraId="10957272" w14:textId="77777777" w:rsidR="005263FC" w:rsidRPr="0018386E" w:rsidRDefault="005263FC" w:rsidP="003764E3">
      <w:pPr>
        <w:spacing w:after="0" w:line="360" w:lineRule="auto"/>
        <w:jc w:val="both"/>
        <w:rPr>
          <w:rFonts w:ascii="Times" w:eastAsia="Times New Roman" w:hAnsi="Times" w:cs="Times"/>
          <w:b/>
          <w:bCs/>
          <w:color w:val="000000"/>
          <w:sz w:val="28"/>
          <w:szCs w:val="28"/>
          <w:lang w:val="uk-UA" w:eastAsia="ru-RU"/>
        </w:rPr>
      </w:pPr>
    </w:p>
    <w:p w14:paraId="5054379C"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Точне і повне визначення </w:t>
      </w:r>
      <w:proofErr w:type="spellStart"/>
      <w:r w:rsidRPr="0018386E">
        <w:rPr>
          <w:rFonts w:ascii="Times New Roman" w:hAnsi="Times New Roman" w:cs="Times New Roman"/>
          <w:sz w:val="28"/>
          <w:szCs w:val="28"/>
          <w:lang w:val="uk-UA"/>
        </w:rPr>
        <w:t>терміна</w:t>
      </w:r>
      <w:proofErr w:type="spellEnd"/>
      <w:r w:rsidRPr="0018386E">
        <w:rPr>
          <w:rFonts w:ascii="Times New Roman" w:hAnsi="Times New Roman" w:cs="Times New Roman"/>
          <w:sz w:val="28"/>
          <w:szCs w:val="28"/>
          <w:lang w:val="uk-UA"/>
        </w:rPr>
        <w:t xml:space="preserve"> «книга» все ще залишається проблемою обговорення у світовій бібліографії. Десятки існуючих інтерпретацій «книги» як </w:t>
      </w:r>
      <w:proofErr w:type="spellStart"/>
      <w:r w:rsidRPr="0018386E">
        <w:rPr>
          <w:rFonts w:ascii="Times New Roman" w:hAnsi="Times New Roman" w:cs="Times New Roman"/>
          <w:sz w:val="28"/>
          <w:szCs w:val="28"/>
          <w:lang w:val="uk-UA"/>
        </w:rPr>
        <w:t>терміна</w:t>
      </w:r>
      <w:proofErr w:type="spellEnd"/>
      <w:r w:rsidRPr="0018386E">
        <w:rPr>
          <w:rFonts w:ascii="Times New Roman" w:hAnsi="Times New Roman" w:cs="Times New Roman"/>
          <w:sz w:val="28"/>
          <w:szCs w:val="28"/>
          <w:lang w:val="uk-UA"/>
        </w:rPr>
        <w:t xml:space="preserve"> все ще не поширені, оскільки вони не могли коротко, просторо і переконливо окреслити ні її глибинну суть, ні межі, що відрізняють її від інших способів зберігання та передачі інформації.</w:t>
      </w:r>
    </w:p>
    <w:p w14:paraId="49E63E5A"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Основна функція книги як чинника збереження та розповсюдження інформації певного часу в просторі та часі формується вже давно. У цьому контексті виникає важливість розуміння подвійної природи книги. З одного боку, це кінцевий матеріальний об’єкт, який має власну форму і конструкцію, з іншого боку є носієм письмової або графічної інформації, записаної людиною, це своєрідний світ зна</w:t>
      </w:r>
      <w:r w:rsidR="0018386E" w:rsidRPr="0018386E">
        <w:rPr>
          <w:rFonts w:ascii="Times New Roman" w:hAnsi="Times New Roman" w:cs="Times New Roman"/>
          <w:sz w:val="28"/>
          <w:szCs w:val="28"/>
          <w:lang w:val="uk-UA"/>
        </w:rPr>
        <w:t>нь, думок і образів його творці [17].</w:t>
      </w:r>
    </w:p>
    <w:p w14:paraId="20F2E501"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Зверніть увагу на існування двох найпоширеніших визначень поняття «книга». Перший відповідає рекомендаціям ЮНЕСКО, яка з’явилася у видавничому світі в 1964 р. Відповідно до рекомендацій цієї міжнародної організації у галузі культури, книга є друкованим неперіодичним виданням, яке додатково містить понад 48 сторінок до обкладинки і призначений для читачів. Відповідно, друкований текст обсягом до 4 сторінок називається листівкою, а від 5 до 48 сторінок – брошурою. Концепція книги чітко окреслена в Державному стандарті України.</w:t>
      </w:r>
    </w:p>
    <w:p w14:paraId="214816D4"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Книга – це видання у вигляді блоку друкованих аркушів будь-якого формату в обкладинці чи рамці обсягом понад 48 сторінок. Як культурна цінність і як матеріальний об’єкт, книга змістовно і просторово впорядкована. Він має свою внутрішню та зовнішню структуру, ієрархічно підпорядковані великі та малі компоненти, численні художні та шрифтові елементи, розроблені століттями його творцями, не записаними законами творення. </w:t>
      </w:r>
    </w:p>
    <w:p w14:paraId="65A09715"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Іншими словами, це подвійний характер книги – і як носій знань, думок та образів, зафіксованих у певній формі, і як закінчений матеріальний об’єкт із власним, виробленим століттями, формою та конструкцією. Отже, про структуру, іншими словами, конструкцію книги, слід судити крізь призму цих двох характеристик: семантичної та </w:t>
      </w:r>
      <w:r w:rsidR="0018386E" w:rsidRPr="0018386E">
        <w:rPr>
          <w:rFonts w:ascii="Times New Roman" w:hAnsi="Times New Roman" w:cs="Times New Roman"/>
          <w:sz w:val="28"/>
          <w:szCs w:val="28"/>
          <w:lang w:val="uk-UA"/>
        </w:rPr>
        <w:t>матеріальної [19,154].</w:t>
      </w:r>
      <w:r w:rsidRPr="0018386E">
        <w:rPr>
          <w:rFonts w:ascii="Times New Roman" w:hAnsi="Times New Roman" w:cs="Times New Roman"/>
          <w:sz w:val="28"/>
          <w:szCs w:val="28"/>
          <w:lang w:val="uk-UA"/>
        </w:rPr>
        <w:t xml:space="preserve"> </w:t>
      </w:r>
    </w:p>
    <w:p w14:paraId="5CD0F930"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b/>
          <w:sz w:val="28"/>
          <w:szCs w:val="28"/>
          <w:lang w:val="uk-UA"/>
        </w:rPr>
        <w:t>Зміст структури книги</w:t>
      </w:r>
      <w:r w:rsidRPr="0018386E">
        <w:rPr>
          <w:rFonts w:ascii="Times New Roman" w:hAnsi="Times New Roman" w:cs="Times New Roman"/>
          <w:sz w:val="28"/>
          <w:szCs w:val="28"/>
          <w:lang w:val="uk-UA"/>
        </w:rPr>
        <w:t>.</w:t>
      </w:r>
    </w:p>
    <w:p w14:paraId="57F48A3E"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Зупинимось на внутрішній структурі книги, пов’язаній з тим, що вона збирає значну кількість текстової та зображальної інформації. Якщо уважно розглянути розміщення тексту на сторінках книги, то відразу можна помітити, що він, як правило, просторово розміщений. </w:t>
      </w:r>
    </w:p>
    <w:p w14:paraId="5B684443"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По-перше, вражаючі частини тексту поділяються на різні заголовки або виділяються різними шрифтами. Завдяки дуже ретельному контролю сторінок, можна бачити їх основну ієрархію як основну та допоміжну. Між ними ритмічно розташована серія художніх, графічних 2 елементів. В </w:t>
      </w:r>
      <w:proofErr w:type="spellStart"/>
      <w:r w:rsidRPr="0018386E">
        <w:rPr>
          <w:rFonts w:ascii="Times New Roman" w:hAnsi="Times New Roman" w:cs="Times New Roman"/>
          <w:sz w:val="28"/>
          <w:szCs w:val="28"/>
          <w:lang w:val="uk-UA"/>
        </w:rPr>
        <w:t>ілюстраційній</w:t>
      </w:r>
      <w:proofErr w:type="spellEnd"/>
      <w:r w:rsidRPr="0018386E">
        <w:rPr>
          <w:rFonts w:ascii="Times New Roman" w:hAnsi="Times New Roman" w:cs="Times New Roman"/>
          <w:sz w:val="28"/>
          <w:szCs w:val="28"/>
          <w:lang w:val="uk-UA"/>
        </w:rPr>
        <w:t xml:space="preserve"> системі певна логіка розташування «зчитується». </w:t>
      </w:r>
    </w:p>
    <w:p w14:paraId="4A0FB314"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Отже, перед нами публікація з єдиною, цілісною, природно побудованою не лише зовнішньою, але й внутрішньою структурою. Що є стрижнем внутрішньої (семантичної) частини книги? На основі аналізу вітчизняного та зарубіжного бібліографічного досвіду, виділяємо такі структурні компоненти змісту книги:</w:t>
      </w:r>
    </w:p>
    <w:p w14:paraId="5755DFF4" w14:textId="77777777" w:rsidR="003764E3" w:rsidRPr="0018386E" w:rsidRDefault="003764E3" w:rsidP="003764E3">
      <w:pPr>
        <w:pStyle w:val="a3"/>
        <w:numPr>
          <w:ilvl w:val="0"/>
          <w:numId w:val="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офіційний (видавничий); </w:t>
      </w:r>
    </w:p>
    <w:p w14:paraId="147D7DBE" w14:textId="77777777" w:rsidR="003764E3" w:rsidRPr="0018386E" w:rsidRDefault="003764E3" w:rsidP="003764E3">
      <w:pPr>
        <w:pStyle w:val="a3"/>
        <w:numPr>
          <w:ilvl w:val="0"/>
          <w:numId w:val="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вступний;</w:t>
      </w:r>
    </w:p>
    <w:p w14:paraId="2D4D9D4B" w14:textId="77777777" w:rsidR="003764E3" w:rsidRPr="0018386E" w:rsidRDefault="003764E3" w:rsidP="003764E3">
      <w:pPr>
        <w:pStyle w:val="a3"/>
        <w:numPr>
          <w:ilvl w:val="0"/>
          <w:numId w:val="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основний; </w:t>
      </w:r>
    </w:p>
    <w:p w14:paraId="159813BA" w14:textId="77777777" w:rsidR="003764E3" w:rsidRPr="0018386E" w:rsidRDefault="003764E3" w:rsidP="003764E3">
      <w:pPr>
        <w:pStyle w:val="a3"/>
        <w:numPr>
          <w:ilvl w:val="0"/>
          <w:numId w:val="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висновок. </w:t>
      </w:r>
    </w:p>
    <w:p w14:paraId="0639730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Офіційна частина</w:t>
      </w:r>
      <w:r w:rsidRPr="0018386E">
        <w:rPr>
          <w:rFonts w:ascii="Times New Roman" w:hAnsi="Times New Roman" w:cs="Times New Roman"/>
          <w:sz w:val="28"/>
          <w:szCs w:val="28"/>
          <w:lang w:val="uk-UA"/>
        </w:rPr>
        <w:t xml:space="preserve"> (апарат для публікації). Ця частина є насамперед історичним досвідом і регулюється певними нормами, країнами, мінімумом єдиної інформації, яка розміщується на першій та кінцевій сторінках книги для ідентифікації. Кількість таких сторінок залежить від характеру публікації та концепції книги. Це насамперед її вихідні дані. Сюди входить вміст, ефективність якого українські видавництва за прикладом іноземного </w:t>
      </w:r>
      <w:r w:rsidRPr="0018386E">
        <w:rPr>
          <w:rFonts w:ascii="Times New Roman" w:hAnsi="Times New Roman" w:cs="Times New Roman"/>
          <w:sz w:val="28"/>
          <w:szCs w:val="28"/>
          <w:lang w:val="uk-UA"/>
        </w:rPr>
        <w:lastRenderedPageBreak/>
        <w:t xml:space="preserve">книговидання нещодавно активніше переходили з кінця на початок книги, а також кількість двокрапок та нижніх колонтитулів, розміщених на тексті публікації. </w:t>
      </w:r>
    </w:p>
    <w:p w14:paraId="64FDBC30"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Оскільки це важливі офіційні елементи внутрішньої структури книги, які визначають обличчя цілого видання, рівень культури видання, слід брати до уваги цю частину, яку традиційно називають апаратом публікації в радянській бібліографії. </w:t>
      </w:r>
    </w:p>
    <w:p w14:paraId="75295A9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Вступна частина</w:t>
      </w:r>
      <w:r w:rsidRPr="0018386E">
        <w:rPr>
          <w:rFonts w:ascii="Times New Roman" w:hAnsi="Times New Roman" w:cs="Times New Roman"/>
          <w:sz w:val="28"/>
          <w:szCs w:val="28"/>
          <w:lang w:val="uk-UA"/>
        </w:rPr>
        <w:t xml:space="preserve"> </w:t>
      </w:r>
    </w:p>
    <w:p w14:paraId="4E848AC6"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Вступна частина – це текст або декілька текстів, які доповнюють основну частину і підготовлені з ініціативи видавця чи автора для повного та глибшого сприйняття запропонованого видання читачем. У яких випадках доцільно, якщо не потрібно, відокремлювати вступну частину публікації?</w:t>
      </w:r>
    </w:p>
    <w:p w14:paraId="4DCCB1F5"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Звернемо увагу на основні:</w:t>
      </w:r>
    </w:p>
    <w:p w14:paraId="40D3F0A6"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рідкість видання, повернення його читачеві з колишніх спеціальних складів або після знаходження в архіві; </w:t>
      </w:r>
    </w:p>
    <w:p w14:paraId="1DC3F8AF"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передрук через незадоволений читацький попит чи зміни, уточнення, доповнення автором (видавцем); </w:t>
      </w:r>
    </w:p>
    <w:p w14:paraId="02280607"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перше видання твору, перекладеного з іншої мови, популярного серед читачів або занадто важливого з наукової точки зору;</w:t>
      </w:r>
    </w:p>
    <w:p w14:paraId="547BF3B6"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ювілей або покращений з точки зору прикраси або друку видання, надання національних повноважень, неоригінальних у житті регіону чи головного фундаменту; </w:t>
      </w:r>
    </w:p>
    <w:p w14:paraId="32417DAA"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невідповідність створення точки зору форми та місця;</w:t>
      </w:r>
    </w:p>
    <w:p w14:paraId="157EA67F" w14:textId="77777777" w:rsidR="003764E3" w:rsidRPr="0018386E" w:rsidRDefault="003764E3" w:rsidP="003764E3">
      <w:pPr>
        <w:pStyle w:val="a3"/>
        <w:numPr>
          <w:ilvl w:val="0"/>
          <w:numId w:val="3"/>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актуальність істоти в певному часовому поясі для легко читаної групи для читання або співочого регіону. </w:t>
      </w:r>
    </w:p>
    <w:p w14:paraId="36C61168"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цілому не існує якихось правил, що регламентують перелік обов’язкових складових цієї частини побудови книги. Це залежить і від автора, і від видавця, і від теми, проблематики та виду самого видання. Так, у виданнях художньої літератури вступна частина може бути цілком спрощеною. Натомість, у наукових </w:t>
      </w:r>
      <w:r w:rsidR="0018386E" w:rsidRPr="0018386E">
        <w:rPr>
          <w:rFonts w:ascii="Times New Roman" w:hAnsi="Times New Roman" w:cs="Times New Roman"/>
          <w:sz w:val="28"/>
          <w:szCs w:val="28"/>
          <w:lang w:val="uk-UA"/>
        </w:rPr>
        <w:t>виданнях — складнішою, повнішою [12, c.115].</w:t>
      </w:r>
    </w:p>
    <w:p w14:paraId="67969041"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lastRenderedPageBreak/>
        <w:t>Передмова</w:t>
      </w:r>
      <w:r w:rsidRPr="0018386E">
        <w:rPr>
          <w:rFonts w:ascii="Times New Roman" w:hAnsi="Times New Roman" w:cs="Times New Roman"/>
          <w:sz w:val="28"/>
          <w:szCs w:val="28"/>
          <w:lang w:val="uk-UA"/>
        </w:rPr>
        <w:t xml:space="preserve"> — складова вступної частини видання, яка орієнтує читача у змісті, структурі та призначенні видання, звертає увагу на його особливості</w:t>
      </w:r>
      <w:r w:rsidRPr="0018386E">
        <w:rPr>
          <w:lang w:val="uk-UA"/>
        </w:rPr>
        <w:t>.</w:t>
      </w:r>
      <w:r w:rsidRPr="0018386E">
        <w:rPr>
          <w:rFonts w:ascii="Times New Roman" w:hAnsi="Times New Roman" w:cs="Times New Roman"/>
          <w:sz w:val="28"/>
          <w:szCs w:val="28"/>
          <w:lang w:val="uk-UA"/>
        </w:rPr>
        <w:t xml:space="preserve"> Творцями їх можуть бути автори, редактори, упорядники, перекладачі, досвідчені фахівці з проблем, які присвячені виданням, або відомі політики, діячі культури, науки, освіти. Звідси різні варіанти назв передмов – «Від автора», «Від редактора», «Від упорядника», «Від видавництва», «Від перекладача». </w:t>
      </w:r>
    </w:p>
    <w:p w14:paraId="162906C6"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З коротким вступним словом часто виступає відомий, знаний вже спеціаліст із галузі </w:t>
      </w:r>
      <w:proofErr w:type="spellStart"/>
      <w:r w:rsidRPr="0018386E">
        <w:rPr>
          <w:rFonts w:ascii="Times New Roman" w:hAnsi="Times New Roman" w:cs="Times New Roman"/>
          <w:sz w:val="28"/>
          <w:szCs w:val="28"/>
          <w:lang w:val="uk-UA"/>
        </w:rPr>
        <w:t>знаннь</w:t>
      </w:r>
      <w:proofErr w:type="spellEnd"/>
      <w:r w:rsidRPr="0018386E">
        <w:rPr>
          <w:rFonts w:ascii="Times New Roman" w:hAnsi="Times New Roman" w:cs="Times New Roman"/>
          <w:sz w:val="28"/>
          <w:szCs w:val="28"/>
          <w:lang w:val="uk-UA"/>
        </w:rPr>
        <w:t xml:space="preserve"> чи проблеми, кому присвячена книга. Це може бути також керівник установи, галузі (у відомчих виданнях), авторитетний політик, митець, студент, державний діяч виданнях масового попиту (ювілейних, подарункових), які мають зрештою, високо поціновуючи нову книгу, образно кажучи</w:t>
      </w:r>
      <w:r w:rsidR="0018386E" w:rsidRPr="0018386E">
        <w:rPr>
          <w:rFonts w:ascii="Times New Roman" w:hAnsi="Times New Roman" w:cs="Times New Roman"/>
          <w:sz w:val="28"/>
          <w:szCs w:val="28"/>
          <w:lang w:val="uk-UA"/>
        </w:rPr>
        <w:t xml:space="preserve">, </w:t>
      </w:r>
      <w:proofErr w:type="spellStart"/>
      <w:r w:rsidR="0018386E" w:rsidRPr="0018386E">
        <w:rPr>
          <w:rFonts w:ascii="Times New Roman" w:hAnsi="Times New Roman" w:cs="Times New Roman"/>
          <w:sz w:val="28"/>
          <w:szCs w:val="28"/>
          <w:lang w:val="uk-UA"/>
        </w:rPr>
        <w:t>нібі</w:t>
      </w:r>
      <w:proofErr w:type="spellEnd"/>
      <w:r w:rsidR="0018386E" w:rsidRPr="0018386E">
        <w:rPr>
          <w:rFonts w:ascii="Times New Roman" w:hAnsi="Times New Roman" w:cs="Times New Roman"/>
          <w:sz w:val="28"/>
          <w:szCs w:val="28"/>
          <w:lang w:val="uk-UA"/>
        </w:rPr>
        <w:t xml:space="preserve"> благословляє її у світі. [15, c.456].</w:t>
      </w:r>
    </w:p>
    <w:p w14:paraId="3EF5A8C1"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Обсяг передмов, як правило, невеликий — здебільшого це одна-дві сторінки, рідше — кілька сторінок. Вступна стаття — складова вступної частини видання, головне завдання якої — дати читачеві більше доступно написаного нового, аналітичного матеріалу, що допоможе краще, глибше зрозуміти твір, суспільно-політичні умови його створення і житейську долю його творця. Автором вступної статті, як правило, виступає відомий у цій галузі знань спеціаліст. Він ґрунтовно розглядає життєвий і творчий шлях автора книги, фахово аналізує твір, звертає увагу на його позитивні сторони й недоліки. </w:t>
      </w:r>
    </w:p>
    <w:p w14:paraId="7157D13F"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Такі статті особливо доречні, коли готуються до друку твори, </w:t>
      </w:r>
      <w:proofErr w:type="spellStart"/>
      <w:r w:rsidRPr="0018386E">
        <w:rPr>
          <w:rFonts w:ascii="Times New Roman" w:hAnsi="Times New Roman" w:cs="Times New Roman"/>
          <w:sz w:val="28"/>
          <w:szCs w:val="28"/>
          <w:lang w:val="uk-UA"/>
        </w:rPr>
        <w:t>заскладні</w:t>
      </w:r>
      <w:proofErr w:type="spellEnd"/>
      <w:r w:rsidRPr="0018386E">
        <w:rPr>
          <w:rFonts w:ascii="Times New Roman" w:hAnsi="Times New Roman" w:cs="Times New Roman"/>
          <w:sz w:val="28"/>
          <w:szCs w:val="28"/>
          <w:lang w:val="uk-UA"/>
        </w:rPr>
        <w:t xml:space="preserve"> для сприйняття читачем або неоднозначні у трактуванні критиків журнальних варіантів, що були опубліковані напередодні появи цієї книги в світ. Обсяг вступної частини коливається залежно від обсягу самої книги, її проблематики і призначення — від половини до трьох видавничих аркушів. За рахунок вхідних держав історико-біографічний переказ є найважливішим і незалежним творінням. Проблема часто пов’язана з добре позначеною роботою, яка буде опублікована. Тут менше аналізується сама слухання, але значущість такого </w:t>
      </w:r>
      <w:r w:rsidRPr="0018386E">
        <w:rPr>
          <w:rFonts w:ascii="Times New Roman" w:hAnsi="Times New Roman" w:cs="Times New Roman"/>
          <w:sz w:val="28"/>
          <w:szCs w:val="28"/>
          <w:lang w:val="uk-UA"/>
        </w:rPr>
        <w:lastRenderedPageBreak/>
        <w:t xml:space="preserve">змісту виявляється на історичному, суспільно-політичному рівні, умовах формування світогляду автора, ретроспективі його життя та творчості. </w:t>
      </w:r>
    </w:p>
    <w:p w14:paraId="5103559F"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Основна частина</w:t>
      </w:r>
      <w:r w:rsidRPr="0018386E">
        <w:rPr>
          <w:rFonts w:ascii="Times New Roman" w:hAnsi="Times New Roman" w:cs="Times New Roman"/>
          <w:sz w:val="28"/>
          <w:szCs w:val="28"/>
          <w:lang w:val="uk-UA"/>
        </w:rPr>
        <w:t xml:space="preserve"> </w:t>
      </w:r>
    </w:p>
    <w:p w14:paraId="07F898CB"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Основна частина – це головні елементи, що містять усі книги, які мають власника з авторського тексту, розширені на </w:t>
      </w:r>
      <w:proofErr w:type="spellStart"/>
      <w:r w:rsidRPr="0018386E">
        <w:rPr>
          <w:rFonts w:ascii="Times New Roman" w:hAnsi="Times New Roman" w:cs="Times New Roman"/>
          <w:sz w:val="28"/>
          <w:szCs w:val="28"/>
          <w:lang w:val="uk-UA"/>
        </w:rPr>
        <w:t>логічно</w:t>
      </w:r>
      <w:proofErr w:type="spellEnd"/>
      <w:r w:rsidRPr="0018386E">
        <w:rPr>
          <w:rFonts w:ascii="Times New Roman" w:hAnsi="Times New Roman" w:cs="Times New Roman"/>
          <w:sz w:val="28"/>
          <w:szCs w:val="28"/>
          <w:lang w:val="uk-UA"/>
        </w:rPr>
        <w:t xml:space="preserve"> завершених та співпрацях за розмірами структурних підрозділів. Слід вибрати оптимальне співвідношення головних блоків та роздрібнення їх на незначних за обсягом підрозділах, завдяки цьому не про механічний поділ, а про </w:t>
      </w:r>
      <w:proofErr w:type="spellStart"/>
      <w:r w:rsidRPr="0018386E">
        <w:rPr>
          <w:rFonts w:ascii="Times New Roman" w:hAnsi="Times New Roman" w:cs="Times New Roman"/>
          <w:sz w:val="28"/>
          <w:szCs w:val="28"/>
          <w:lang w:val="uk-UA"/>
        </w:rPr>
        <w:t>логічно</w:t>
      </w:r>
      <w:proofErr w:type="spellEnd"/>
      <w:r w:rsidRPr="0018386E">
        <w:rPr>
          <w:rFonts w:ascii="Times New Roman" w:hAnsi="Times New Roman" w:cs="Times New Roman"/>
          <w:sz w:val="28"/>
          <w:szCs w:val="28"/>
          <w:lang w:val="uk-UA"/>
        </w:rPr>
        <w:t xml:space="preserve"> вмотивовану структуру тексту, залежно від змісту та характеру викладу самого матеріалу. </w:t>
      </w:r>
    </w:p>
    <w:p w14:paraId="670A6A07"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У виданні це відтворено через систему рубрик і підрубрик. Загальновідомо, що роздроблення тексту на окремі частини, позначення цих частин заголовками відповідної рубрикації полегшує читання книги, спрощує читачеві пошук потрібного фрагмента тексту, сприяє виділенню головного і другорядного, систем</w:t>
      </w:r>
      <w:r w:rsidR="0018386E" w:rsidRPr="0018386E">
        <w:rPr>
          <w:rFonts w:ascii="Times New Roman" w:hAnsi="Times New Roman" w:cs="Times New Roman"/>
          <w:sz w:val="28"/>
          <w:szCs w:val="28"/>
          <w:lang w:val="uk-UA"/>
        </w:rPr>
        <w:t>атизує в цілому роботу з книгою [16].</w:t>
      </w:r>
    </w:p>
    <w:p w14:paraId="159276EC"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Це залежить від ряду факторів . Серед них: обсяг видання, його вид за цільовим призначенням, авторська концепція викладу матеріалу. Скажімо, у виданнях творів художньої літератури, публіцистики поділ тексту на окремі підзаголовки не завжди є доцільним. Однак і в цьому випадку досвідчений редактор може творчо підійти до структурування авторського оригіналу, згрупувавши запропоновані автором у довільній формі твори в окремі блоки, об’єднані спільною темою або проблемою. І на сам кінець — про вироблення єдиного підходу до системи нумерації структурних підрозділів основної частини видання. </w:t>
      </w:r>
    </w:p>
    <w:p w14:paraId="2EE8F030"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Видавнича практика виробили тут кілька підходів, кожний із яких, залежно від виду видання, може бути доречним. Виділимо три складові цієї системи: наскрізна, роздільна, індексована. </w:t>
      </w:r>
    </w:p>
    <w:p w14:paraId="39531A9C"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Наскрізна система пропонує нумерацію (числом або </w:t>
      </w:r>
      <w:proofErr w:type="spellStart"/>
      <w:r w:rsidRPr="0018386E">
        <w:rPr>
          <w:rFonts w:ascii="Times New Roman" w:hAnsi="Times New Roman" w:cs="Times New Roman"/>
          <w:sz w:val="28"/>
          <w:szCs w:val="28"/>
          <w:lang w:val="uk-UA"/>
        </w:rPr>
        <w:t>літеруванням</w:t>
      </w:r>
      <w:proofErr w:type="spellEnd"/>
      <w:r w:rsidRPr="0018386E">
        <w:rPr>
          <w:rFonts w:ascii="Times New Roman" w:hAnsi="Times New Roman" w:cs="Times New Roman"/>
          <w:sz w:val="28"/>
          <w:szCs w:val="28"/>
          <w:lang w:val="uk-UA"/>
        </w:rPr>
        <w:t xml:space="preserve">) усіх структурних одиниць у наростаючій послідовності цифр і літер від початку до завершення основної частини видання. </w:t>
      </w:r>
    </w:p>
    <w:p w14:paraId="44309CDA" w14:textId="77777777" w:rsidR="003764E3" w:rsidRPr="0018386E" w:rsidRDefault="003764E3" w:rsidP="003764E3">
      <w:pPr>
        <w:spacing w:after="0" w:line="360" w:lineRule="auto"/>
        <w:ind w:firstLine="709"/>
        <w:jc w:val="both"/>
        <w:rPr>
          <w:lang w:val="uk-UA"/>
        </w:rPr>
      </w:pPr>
      <w:r w:rsidRPr="0018386E">
        <w:rPr>
          <w:rFonts w:ascii="Times New Roman" w:hAnsi="Times New Roman" w:cs="Times New Roman"/>
          <w:sz w:val="28"/>
          <w:szCs w:val="28"/>
          <w:lang w:val="uk-UA"/>
        </w:rPr>
        <w:lastRenderedPageBreak/>
        <w:t>Роздільна система поділу структурних одиниць тексту передбачає наростаючу послідовність цифр лише в межах однієї частини видання.</w:t>
      </w:r>
    </w:p>
    <w:p w14:paraId="17FE2A4B"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Індексована система розділяє структурні підрозділи тексту лише цифровими номерами з наростаючою кількістю ступенів підпорядкування від початку до кінця.</w:t>
      </w:r>
    </w:p>
    <w:p w14:paraId="0CA94396"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b/>
          <w:sz w:val="28"/>
          <w:szCs w:val="28"/>
          <w:lang w:val="uk-UA"/>
        </w:rPr>
        <w:t>Заключна частина</w:t>
      </w:r>
      <w:r w:rsidRPr="0018386E">
        <w:rPr>
          <w:rFonts w:ascii="Times New Roman" w:hAnsi="Times New Roman" w:cs="Times New Roman"/>
          <w:sz w:val="28"/>
          <w:szCs w:val="28"/>
          <w:lang w:val="uk-UA"/>
        </w:rPr>
        <w:t xml:space="preserve"> </w:t>
      </w:r>
    </w:p>
    <w:p w14:paraId="549277C8"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Заключна частина – це підготовлення для ініціативи видавництва шляхом створення додаткового до основної частини тексту або декількох текстів, які доповнюють її зміст, тлумачення, узагальнюють окремі позиції, допомагають читати повніші та глибше зрозумілі тексти в усьому його обсязі та в контексті суспільно-політичного тлумачення.</w:t>
      </w:r>
    </w:p>
    <w:p w14:paraId="120A0688"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Комплексні основні частини книг є: </w:t>
      </w:r>
    </w:p>
    <w:p w14:paraId="25A93ED6"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післямова;</w:t>
      </w:r>
    </w:p>
    <w:p w14:paraId="68DC70C1"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•примітки; </w:t>
      </w:r>
    </w:p>
    <w:p w14:paraId="6BDE9439"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коментарі; </w:t>
      </w:r>
    </w:p>
    <w:p w14:paraId="54E92F10"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додатки;</w:t>
      </w:r>
    </w:p>
    <w:p w14:paraId="10BF696F"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 показники різного виду ;</w:t>
      </w:r>
    </w:p>
    <w:p w14:paraId="1A3C7B07"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 глосарій (перелік основних термінів); </w:t>
      </w:r>
    </w:p>
    <w:p w14:paraId="1D487BC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записи використаної літератури, архівів та інших джерел;</w:t>
      </w:r>
    </w:p>
    <w:p w14:paraId="00C08E8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 двомовні словники термінів і понять;</w:t>
      </w:r>
    </w:p>
    <w:p w14:paraId="7627BA36"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список скорочень та умовних знаків.</w:t>
      </w:r>
    </w:p>
    <w:p w14:paraId="6D1F912B"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Значення </w:t>
      </w:r>
      <w:proofErr w:type="spellStart"/>
      <w:r w:rsidRPr="0018386E">
        <w:rPr>
          <w:rFonts w:ascii="Times New Roman" w:hAnsi="Times New Roman" w:cs="Times New Roman"/>
          <w:sz w:val="28"/>
          <w:szCs w:val="28"/>
          <w:lang w:val="uk-UA"/>
        </w:rPr>
        <w:t>терміна</w:t>
      </w:r>
      <w:proofErr w:type="spellEnd"/>
      <w:r w:rsidRPr="0018386E">
        <w:rPr>
          <w:rFonts w:ascii="Times New Roman" w:hAnsi="Times New Roman" w:cs="Times New Roman"/>
          <w:sz w:val="28"/>
          <w:szCs w:val="28"/>
          <w:lang w:val="uk-UA"/>
        </w:rPr>
        <w:t xml:space="preserve"> післямова зрозуміле: це завершальний, заключний акорд до змісту всієї книги. Отож, і вміщується він наприкінці видання. Ця складова книги має деякі спільні ознаки з передмовою (вступною статтею): тут також зібрано додатковий, здебільшого аналітичний, матеріал про сам твір, його автора, суспільно-політичне тло тощо. Однак відмінність у тому, що післямова має інше завдання: подати додатковий матеріал читачеві, який уже ознайомився з твором, склав про нього свою думку. Таким чином, якщо передмова готує читача до сприйняття нового твору, формує наперед думку, допомагає розібратися в деяких складних перипетіях сюжету, то післямова </w:t>
      </w:r>
      <w:r w:rsidRPr="0018386E">
        <w:rPr>
          <w:rFonts w:ascii="Times New Roman" w:hAnsi="Times New Roman" w:cs="Times New Roman"/>
          <w:sz w:val="28"/>
          <w:szCs w:val="28"/>
          <w:lang w:val="uk-UA"/>
        </w:rPr>
        <w:lastRenderedPageBreak/>
        <w:t>здебільшого доповнює представлену книгу новою інформацією, яка могла бути невідомою чи недоступною авторові.</w:t>
      </w:r>
    </w:p>
    <w:p w14:paraId="6F11050C"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Примітки –</w:t>
      </w:r>
      <w:r w:rsidRPr="0018386E">
        <w:rPr>
          <w:rFonts w:ascii="Times New Roman" w:hAnsi="Times New Roman" w:cs="Times New Roman"/>
          <w:sz w:val="28"/>
          <w:szCs w:val="28"/>
          <w:lang w:val="uk-UA"/>
        </w:rPr>
        <w:t xml:space="preserve"> це влучне та стисле посилання на слово, яке може бути незрозумілим для читача. Це здебільшого слова іноземного походження, </w:t>
      </w:r>
      <w:proofErr w:type="spellStart"/>
      <w:r w:rsidRPr="0018386E">
        <w:rPr>
          <w:rFonts w:ascii="Times New Roman" w:hAnsi="Times New Roman" w:cs="Times New Roman"/>
          <w:sz w:val="28"/>
          <w:szCs w:val="28"/>
          <w:lang w:val="uk-UA"/>
        </w:rPr>
        <w:t>діалектизми</w:t>
      </w:r>
      <w:proofErr w:type="spellEnd"/>
      <w:r w:rsidRPr="0018386E">
        <w:rPr>
          <w:rFonts w:ascii="Times New Roman" w:hAnsi="Times New Roman" w:cs="Times New Roman"/>
          <w:sz w:val="28"/>
          <w:szCs w:val="28"/>
          <w:lang w:val="uk-UA"/>
        </w:rPr>
        <w:t xml:space="preserve"> чи архаїзми, якими користуються герої твору або сам автор. Іноді доводиться робити короткі примітки щодо авторських скорочень, абревіатур або образних виразів. </w:t>
      </w:r>
    </w:p>
    <w:p w14:paraId="7AFB82E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На відміну від нотаток, поява коментарів зумовлена ​​необхідністю детальної інтерпретації окремих фрагментів авторського тексту, певних подій, явищ, персонажів. </w:t>
      </w:r>
    </w:p>
    <w:p w14:paraId="1DD91D1A"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Існують текстові, літературно-історичні, лінгвістичні та публікаційні коментарі. Текстові коментарі стосуються історії створення тексту, його цензури, редагування. </w:t>
      </w:r>
    </w:p>
    <w:p w14:paraId="2D3E31CF"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літературно-історичному – увага зосереджена на художніх особливостях твору, його темі та ідеях, місці в літературному процесі; тут вказуються або розшифровуються певні історичні події чи конкретні особи, деталі повсякденного життя, маловідомі читачеві. </w:t>
      </w:r>
    </w:p>
    <w:p w14:paraId="460990FD"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Додатки</w:t>
      </w:r>
      <w:r w:rsidRPr="0018386E">
        <w:rPr>
          <w:rFonts w:ascii="Times New Roman" w:hAnsi="Times New Roman" w:cs="Times New Roman"/>
          <w:sz w:val="28"/>
          <w:szCs w:val="28"/>
          <w:lang w:val="uk-UA"/>
        </w:rPr>
        <w:t xml:space="preserve"> – це аналіз характеристик мови та стилю автора, який інформує читача про принципи та обсяги редакційних </w:t>
      </w:r>
      <w:proofErr w:type="spellStart"/>
      <w:r w:rsidRPr="0018386E">
        <w:rPr>
          <w:rFonts w:ascii="Times New Roman" w:hAnsi="Times New Roman" w:cs="Times New Roman"/>
          <w:sz w:val="28"/>
          <w:szCs w:val="28"/>
          <w:lang w:val="uk-UA"/>
        </w:rPr>
        <w:t>втручань</w:t>
      </w:r>
      <w:proofErr w:type="spellEnd"/>
      <w:r w:rsidRPr="0018386E">
        <w:rPr>
          <w:rFonts w:ascii="Times New Roman" w:hAnsi="Times New Roman" w:cs="Times New Roman"/>
          <w:sz w:val="28"/>
          <w:szCs w:val="28"/>
          <w:lang w:val="uk-UA"/>
        </w:rPr>
        <w:t xml:space="preserve"> у текст. Коментар видавця обов’язково зосереджує увагу читача на інформації про перше видання твору, на особливостях наступних перевидань</w:t>
      </w:r>
      <w:r w:rsidRPr="0018386E">
        <w:rPr>
          <w:lang w:val="uk-UA"/>
        </w:rPr>
        <w:t>.</w:t>
      </w:r>
    </w:p>
    <w:p w14:paraId="780C1BFD"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Залежно від особливостей їх змісту та потреб читача, додатки подаються в кінці багатьох книжкових видань. </w:t>
      </w:r>
    </w:p>
    <w:p w14:paraId="039AB033"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наукових та навчальних виданнях це можуть бути книги, недоступні користувачеві, різні документи, нормативні акти, карти чи таблиці; у виданнях художніх творів (переважно багатотомних, академічних) – версії текстів, окремі видання; блок ілюстративного матеріалу може бути прикріплений до основної частини тексту, їх призначення цілком конкретне  – доповнити, збагатити книгу матеріалами, які не введені в основну частину, а мають безпосереднє відношення до них за змістом чи цифрами. </w:t>
      </w:r>
    </w:p>
    <w:p w14:paraId="60664E98"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Важливою частиною заключної частини книги є покажчик. </w:t>
      </w:r>
    </w:p>
    <w:p w14:paraId="4FE214A7"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i/>
          <w:sz w:val="28"/>
          <w:szCs w:val="28"/>
          <w:lang w:val="uk-UA"/>
        </w:rPr>
        <w:t>Покажчик</w:t>
      </w:r>
      <w:r w:rsidRPr="0018386E">
        <w:rPr>
          <w:rFonts w:ascii="Times New Roman" w:hAnsi="Times New Roman" w:cs="Times New Roman"/>
          <w:sz w:val="28"/>
          <w:szCs w:val="28"/>
          <w:lang w:val="uk-UA"/>
        </w:rPr>
        <w:t xml:space="preserve"> – це посібник для читача, який спрощує пошук різних даних, доступних у книзі – термінів, імен, дат, географічних назв, документів, ілюстрацій тощо, зі списком конкретних сторінок, на яких вони перераховані, контекст протягом усієї публікації.</w:t>
      </w:r>
    </w:p>
    <w:p w14:paraId="2F3F390A"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В рамках видавничої практики розроблені різні типи покажчиків, найпоширенішими з яких є: предметний, іменний, тематичний, географічний. Майже всі прізвища, імена та псевдоніми, міфологічні істоти, діючі особи, згадані </w:t>
      </w:r>
      <w:r w:rsidR="0018386E" w:rsidRPr="0018386E">
        <w:rPr>
          <w:rFonts w:ascii="Times New Roman" w:hAnsi="Times New Roman" w:cs="Times New Roman"/>
          <w:sz w:val="28"/>
          <w:szCs w:val="28"/>
          <w:lang w:val="uk-UA"/>
        </w:rPr>
        <w:t>в тексті, зроблені в номіналах [17].</w:t>
      </w:r>
    </w:p>
    <w:p w14:paraId="277BFD77"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Предметний покажчик зосереджує увагу читача на термінах, поняттях, заголовках, що визначають проблематику та зміст публікації. </w:t>
      </w:r>
    </w:p>
    <w:p w14:paraId="5AB786FC"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Географічний покажчик, відповідно – населені пункти, ландшафти, річки, гори. Залежно від типу публікації до неї можуть додаватися різні покажчики. Наприклад, ілюстрації будуть корисні в художніх виданнях; у науковому – таблиці, схеми; в історичних – архівних документах. </w:t>
      </w:r>
    </w:p>
    <w:p w14:paraId="4DC259B2"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публікаціях з історії літератури журналістика або видавнича справа не можуть обійтися без покажчиків творів, періодичних видань, друкарів, книг. Також є посилання на скорочення, символи, формули. Система покажчиків є важливою та корисною заключною частиною будь-якої публікації. </w:t>
      </w:r>
    </w:p>
    <w:p w14:paraId="33F7EDF0"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Однак він особливо цінний у довідкових, наукових, науково-популярних, нормативних та навчальних виданнях. Тобто в книгах, тексти яких призначені для частого та вибіркового використання. Відповідно до принципу розміщення тексту, переважна більшість покажчиків розташовані в алфавітному порядку. </w:t>
      </w:r>
    </w:p>
    <w:p w14:paraId="496FD5B9"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Хоча його можна вводити хронологічно та систематично. Склад у кінці тексту книги окремої групи незрозумілих слів із коротким поясненням їх значення або перекладом з іншої мови називається</w:t>
      </w:r>
      <w:r w:rsidRPr="0018386E">
        <w:rPr>
          <w:rFonts w:ascii="Times New Roman" w:hAnsi="Times New Roman" w:cs="Times New Roman"/>
          <w:i/>
          <w:sz w:val="28"/>
          <w:szCs w:val="28"/>
          <w:lang w:val="uk-UA"/>
        </w:rPr>
        <w:t xml:space="preserve"> глосарієм</w:t>
      </w:r>
      <w:r w:rsidRPr="0018386E">
        <w:rPr>
          <w:rFonts w:ascii="Times New Roman" w:hAnsi="Times New Roman" w:cs="Times New Roman"/>
          <w:sz w:val="28"/>
          <w:szCs w:val="28"/>
          <w:lang w:val="uk-UA"/>
        </w:rPr>
        <w:t>. Цей компонент заключної частини книги виконує важливу довідково-інформаційну функцію і вимагає особливо ретельного підходу видавця до оформлення.</w:t>
      </w:r>
    </w:p>
    <w:p w14:paraId="6266E343" w14:textId="77777777" w:rsidR="003764E3" w:rsidRPr="0018386E" w:rsidRDefault="003764E3" w:rsidP="003764E3">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Бібліографічний опис підготовлений відповідно до стандартів публікацій, затверджених у кожній країні, і містить обов’язковий перелік основних </w:t>
      </w:r>
      <w:r w:rsidRPr="0018386E">
        <w:rPr>
          <w:rFonts w:ascii="Times New Roman" w:hAnsi="Times New Roman" w:cs="Times New Roman"/>
          <w:sz w:val="28"/>
          <w:szCs w:val="28"/>
          <w:lang w:val="uk-UA"/>
        </w:rPr>
        <w:lastRenderedPageBreak/>
        <w:t>ідентифікаційних характеристик: ім’я автора, заголовок, місце та рік видання, кількість сторінок або конкретна сторінка, згадана в тексті. У видавничій практиці використовуйте повний та скорочений бібліографічний опис літератури залежно від ти</w:t>
      </w:r>
      <w:r w:rsidR="0018386E" w:rsidRPr="0018386E">
        <w:rPr>
          <w:rFonts w:ascii="Times New Roman" w:hAnsi="Times New Roman" w:cs="Times New Roman"/>
          <w:sz w:val="28"/>
          <w:szCs w:val="28"/>
          <w:lang w:val="uk-UA"/>
        </w:rPr>
        <w:t>пу видання та його мети [8].</w:t>
      </w:r>
    </w:p>
    <w:p w14:paraId="20295F01" w14:textId="77777777" w:rsidR="000D5DD6" w:rsidRPr="0018386E" w:rsidRDefault="000D5DD6" w:rsidP="009B36DA">
      <w:pPr>
        <w:spacing w:line="360" w:lineRule="auto"/>
        <w:jc w:val="both"/>
        <w:rPr>
          <w:b/>
          <w:lang w:val="uk-UA"/>
        </w:rPr>
      </w:pPr>
    </w:p>
    <w:p w14:paraId="6E2E5EC9" w14:textId="77777777" w:rsidR="000D5DD6" w:rsidRPr="0018386E" w:rsidRDefault="005263FC" w:rsidP="000D5DD6">
      <w:pPr>
        <w:spacing w:line="360" w:lineRule="auto"/>
        <w:jc w:val="both"/>
        <w:rPr>
          <w:rFonts w:ascii="Times New Roman" w:hAnsi="Times New Roman" w:cs="Times New Roman"/>
          <w:b/>
          <w:sz w:val="28"/>
          <w:szCs w:val="28"/>
          <w:lang w:val="uk-UA"/>
        </w:rPr>
      </w:pPr>
      <w:r w:rsidRPr="0018386E">
        <w:rPr>
          <w:rFonts w:ascii="Times New Roman" w:hAnsi="Times New Roman" w:cs="Times New Roman"/>
          <w:b/>
          <w:sz w:val="28"/>
          <w:szCs w:val="28"/>
          <w:lang w:val="uk-UA"/>
        </w:rPr>
        <w:t>2.2</w:t>
      </w:r>
      <w:r w:rsidR="00B5673D" w:rsidRPr="0018386E">
        <w:rPr>
          <w:rFonts w:ascii="Times New Roman" w:hAnsi="Times New Roman" w:cs="Times New Roman"/>
          <w:b/>
          <w:sz w:val="28"/>
          <w:szCs w:val="28"/>
          <w:lang w:val="uk-UA"/>
        </w:rPr>
        <w:t xml:space="preserve"> </w:t>
      </w:r>
      <w:r w:rsidR="000D5DD6" w:rsidRPr="0018386E">
        <w:rPr>
          <w:rFonts w:ascii="Times New Roman" w:hAnsi="Times New Roman" w:cs="Times New Roman"/>
          <w:b/>
          <w:sz w:val="28"/>
          <w:szCs w:val="28"/>
          <w:lang w:val="uk-UA"/>
        </w:rPr>
        <w:t>Синтез традиційних та новітніх засобів книжкової графіки</w:t>
      </w:r>
    </w:p>
    <w:p w14:paraId="03F7326B" w14:textId="77777777" w:rsidR="00B5673D" w:rsidRPr="0018386E" w:rsidRDefault="000D5DD6"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w:t>
      </w:r>
      <w:r w:rsidR="00B5673D" w:rsidRPr="0018386E">
        <w:rPr>
          <w:rFonts w:ascii="Times New Roman" w:hAnsi="Times New Roman" w:cs="Times New Roman"/>
          <w:sz w:val="28"/>
          <w:szCs w:val="28"/>
          <w:lang w:val="uk-UA"/>
        </w:rPr>
        <w:tab/>
      </w:r>
      <w:r w:rsidRPr="0018386E">
        <w:rPr>
          <w:rFonts w:ascii="Times New Roman" w:hAnsi="Times New Roman" w:cs="Times New Roman"/>
          <w:sz w:val="28"/>
          <w:szCs w:val="28"/>
          <w:lang w:val="uk-UA"/>
        </w:rPr>
        <w:t xml:space="preserve">Незважаючи на нововведення, «класичні» прийоми в книжковій графіці не втрачають свого значення і все частіше поєднуються з цифровими технологіями. На практиці використання традиційних технік із залученням цифрових технологій можна </w:t>
      </w:r>
      <w:r w:rsidR="00B5673D" w:rsidRPr="0018386E">
        <w:rPr>
          <w:rFonts w:ascii="Times New Roman" w:hAnsi="Times New Roman" w:cs="Times New Roman"/>
          <w:sz w:val="28"/>
          <w:szCs w:val="28"/>
          <w:lang w:val="uk-UA"/>
        </w:rPr>
        <w:t>розділити на два шляхи: перший –</w:t>
      </w:r>
      <w:r w:rsidRPr="0018386E">
        <w:rPr>
          <w:rFonts w:ascii="Times New Roman" w:hAnsi="Times New Roman" w:cs="Times New Roman"/>
          <w:sz w:val="28"/>
          <w:szCs w:val="28"/>
          <w:lang w:val="uk-UA"/>
        </w:rPr>
        <w:t xml:space="preserve"> переклад, створений у цифрових графічних продуктах у реальному</w:t>
      </w:r>
      <w:r w:rsidR="0018386E" w:rsidRPr="0018386E">
        <w:rPr>
          <w:rFonts w:ascii="Times New Roman" w:hAnsi="Times New Roman" w:cs="Times New Roman"/>
          <w:sz w:val="28"/>
          <w:szCs w:val="28"/>
          <w:lang w:val="uk-UA"/>
        </w:rPr>
        <w:t xml:space="preserve"> просторі для подальшої роботи [8]</w:t>
      </w:r>
    </w:p>
    <w:p w14:paraId="3D55EDD7" w14:textId="77777777" w:rsidR="00B5673D" w:rsidRPr="0018386E" w:rsidRDefault="000D5DD6"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Тоді в цифровому просторі існує певна послідовність операцій з корекції та обробки зображень за </w:t>
      </w:r>
      <w:r w:rsidR="00B5673D" w:rsidRPr="0018386E">
        <w:rPr>
          <w:rFonts w:ascii="Times New Roman" w:hAnsi="Times New Roman" w:cs="Times New Roman"/>
          <w:sz w:val="28"/>
          <w:szCs w:val="28"/>
          <w:lang w:val="uk-UA"/>
        </w:rPr>
        <w:t>допомогою цифрових інструментів.</w:t>
      </w:r>
      <w:r w:rsidRPr="0018386E">
        <w:rPr>
          <w:rFonts w:ascii="Times New Roman" w:hAnsi="Times New Roman" w:cs="Times New Roman"/>
          <w:sz w:val="28"/>
          <w:szCs w:val="28"/>
          <w:lang w:val="uk-UA"/>
        </w:rPr>
        <w:t xml:space="preserve"> Використання першого методу</w:t>
      </w:r>
      <w:r w:rsidR="00B5673D" w:rsidRPr="0018386E">
        <w:rPr>
          <w:rFonts w:ascii="Times New Roman" w:hAnsi="Times New Roman" w:cs="Times New Roman"/>
          <w:sz w:val="28"/>
          <w:szCs w:val="28"/>
          <w:lang w:val="uk-UA"/>
        </w:rPr>
        <w:t xml:space="preserve"> забезпечує наступні можливості:</w:t>
      </w:r>
    </w:p>
    <w:p w14:paraId="24922913" w14:textId="77777777" w:rsidR="00B5673D" w:rsidRPr="0018386E" w:rsidRDefault="000D5DD6" w:rsidP="00B5673D">
      <w:pPr>
        <w:pStyle w:val="a3"/>
        <w:numPr>
          <w:ilvl w:val="0"/>
          <w:numId w:val="6"/>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Цифрові технології дозволяють гармонійно поєднувати різні графічні прийоми та техніки. Поєднання різних технік при створенні образів на основі контрастних або подібних комбінацій при</w:t>
      </w:r>
      <w:r w:rsidR="00B5673D" w:rsidRPr="0018386E">
        <w:rPr>
          <w:rFonts w:ascii="Times New Roman" w:hAnsi="Times New Roman" w:cs="Times New Roman"/>
          <w:sz w:val="28"/>
          <w:szCs w:val="28"/>
          <w:lang w:val="uk-UA"/>
        </w:rPr>
        <w:t>зводить до оригінальних рішень.</w:t>
      </w:r>
    </w:p>
    <w:p w14:paraId="163E7AD2" w14:textId="77777777" w:rsidR="00B5673D" w:rsidRPr="0018386E" w:rsidRDefault="000D5DD6" w:rsidP="00B5673D">
      <w:pPr>
        <w:pStyle w:val="a3"/>
        <w:numPr>
          <w:ilvl w:val="0"/>
          <w:numId w:val="6"/>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Використання цифрового простору для організації поє</w:t>
      </w:r>
      <w:r w:rsidR="00B5673D" w:rsidRPr="0018386E">
        <w:rPr>
          <w:rFonts w:ascii="Times New Roman" w:hAnsi="Times New Roman" w:cs="Times New Roman"/>
          <w:sz w:val="28"/>
          <w:szCs w:val="28"/>
          <w:lang w:val="uk-UA"/>
        </w:rPr>
        <w:t xml:space="preserve">днання графічних форм включає: </w:t>
      </w:r>
      <w:r w:rsidRPr="0018386E">
        <w:rPr>
          <w:rFonts w:ascii="Times New Roman" w:hAnsi="Times New Roman" w:cs="Times New Roman"/>
          <w:sz w:val="28"/>
          <w:szCs w:val="28"/>
          <w:lang w:val="uk-UA"/>
        </w:rPr>
        <w:t xml:space="preserve"> поєднання різних графічних прийомів в одному зображенні, поєднання яких у традиційному в</w:t>
      </w:r>
      <w:r w:rsidR="00B5673D" w:rsidRPr="0018386E">
        <w:rPr>
          <w:rFonts w:ascii="Times New Roman" w:hAnsi="Times New Roman" w:cs="Times New Roman"/>
          <w:sz w:val="28"/>
          <w:szCs w:val="28"/>
          <w:lang w:val="uk-UA"/>
        </w:rPr>
        <w:t>иконанні технологічно неможливе.</w:t>
      </w:r>
      <w:r w:rsidRPr="0018386E">
        <w:rPr>
          <w:rFonts w:ascii="Times New Roman" w:hAnsi="Times New Roman" w:cs="Times New Roman"/>
          <w:sz w:val="28"/>
          <w:szCs w:val="28"/>
          <w:lang w:val="uk-UA"/>
        </w:rPr>
        <w:t xml:space="preserve"> Це дає широкі можливості в організації глибокої структури простору</w:t>
      </w:r>
      <w:r w:rsidR="00B5673D" w:rsidRPr="0018386E">
        <w:rPr>
          <w:rFonts w:ascii="Times New Roman" w:hAnsi="Times New Roman" w:cs="Times New Roman"/>
          <w:sz w:val="28"/>
          <w:szCs w:val="28"/>
          <w:lang w:val="uk-UA"/>
        </w:rPr>
        <w:t>.</w:t>
      </w:r>
    </w:p>
    <w:p w14:paraId="75FA979D" w14:textId="77777777" w:rsidR="00B5673D" w:rsidRPr="0018386E" w:rsidRDefault="000D5DD6" w:rsidP="00B5673D">
      <w:pPr>
        <w:pStyle w:val="a3"/>
        <w:numPr>
          <w:ilvl w:val="0"/>
          <w:numId w:val="6"/>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Використання цифрових технологій для редагува</w:t>
      </w:r>
      <w:r w:rsidR="00B5673D" w:rsidRPr="0018386E">
        <w:rPr>
          <w:rFonts w:ascii="Times New Roman" w:hAnsi="Times New Roman" w:cs="Times New Roman"/>
          <w:sz w:val="28"/>
          <w:szCs w:val="28"/>
          <w:lang w:val="uk-UA"/>
        </w:rPr>
        <w:t xml:space="preserve">ння та перетворення зображень: </w:t>
      </w:r>
      <w:r w:rsidRPr="0018386E">
        <w:rPr>
          <w:rFonts w:ascii="Times New Roman" w:hAnsi="Times New Roman" w:cs="Times New Roman"/>
          <w:sz w:val="28"/>
          <w:szCs w:val="28"/>
          <w:lang w:val="uk-UA"/>
        </w:rPr>
        <w:t>руйнування, розбиття оригінального зображення, створеного класицистичними прийомами, на певні компоненти для інших композиційних дій (зміни розміру, розташування, просторової ор</w:t>
      </w:r>
      <w:r w:rsidR="00B5673D" w:rsidRPr="0018386E">
        <w:rPr>
          <w:rFonts w:ascii="Times New Roman" w:hAnsi="Times New Roman" w:cs="Times New Roman"/>
          <w:sz w:val="28"/>
          <w:szCs w:val="28"/>
          <w:lang w:val="uk-UA"/>
        </w:rPr>
        <w:t xml:space="preserve">ієнтації, операції множення); </w:t>
      </w:r>
    </w:p>
    <w:p w14:paraId="29974D42" w14:textId="77777777" w:rsidR="00B5673D" w:rsidRPr="0018386E" w:rsidRDefault="000D5DD6" w:rsidP="00B5673D">
      <w:pPr>
        <w:pStyle w:val="a3"/>
        <w:numPr>
          <w:ilvl w:val="0"/>
          <w:numId w:val="6"/>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перетворення (деформація) графічного зображення у включені інструменти поверхневих пере</w:t>
      </w:r>
      <w:r w:rsidR="00B5673D" w:rsidRPr="0018386E">
        <w:rPr>
          <w:rFonts w:ascii="Times New Roman" w:hAnsi="Times New Roman" w:cs="Times New Roman"/>
          <w:sz w:val="28"/>
          <w:szCs w:val="28"/>
          <w:lang w:val="uk-UA"/>
        </w:rPr>
        <w:t xml:space="preserve">творень та регулювання форми; </w:t>
      </w:r>
    </w:p>
    <w:p w14:paraId="2C7BB41F" w14:textId="77777777" w:rsidR="00B5673D" w:rsidRPr="0018386E" w:rsidRDefault="000D5DD6" w:rsidP="00B5673D">
      <w:pPr>
        <w:pStyle w:val="a3"/>
        <w:numPr>
          <w:ilvl w:val="0"/>
          <w:numId w:val="6"/>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ефект масштабування, який полягає у створенні графічної форми за рахунок зменшення або збільшення </w:t>
      </w:r>
      <w:proofErr w:type="spellStart"/>
      <w:r w:rsidRPr="0018386E">
        <w:rPr>
          <w:rFonts w:ascii="Times New Roman" w:hAnsi="Times New Roman" w:cs="Times New Roman"/>
          <w:sz w:val="28"/>
          <w:szCs w:val="28"/>
          <w:lang w:val="uk-UA"/>
        </w:rPr>
        <w:t>відсканованого</w:t>
      </w:r>
      <w:proofErr w:type="spellEnd"/>
      <w:r w:rsidRPr="0018386E">
        <w:rPr>
          <w:rFonts w:ascii="Times New Roman" w:hAnsi="Times New Roman" w:cs="Times New Roman"/>
          <w:sz w:val="28"/>
          <w:szCs w:val="28"/>
          <w:lang w:val="uk-UA"/>
        </w:rPr>
        <w:t xml:space="preserve"> зображення, с</w:t>
      </w:r>
      <w:r w:rsidR="0018386E" w:rsidRPr="0018386E">
        <w:rPr>
          <w:rFonts w:ascii="Times New Roman" w:hAnsi="Times New Roman" w:cs="Times New Roman"/>
          <w:sz w:val="28"/>
          <w:szCs w:val="28"/>
          <w:lang w:val="uk-UA"/>
        </w:rPr>
        <w:t>твореного «класичним» способом [21, c.3].</w:t>
      </w:r>
    </w:p>
    <w:p w14:paraId="20B9C641" w14:textId="77777777" w:rsidR="00B5673D" w:rsidRPr="0018386E" w:rsidRDefault="000D5DD6"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Після збільшення зображення текстура буде яскравішою, зображення буде більш грубим. Якщо їх зменшити, неточності будуть компенсовані, товщина ліній зменшиться, зображення стане більш вишуканим</w:t>
      </w:r>
      <w:r w:rsidR="00B5673D" w:rsidRPr="0018386E">
        <w:rPr>
          <w:rFonts w:ascii="Times New Roman" w:hAnsi="Times New Roman" w:cs="Times New Roman"/>
          <w:sz w:val="28"/>
          <w:szCs w:val="28"/>
          <w:lang w:val="uk-UA"/>
        </w:rPr>
        <w:t>.</w:t>
      </w:r>
    </w:p>
    <w:p w14:paraId="11F77FE9" w14:textId="77777777" w:rsidR="00B5673D" w:rsidRPr="0018386E" w:rsidRDefault="000D5DD6"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Це може бути, наприклад, перетворення тонального зображення в лінійне, глибоке в площинне зображення, зміна текстури зображення,</w:t>
      </w:r>
      <w:r w:rsidR="00B5673D" w:rsidRPr="0018386E">
        <w:rPr>
          <w:rFonts w:ascii="Times New Roman" w:hAnsi="Times New Roman" w:cs="Times New Roman"/>
          <w:sz w:val="28"/>
          <w:szCs w:val="28"/>
          <w:lang w:val="uk-UA"/>
        </w:rPr>
        <w:t xml:space="preserve"> імітація різних технік тощо; </w:t>
      </w:r>
      <w:r w:rsidRPr="0018386E">
        <w:rPr>
          <w:rFonts w:ascii="Times New Roman" w:hAnsi="Times New Roman" w:cs="Times New Roman"/>
          <w:sz w:val="28"/>
          <w:szCs w:val="28"/>
          <w:lang w:val="uk-UA"/>
        </w:rPr>
        <w:t>встановлення властивостей насиченості кольорів, яскравості, контрасту, прозорості графічних компонентів</w:t>
      </w:r>
      <w:r w:rsidR="00B5673D" w:rsidRPr="0018386E">
        <w:rPr>
          <w:rFonts w:ascii="Times New Roman" w:hAnsi="Times New Roman" w:cs="Times New Roman"/>
          <w:sz w:val="28"/>
          <w:szCs w:val="28"/>
          <w:lang w:val="uk-UA"/>
        </w:rPr>
        <w:t>.</w:t>
      </w:r>
      <w:r w:rsidRPr="0018386E">
        <w:rPr>
          <w:rFonts w:ascii="Times New Roman" w:hAnsi="Times New Roman" w:cs="Times New Roman"/>
          <w:sz w:val="28"/>
          <w:szCs w:val="28"/>
          <w:lang w:val="uk-UA"/>
        </w:rPr>
        <w:t xml:space="preserve"> </w:t>
      </w:r>
    </w:p>
    <w:p w14:paraId="5EF2CE62" w14:textId="77777777" w:rsidR="00B5673D" w:rsidRPr="0018386E" w:rsidRDefault="000D5DD6"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Другий метод, який полягає у модифікації моделювання простору об’єктів, надає мож</w:t>
      </w:r>
      <w:r w:rsidR="00B5673D" w:rsidRPr="0018386E">
        <w:rPr>
          <w:rFonts w:ascii="Times New Roman" w:hAnsi="Times New Roman" w:cs="Times New Roman"/>
          <w:sz w:val="28"/>
          <w:szCs w:val="28"/>
          <w:lang w:val="uk-UA"/>
        </w:rPr>
        <w:t>ливості вирішити ці проблеми:</w:t>
      </w:r>
    </w:p>
    <w:p w14:paraId="23E45D0B" w14:textId="77777777" w:rsidR="00B5673D" w:rsidRPr="0018386E" w:rsidRDefault="00B5673D" w:rsidP="00B5673D">
      <w:pPr>
        <w:pStyle w:val="a3"/>
        <w:numPr>
          <w:ilvl w:val="0"/>
          <w:numId w:val="7"/>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w:t>
      </w:r>
      <w:r w:rsidR="000D5DD6" w:rsidRPr="0018386E">
        <w:rPr>
          <w:rFonts w:ascii="Times New Roman" w:hAnsi="Times New Roman" w:cs="Times New Roman"/>
          <w:sz w:val="28"/>
          <w:szCs w:val="28"/>
          <w:lang w:val="uk-UA"/>
        </w:rPr>
        <w:t xml:space="preserve">оповнення графічної моделі традиційними графічними прийомами з метою створення нових графічних форм та вираження деяких об’єктивних особливостей та художніх характеристик існуючих форм; </w:t>
      </w:r>
    </w:p>
    <w:p w14:paraId="0AD247DD" w14:textId="77777777" w:rsidR="00B5673D" w:rsidRPr="0018386E" w:rsidRDefault="000D5DD6" w:rsidP="00B5673D">
      <w:pPr>
        <w:pStyle w:val="a3"/>
        <w:numPr>
          <w:ilvl w:val="0"/>
          <w:numId w:val="7"/>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про</w:t>
      </w:r>
      <w:r w:rsidR="00B5673D" w:rsidRPr="0018386E">
        <w:rPr>
          <w:rFonts w:ascii="Times New Roman" w:hAnsi="Times New Roman" w:cs="Times New Roman"/>
          <w:sz w:val="28"/>
          <w:szCs w:val="28"/>
          <w:lang w:val="uk-UA"/>
        </w:rPr>
        <w:t>сторове перетворення площини;</w:t>
      </w:r>
    </w:p>
    <w:p w14:paraId="401BAD18" w14:textId="77777777" w:rsidR="00B5673D" w:rsidRPr="0018386E" w:rsidRDefault="000D5DD6" w:rsidP="00B5673D">
      <w:pPr>
        <w:pStyle w:val="a3"/>
        <w:numPr>
          <w:ilvl w:val="0"/>
          <w:numId w:val="7"/>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отримання зображення основного кадру просторової форми для створення просторового зображення об’єкта традиційними засобами. </w:t>
      </w:r>
    </w:p>
    <w:p w14:paraId="00CC5A53" w14:textId="77777777" w:rsidR="000D5DD6" w:rsidRPr="0018386E" w:rsidRDefault="000D5DD6" w:rsidP="00B5673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Перший і другий методи послідовно використовуються з одного простору в інший.</w:t>
      </w:r>
    </w:p>
    <w:p w14:paraId="3AB1C525" w14:textId="77777777" w:rsidR="006A361B" w:rsidRPr="0018386E" w:rsidRDefault="006A361B" w:rsidP="006A361B">
      <w:pPr>
        <w:spacing w:line="360" w:lineRule="auto"/>
        <w:jc w:val="both"/>
        <w:rPr>
          <w:lang w:val="uk-UA"/>
        </w:rPr>
      </w:pPr>
    </w:p>
    <w:p w14:paraId="50E4EF9D" w14:textId="77777777" w:rsidR="006A361B" w:rsidRPr="0018386E" w:rsidRDefault="00B5673D" w:rsidP="006A361B">
      <w:pPr>
        <w:spacing w:line="360" w:lineRule="auto"/>
        <w:jc w:val="both"/>
        <w:rPr>
          <w:rFonts w:ascii="Times New Roman" w:hAnsi="Times New Roman" w:cs="Times New Roman"/>
          <w:b/>
          <w:sz w:val="28"/>
          <w:szCs w:val="28"/>
          <w:lang w:val="uk-UA"/>
        </w:rPr>
      </w:pPr>
      <w:r w:rsidRPr="0018386E">
        <w:rPr>
          <w:rFonts w:ascii="Times New Roman" w:hAnsi="Times New Roman" w:cs="Times New Roman"/>
          <w:b/>
          <w:sz w:val="28"/>
          <w:szCs w:val="28"/>
          <w:lang w:val="uk-UA"/>
        </w:rPr>
        <w:t xml:space="preserve">2.3 </w:t>
      </w:r>
      <w:proofErr w:type="spellStart"/>
      <w:r w:rsidR="006A361B" w:rsidRPr="0018386E">
        <w:rPr>
          <w:rFonts w:ascii="Times New Roman" w:hAnsi="Times New Roman" w:cs="Times New Roman"/>
          <w:b/>
          <w:sz w:val="28"/>
          <w:szCs w:val="28"/>
          <w:lang w:val="uk-UA"/>
        </w:rPr>
        <w:t>Структрно</w:t>
      </w:r>
      <w:proofErr w:type="spellEnd"/>
      <w:r w:rsidR="006A361B" w:rsidRPr="0018386E">
        <w:rPr>
          <w:rFonts w:ascii="Times New Roman" w:hAnsi="Times New Roman" w:cs="Times New Roman"/>
          <w:b/>
          <w:sz w:val="28"/>
          <w:szCs w:val="28"/>
          <w:lang w:val="uk-UA"/>
        </w:rPr>
        <w:t>-композиційні особливості літературного жанру</w:t>
      </w:r>
      <w:r w:rsidRPr="0018386E">
        <w:rPr>
          <w:rFonts w:ascii="Times New Roman" w:hAnsi="Times New Roman" w:cs="Times New Roman"/>
          <w:b/>
          <w:sz w:val="28"/>
          <w:szCs w:val="28"/>
          <w:lang w:val="uk-UA"/>
        </w:rPr>
        <w:t xml:space="preserve"> детектив</w:t>
      </w:r>
    </w:p>
    <w:p w14:paraId="79C930CD" w14:textId="77777777" w:rsidR="007D6D1B" w:rsidRPr="0018386E" w:rsidRDefault="007D6D1B" w:rsidP="00B5673D">
      <w:pPr>
        <w:spacing w:after="0" w:line="360" w:lineRule="auto"/>
        <w:ind w:firstLine="709"/>
        <w:jc w:val="both"/>
        <w:rPr>
          <w:rFonts w:ascii="Times New Roman" w:hAnsi="Times New Roman" w:cs="Times New Roman"/>
          <w:sz w:val="28"/>
          <w:szCs w:val="28"/>
          <w:lang w:val="uk-UA"/>
        </w:rPr>
      </w:pPr>
    </w:p>
    <w:p w14:paraId="36620F5A" w14:textId="77777777" w:rsidR="00B5673D"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Таємниці завжди викликали особливий інтерес у суспільстві. Людина несе цю пристрасть до всього таємничого протягом всієї історії свого розвитку та існування. Природно, мотив таємничості пронизував мистецтво, зокрема літературу. Це пояснює надзвичайну популярність детективного жанру. </w:t>
      </w:r>
      <w:r w:rsidRPr="0018386E">
        <w:rPr>
          <w:rFonts w:ascii="Times New Roman" w:hAnsi="Times New Roman" w:cs="Times New Roman"/>
          <w:sz w:val="28"/>
          <w:szCs w:val="28"/>
          <w:lang w:val="uk-UA"/>
        </w:rPr>
        <w:lastRenderedPageBreak/>
        <w:t xml:space="preserve">Сьогодні на полицях книгарні повно численних детективних зразків. Деякі з них видаються під іменем сумнівних сучасних авторів, які видають по два десятки книг на рік в інтересах наживи, інші належать до пера класики цього жанру. Цей вибір часто збиває читача з пантелику. </w:t>
      </w:r>
    </w:p>
    <w:p w14:paraId="6AF3B24E"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Як відрізнити справжню літературу від таблоїдної фантастики? Яка роль детектива - дати спокій напруженому сучасному ритму життя інтелекту читача або, навпаки, дозволити мозку працювати в пошуках розв’язання детективної таємниці? Актуальність цих цифр підкреслює важливість теми ц</w:t>
      </w:r>
      <w:r w:rsidR="007D6D1B" w:rsidRPr="0018386E">
        <w:rPr>
          <w:rFonts w:ascii="Times New Roman" w:hAnsi="Times New Roman" w:cs="Times New Roman"/>
          <w:sz w:val="28"/>
          <w:szCs w:val="28"/>
          <w:lang w:val="uk-UA"/>
        </w:rPr>
        <w:t>ієї статті. Світова література – від античної до сучасної –</w:t>
      </w:r>
      <w:r w:rsidRPr="0018386E">
        <w:rPr>
          <w:rFonts w:ascii="Times New Roman" w:hAnsi="Times New Roman" w:cs="Times New Roman"/>
          <w:sz w:val="28"/>
          <w:szCs w:val="28"/>
          <w:lang w:val="uk-UA"/>
        </w:rPr>
        <w:t xml:space="preserve"> активно використовувала загадку як основу сюжету. На думку В. Брюсова, саме детективний жанр став «н</w:t>
      </w:r>
      <w:r w:rsidR="007D6D1B" w:rsidRPr="0018386E">
        <w:rPr>
          <w:rFonts w:ascii="Times New Roman" w:hAnsi="Times New Roman" w:cs="Times New Roman"/>
          <w:sz w:val="28"/>
          <w:szCs w:val="28"/>
          <w:lang w:val="uk-UA"/>
        </w:rPr>
        <w:t>айвищою формою загадки, інакше –</w:t>
      </w:r>
      <w:r w:rsidRPr="0018386E">
        <w:rPr>
          <w:rFonts w:ascii="Times New Roman" w:hAnsi="Times New Roman" w:cs="Times New Roman"/>
          <w:sz w:val="28"/>
          <w:szCs w:val="28"/>
          <w:lang w:val="uk-UA"/>
        </w:rPr>
        <w:t xml:space="preserve"> рівнянням з однією або кількома невідомими, яке має розгадати читач» [2</w:t>
      </w:r>
      <w:r w:rsidR="0018386E" w:rsidRPr="0018386E">
        <w:rPr>
          <w:rFonts w:ascii="Times New Roman" w:hAnsi="Times New Roman" w:cs="Times New Roman"/>
          <w:sz w:val="28"/>
          <w:szCs w:val="28"/>
          <w:lang w:val="uk-UA"/>
        </w:rPr>
        <w:t>, c.38</w:t>
      </w:r>
      <w:r w:rsidRPr="0018386E">
        <w:rPr>
          <w:rFonts w:ascii="Times New Roman" w:hAnsi="Times New Roman" w:cs="Times New Roman"/>
          <w:sz w:val="28"/>
          <w:szCs w:val="28"/>
          <w:lang w:val="uk-UA"/>
        </w:rPr>
        <w:t>].</w:t>
      </w:r>
    </w:p>
    <w:p w14:paraId="220C4689"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У талановитих детективних історіях читач отримає можливість самостійно розв’язати це рівняння, використовуючи надані йому дані, що вимагатиме певної розумової роботи. </w:t>
      </w:r>
    </w:p>
    <w:p w14:paraId="4BFAB456"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Паралельно з розвитком детективного жанру спостерігається безпрецедентне зростання судово-медичної науки. З’явилися перші системи ідентифікації (за антропометричними даними, фотороботами, дактилоскопічними відбитками); перші детектори брехні. Вони навчилися відрізняти кров тварин від крові людини. </w:t>
      </w:r>
    </w:p>
    <w:p w14:paraId="6BE5146A"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Детективний жанр, як губка, поглинув ці відкриття. Тож знайомство з відомим детективом з Бейкер-</w:t>
      </w:r>
      <w:proofErr w:type="spellStart"/>
      <w:r w:rsidRPr="0018386E">
        <w:rPr>
          <w:rFonts w:ascii="Times New Roman" w:hAnsi="Times New Roman" w:cs="Times New Roman"/>
          <w:sz w:val="28"/>
          <w:szCs w:val="28"/>
          <w:lang w:val="uk-UA"/>
        </w:rPr>
        <w:t>стріт</w:t>
      </w:r>
      <w:proofErr w:type="spellEnd"/>
      <w:r w:rsidRPr="0018386E">
        <w:rPr>
          <w:rFonts w:ascii="Times New Roman" w:hAnsi="Times New Roman" w:cs="Times New Roman"/>
          <w:sz w:val="28"/>
          <w:szCs w:val="28"/>
          <w:lang w:val="uk-UA"/>
        </w:rPr>
        <w:t xml:space="preserve"> таке: «Знайдено! Знайдено! Він весело крикнув і кинувся до нас із пробіркою в руках. «Нарешті я знайшов засіб, який лише закриває гемоглобін і нічого іншого!» «Якби він знайшов рисові поля із золота, його обличчя, мабуть, не с</w:t>
      </w:r>
      <w:r w:rsidR="007D6D1B" w:rsidRPr="0018386E">
        <w:rPr>
          <w:rFonts w:ascii="Times New Roman" w:hAnsi="Times New Roman" w:cs="Times New Roman"/>
          <w:sz w:val="28"/>
          <w:szCs w:val="28"/>
          <w:lang w:val="uk-UA"/>
        </w:rPr>
        <w:t>яяло б від такого задоволення».</w:t>
      </w:r>
    </w:p>
    <w:p w14:paraId="4E4D2A28"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Автори детективних і</w:t>
      </w:r>
      <w:r w:rsidR="007D6D1B" w:rsidRPr="0018386E">
        <w:rPr>
          <w:rFonts w:ascii="Times New Roman" w:hAnsi="Times New Roman" w:cs="Times New Roman"/>
          <w:sz w:val="28"/>
          <w:szCs w:val="28"/>
          <w:lang w:val="uk-UA"/>
        </w:rPr>
        <w:t xml:space="preserve">сторій взагалі абсолютно різні </w:t>
      </w:r>
      <w:r w:rsidRPr="0018386E">
        <w:rPr>
          <w:rFonts w:ascii="Times New Roman" w:hAnsi="Times New Roman" w:cs="Times New Roman"/>
          <w:sz w:val="28"/>
          <w:szCs w:val="28"/>
          <w:lang w:val="uk-UA"/>
        </w:rPr>
        <w:t xml:space="preserve">люди. </w:t>
      </w:r>
      <w:proofErr w:type="spellStart"/>
      <w:r w:rsidRPr="0018386E">
        <w:rPr>
          <w:rFonts w:ascii="Times New Roman" w:hAnsi="Times New Roman" w:cs="Times New Roman"/>
          <w:sz w:val="28"/>
          <w:szCs w:val="28"/>
          <w:lang w:val="uk-UA"/>
        </w:rPr>
        <w:t>Елен</w:t>
      </w:r>
      <w:proofErr w:type="spellEnd"/>
      <w:r w:rsidRPr="0018386E">
        <w:rPr>
          <w:rFonts w:ascii="Times New Roman" w:hAnsi="Times New Roman" w:cs="Times New Roman"/>
          <w:sz w:val="28"/>
          <w:szCs w:val="28"/>
          <w:lang w:val="uk-UA"/>
        </w:rPr>
        <w:t xml:space="preserve"> </w:t>
      </w:r>
      <w:proofErr w:type="spellStart"/>
      <w:r w:rsidRPr="0018386E">
        <w:rPr>
          <w:rFonts w:ascii="Times New Roman" w:hAnsi="Times New Roman" w:cs="Times New Roman"/>
          <w:sz w:val="28"/>
          <w:szCs w:val="28"/>
          <w:lang w:val="uk-UA"/>
        </w:rPr>
        <w:t>Вуд</w:t>
      </w:r>
      <w:proofErr w:type="spellEnd"/>
      <w:r w:rsidRPr="0018386E">
        <w:rPr>
          <w:rFonts w:ascii="Times New Roman" w:hAnsi="Times New Roman" w:cs="Times New Roman"/>
          <w:sz w:val="28"/>
          <w:szCs w:val="28"/>
          <w:lang w:val="uk-UA"/>
        </w:rPr>
        <w:t xml:space="preserve">, яка почала писати детективи з наскрізними персонажами за кілька років до Конан </w:t>
      </w:r>
      <w:proofErr w:type="spellStart"/>
      <w:r w:rsidRPr="0018386E">
        <w:rPr>
          <w:rFonts w:ascii="Times New Roman" w:hAnsi="Times New Roman" w:cs="Times New Roman"/>
          <w:sz w:val="28"/>
          <w:szCs w:val="28"/>
          <w:lang w:val="uk-UA"/>
        </w:rPr>
        <w:t>Дойла</w:t>
      </w:r>
      <w:proofErr w:type="spellEnd"/>
      <w:r w:rsidRPr="0018386E">
        <w:rPr>
          <w:rFonts w:ascii="Times New Roman" w:hAnsi="Times New Roman" w:cs="Times New Roman"/>
          <w:sz w:val="28"/>
          <w:szCs w:val="28"/>
          <w:lang w:val="uk-UA"/>
        </w:rPr>
        <w:t xml:space="preserve">, все життя страждала від важкої хвороби, але це не заважало їй мати п’ятьох дітей та утримувати їх у безпеці за рахунок своїх літературних талант. Народившись в Австралії, Гай </w:t>
      </w:r>
      <w:proofErr w:type="spellStart"/>
      <w:r w:rsidRPr="0018386E">
        <w:rPr>
          <w:rFonts w:ascii="Times New Roman" w:hAnsi="Times New Roman" w:cs="Times New Roman"/>
          <w:sz w:val="28"/>
          <w:szCs w:val="28"/>
          <w:lang w:val="uk-UA"/>
        </w:rPr>
        <w:t>Бутбі</w:t>
      </w:r>
      <w:proofErr w:type="spellEnd"/>
      <w:r w:rsidRPr="0018386E">
        <w:rPr>
          <w:rFonts w:ascii="Times New Roman" w:hAnsi="Times New Roman" w:cs="Times New Roman"/>
          <w:sz w:val="28"/>
          <w:szCs w:val="28"/>
          <w:lang w:val="uk-UA"/>
        </w:rPr>
        <w:t xml:space="preserve"> подорожував, пережив багато пригод і </w:t>
      </w:r>
      <w:r w:rsidRPr="0018386E">
        <w:rPr>
          <w:rFonts w:ascii="Times New Roman" w:hAnsi="Times New Roman" w:cs="Times New Roman"/>
          <w:sz w:val="28"/>
          <w:szCs w:val="28"/>
          <w:lang w:val="uk-UA"/>
        </w:rPr>
        <w:lastRenderedPageBreak/>
        <w:t>зумів успішно втілити свої екзотичні враження у блиск</w:t>
      </w:r>
      <w:r w:rsidR="007D6D1B" w:rsidRPr="0018386E">
        <w:rPr>
          <w:rFonts w:ascii="Times New Roman" w:hAnsi="Times New Roman" w:cs="Times New Roman"/>
          <w:sz w:val="28"/>
          <w:szCs w:val="28"/>
          <w:lang w:val="uk-UA"/>
        </w:rPr>
        <w:t>учу літературну кар’єру –</w:t>
      </w:r>
      <w:r w:rsidRPr="0018386E">
        <w:rPr>
          <w:rFonts w:ascii="Times New Roman" w:hAnsi="Times New Roman" w:cs="Times New Roman"/>
          <w:sz w:val="28"/>
          <w:szCs w:val="28"/>
          <w:lang w:val="uk-UA"/>
        </w:rPr>
        <w:t xml:space="preserve"> його детективи близькі до нечесного роману. Цей список може зайняти багато часу. Більше того, біографії авторів здаються навіть неймовірнішими, ніж пригоди їх героїв [1</w:t>
      </w:r>
      <w:r w:rsidR="0018386E" w:rsidRPr="0018386E">
        <w:rPr>
          <w:rFonts w:ascii="Times New Roman" w:hAnsi="Times New Roman" w:cs="Times New Roman"/>
          <w:sz w:val="28"/>
          <w:szCs w:val="28"/>
          <w:lang w:val="uk-UA"/>
        </w:rPr>
        <w:t>,c.39</w:t>
      </w:r>
      <w:r w:rsidRPr="0018386E">
        <w:rPr>
          <w:rFonts w:ascii="Times New Roman" w:hAnsi="Times New Roman" w:cs="Times New Roman"/>
          <w:sz w:val="28"/>
          <w:szCs w:val="28"/>
          <w:lang w:val="uk-UA"/>
        </w:rPr>
        <w:t xml:space="preserve">]. </w:t>
      </w:r>
    </w:p>
    <w:p w14:paraId="01571FEB"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Багато вчених сходяться на думці, що головним завданням пис</w:t>
      </w:r>
      <w:r w:rsidR="007D6D1B" w:rsidRPr="0018386E">
        <w:rPr>
          <w:rFonts w:ascii="Times New Roman" w:hAnsi="Times New Roman" w:cs="Times New Roman"/>
          <w:sz w:val="28"/>
          <w:szCs w:val="28"/>
          <w:lang w:val="uk-UA"/>
        </w:rPr>
        <w:t>ьменників-детективів, які з’</w:t>
      </w:r>
      <w:r w:rsidRPr="0018386E">
        <w:rPr>
          <w:rFonts w:ascii="Times New Roman" w:hAnsi="Times New Roman" w:cs="Times New Roman"/>
          <w:sz w:val="28"/>
          <w:szCs w:val="28"/>
          <w:lang w:val="uk-UA"/>
        </w:rPr>
        <w:t xml:space="preserve">явилися після </w:t>
      </w:r>
      <w:proofErr w:type="spellStart"/>
      <w:r w:rsidRPr="0018386E">
        <w:rPr>
          <w:rFonts w:ascii="Times New Roman" w:hAnsi="Times New Roman" w:cs="Times New Roman"/>
          <w:sz w:val="28"/>
          <w:szCs w:val="28"/>
          <w:lang w:val="uk-UA"/>
        </w:rPr>
        <w:t>Дойла</w:t>
      </w:r>
      <w:proofErr w:type="spellEnd"/>
      <w:r w:rsidRPr="0018386E">
        <w:rPr>
          <w:rFonts w:ascii="Times New Roman" w:hAnsi="Times New Roman" w:cs="Times New Roman"/>
          <w:sz w:val="28"/>
          <w:szCs w:val="28"/>
          <w:lang w:val="uk-UA"/>
        </w:rPr>
        <w:t xml:space="preserve">, було створити детектива, відмінного від великого Холмса. </w:t>
      </w:r>
      <w:r w:rsidR="007D6D1B" w:rsidRPr="0018386E">
        <w:rPr>
          <w:rFonts w:ascii="Times New Roman" w:hAnsi="Times New Roman" w:cs="Times New Roman"/>
          <w:sz w:val="28"/>
          <w:szCs w:val="28"/>
          <w:lang w:val="uk-UA"/>
        </w:rPr>
        <w:t>Ніхто не знаходить</w:t>
      </w:r>
      <w:r w:rsidRPr="0018386E">
        <w:rPr>
          <w:rFonts w:ascii="Times New Roman" w:hAnsi="Times New Roman" w:cs="Times New Roman"/>
          <w:sz w:val="28"/>
          <w:szCs w:val="28"/>
          <w:lang w:val="uk-UA"/>
        </w:rPr>
        <w:t xml:space="preserve"> жодної картини у світі детективної літератури: екстрасенс-детектив, російський принц-детектив, старий чоловік, що вічно сидить у кутку зі склянкою молока та мотузки, сліпий детектив, не кажучи вже про незліченну кількість дам який продемонстрував десятки детективних здібностей. </w:t>
      </w:r>
    </w:p>
    <w:p w14:paraId="0670369E" w14:textId="77777777" w:rsidR="007D6D1B" w:rsidRPr="0018386E" w:rsidRDefault="006A361B" w:rsidP="00B5673D">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Подібні </w:t>
      </w:r>
      <w:r w:rsidR="007D6D1B" w:rsidRPr="0018386E">
        <w:rPr>
          <w:rFonts w:ascii="Times New Roman" w:hAnsi="Times New Roman" w:cs="Times New Roman"/>
          <w:sz w:val="28"/>
          <w:szCs w:val="28"/>
          <w:lang w:val="uk-UA"/>
        </w:rPr>
        <w:t>цитування</w:t>
      </w:r>
      <w:r w:rsidRPr="0018386E">
        <w:rPr>
          <w:rFonts w:ascii="Times New Roman" w:hAnsi="Times New Roman" w:cs="Times New Roman"/>
          <w:sz w:val="28"/>
          <w:szCs w:val="28"/>
          <w:lang w:val="uk-UA"/>
        </w:rPr>
        <w:t xml:space="preserve"> у пошуках героя пояснюються відносною молодістю детективного жанру, відсутністю усталених канонів та літературним типом детектива як такого. Спільними рисами героїв відомих детективних прикладів є: нездоланний розум, ерудиція, розвинена інтуїція, особливе почуття гумору, ексцентричність, що межує з епатажною, рішучою і впевненою в собі. </w:t>
      </w:r>
    </w:p>
    <w:p w14:paraId="19EC0060" w14:textId="77777777" w:rsidR="007D6D1B" w:rsidRPr="0018386E" w:rsidRDefault="007D6D1B" w:rsidP="007D6D1B">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Детективна література також впливає на жанрову різноманітність. Можна знайти приклади таких різновидів, як [1</w:t>
      </w:r>
      <w:r w:rsidR="0018386E" w:rsidRPr="0018386E">
        <w:rPr>
          <w:rFonts w:ascii="Times New Roman" w:hAnsi="Times New Roman" w:cs="Times New Roman"/>
          <w:sz w:val="28"/>
          <w:szCs w:val="28"/>
          <w:lang w:val="uk-UA"/>
        </w:rPr>
        <w:t>, c.34</w:t>
      </w:r>
      <w:r w:rsidRPr="0018386E">
        <w:rPr>
          <w:rFonts w:ascii="Times New Roman" w:hAnsi="Times New Roman" w:cs="Times New Roman"/>
          <w:sz w:val="28"/>
          <w:szCs w:val="28"/>
          <w:lang w:val="uk-UA"/>
        </w:rPr>
        <w:t>]:</w:t>
      </w:r>
    </w:p>
    <w:p w14:paraId="0DD731F6" w14:textId="77777777" w:rsidR="007D6D1B" w:rsidRPr="0018386E" w:rsidRDefault="007D6D1B" w:rsidP="007D6D1B">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 – «головоломка», іноді навіть без злочину;</w:t>
      </w:r>
    </w:p>
    <w:p w14:paraId="13A45EBA" w14:textId="77777777" w:rsidR="007D6D1B" w:rsidRPr="0018386E" w:rsidRDefault="007D6D1B" w:rsidP="007D6D1B">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«готичний» детектив із жахом і нібито містичними включеннями (цей вид далекий від справжньої містики - всі секрети в ньому повинні мати реалістичне пояснення);</w:t>
      </w:r>
    </w:p>
    <w:p w14:paraId="23D2BFA0" w14:textId="77777777" w:rsidR="007D6D1B" w:rsidRPr="0018386E" w:rsidRDefault="007D6D1B" w:rsidP="007D6D1B">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детектив-розбійник - близький родич </w:t>
      </w:r>
      <w:proofErr w:type="spellStart"/>
      <w:r w:rsidRPr="0018386E">
        <w:rPr>
          <w:rFonts w:ascii="Times New Roman" w:hAnsi="Times New Roman" w:cs="Times New Roman"/>
          <w:sz w:val="28"/>
          <w:szCs w:val="28"/>
          <w:lang w:val="uk-UA"/>
        </w:rPr>
        <w:t>Пікарески</w:t>
      </w:r>
      <w:proofErr w:type="spellEnd"/>
      <w:r w:rsidRPr="0018386E">
        <w:rPr>
          <w:rFonts w:ascii="Times New Roman" w:hAnsi="Times New Roman" w:cs="Times New Roman"/>
          <w:sz w:val="28"/>
          <w:szCs w:val="28"/>
          <w:lang w:val="uk-UA"/>
        </w:rPr>
        <w:t xml:space="preserve">; </w:t>
      </w:r>
    </w:p>
    <w:p w14:paraId="670E0FAE" w14:textId="77777777" w:rsidR="007D6D1B" w:rsidRPr="0018386E" w:rsidRDefault="007D6D1B" w:rsidP="007D6D1B">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науковий детектив, у якому науковий підхід до розслідування є наріжним </w:t>
      </w:r>
      <w:proofErr w:type="spellStart"/>
      <w:r w:rsidRPr="0018386E">
        <w:rPr>
          <w:rFonts w:ascii="Times New Roman" w:hAnsi="Times New Roman" w:cs="Times New Roman"/>
          <w:sz w:val="28"/>
          <w:szCs w:val="28"/>
          <w:lang w:val="uk-UA"/>
        </w:rPr>
        <w:t>каменем</w:t>
      </w:r>
      <w:proofErr w:type="spellEnd"/>
      <w:r w:rsidRPr="0018386E">
        <w:rPr>
          <w:rFonts w:ascii="Times New Roman" w:hAnsi="Times New Roman" w:cs="Times New Roman"/>
          <w:sz w:val="28"/>
          <w:szCs w:val="28"/>
          <w:lang w:val="uk-UA"/>
        </w:rPr>
        <w:t xml:space="preserve">; </w:t>
      </w:r>
    </w:p>
    <w:p w14:paraId="217C7F39" w14:textId="77777777" w:rsidR="007D3059" w:rsidRPr="0018386E" w:rsidRDefault="007D6D1B"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«Зворотний детектив», в якому читач знає оцінку з самого початку і слідкує за ходом ро</w:t>
      </w:r>
      <w:r w:rsidR="007D3059" w:rsidRPr="0018386E">
        <w:rPr>
          <w:rFonts w:ascii="Times New Roman" w:hAnsi="Times New Roman" w:cs="Times New Roman"/>
          <w:sz w:val="28"/>
          <w:szCs w:val="28"/>
          <w:lang w:val="uk-UA"/>
        </w:rPr>
        <w:t xml:space="preserve">зслідування з висоти цих </w:t>
      </w:r>
      <w:proofErr w:type="spellStart"/>
      <w:r w:rsidR="007D3059" w:rsidRPr="0018386E">
        <w:rPr>
          <w:rFonts w:ascii="Times New Roman" w:hAnsi="Times New Roman" w:cs="Times New Roman"/>
          <w:sz w:val="28"/>
          <w:szCs w:val="28"/>
          <w:lang w:val="uk-UA"/>
        </w:rPr>
        <w:t>знань.</w:t>
      </w:r>
      <w:r w:rsidRPr="0018386E">
        <w:rPr>
          <w:rFonts w:ascii="Times New Roman" w:hAnsi="Times New Roman" w:cs="Times New Roman"/>
          <w:sz w:val="28"/>
          <w:szCs w:val="28"/>
          <w:lang w:val="uk-UA"/>
        </w:rPr>
        <w:t>Першовідкривачем</w:t>
      </w:r>
      <w:proofErr w:type="spellEnd"/>
      <w:r w:rsidRPr="0018386E">
        <w:rPr>
          <w:rFonts w:ascii="Times New Roman" w:hAnsi="Times New Roman" w:cs="Times New Roman"/>
          <w:sz w:val="28"/>
          <w:szCs w:val="28"/>
          <w:lang w:val="uk-UA"/>
        </w:rPr>
        <w:t xml:space="preserve"> цього під</w:t>
      </w:r>
      <w:r w:rsidR="007D3059" w:rsidRPr="0018386E">
        <w:rPr>
          <w:rFonts w:ascii="Times New Roman" w:hAnsi="Times New Roman" w:cs="Times New Roman"/>
          <w:sz w:val="28"/>
          <w:szCs w:val="28"/>
          <w:lang w:val="uk-UA"/>
        </w:rPr>
        <w:t xml:space="preserve"> </w:t>
      </w:r>
      <w:r w:rsidRPr="0018386E">
        <w:rPr>
          <w:rFonts w:ascii="Times New Roman" w:hAnsi="Times New Roman" w:cs="Times New Roman"/>
          <w:sz w:val="28"/>
          <w:szCs w:val="28"/>
          <w:lang w:val="uk-UA"/>
        </w:rPr>
        <w:t xml:space="preserve">жанру є Р. Остін </w:t>
      </w:r>
      <w:proofErr w:type="spellStart"/>
      <w:r w:rsidRPr="0018386E">
        <w:rPr>
          <w:rFonts w:ascii="Times New Roman" w:hAnsi="Times New Roman" w:cs="Times New Roman"/>
          <w:sz w:val="28"/>
          <w:szCs w:val="28"/>
          <w:lang w:val="uk-UA"/>
        </w:rPr>
        <w:t>Фрімен</w:t>
      </w:r>
      <w:proofErr w:type="spellEnd"/>
      <w:r w:rsidRPr="0018386E">
        <w:rPr>
          <w:rFonts w:ascii="Times New Roman" w:hAnsi="Times New Roman" w:cs="Times New Roman"/>
          <w:sz w:val="28"/>
          <w:szCs w:val="28"/>
          <w:lang w:val="uk-UA"/>
        </w:rPr>
        <w:t xml:space="preserve">; </w:t>
      </w:r>
    </w:p>
    <w:p w14:paraId="40296E98" w14:textId="77777777" w:rsidR="007D3059" w:rsidRPr="0018386E" w:rsidRDefault="007D6D1B"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«Леді-детективи», характерна для творчості письменників обох статей;</w:t>
      </w:r>
    </w:p>
    <w:p w14:paraId="1084A29A" w14:textId="77777777" w:rsidR="007D3059" w:rsidRPr="0018386E" w:rsidRDefault="007D3059"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 </w:t>
      </w:r>
      <w:r w:rsidR="007D6D1B" w:rsidRPr="0018386E">
        <w:rPr>
          <w:rFonts w:ascii="Times New Roman" w:hAnsi="Times New Roman" w:cs="Times New Roman"/>
          <w:sz w:val="28"/>
          <w:szCs w:val="28"/>
          <w:lang w:val="uk-UA"/>
        </w:rPr>
        <w:t>політичний детектив, сюжет якого заснований на розслідуванні політичних злочинів або кримінальних правопорушень, скоєних політ</w:t>
      </w:r>
      <w:r w:rsidRPr="0018386E">
        <w:rPr>
          <w:rFonts w:ascii="Times New Roman" w:hAnsi="Times New Roman" w:cs="Times New Roman"/>
          <w:sz w:val="28"/>
          <w:szCs w:val="28"/>
          <w:lang w:val="uk-UA"/>
        </w:rPr>
        <w:t xml:space="preserve">иками при їх працевлаштуванні; </w:t>
      </w:r>
    </w:p>
    <w:p w14:paraId="4B5E9834" w14:textId="77777777" w:rsidR="007D3059" w:rsidRPr="0018386E" w:rsidRDefault="007D6D1B"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поліцейський детектив, в якому провідна роль у розслідуванні покладена на представника або представн</w:t>
      </w:r>
      <w:r w:rsidR="007D3059" w:rsidRPr="0018386E">
        <w:rPr>
          <w:rFonts w:ascii="Times New Roman" w:hAnsi="Times New Roman" w:cs="Times New Roman"/>
          <w:sz w:val="28"/>
          <w:szCs w:val="28"/>
          <w:lang w:val="uk-UA"/>
        </w:rPr>
        <w:t xml:space="preserve">ика закону; </w:t>
      </w:r>
    </w:p>
    <w:p w14:paraId="0701EDD1" w14:textId="77777777" w:rsidR="007D3059" w:rsidRPr="0018386E" w:rsidRDefault="007D3059"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психологічний детектив; </w:t>
      </w:r>
    </w:p>
    <w:p w14:paraId="700D261E" w14:textId="77777777" w:rsidR="007D3059" w:rsidRPr="0018386E" w:rsidRDefault="007D3059"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шпигунський детектив; </w:t>
      </w:r>
    </w:p>
    <w:p w14:paraId="437C39C5" w14:textId="77777777" w:rsidR="007D3059" w:rsidRPr="0018386E" w:rsidRDefault="007D3059" w:rsidP="007D3059">
      <w:pPr>
        <w:pStyle w:val="a3"/>
        <w:numPr>
          <w:ilvl w:val="0"/>
          <w:numId w:val="9"/>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ф</w:t>
      </w:r>
      <w:r w:rsidR="007D6D1B" w:rsidRPr="0018386E">
        <w:rPr>
          <w:rFonts w:ascii="Times New Roman" w:hAnsi="Times New Roman" w:cs="Times New Roman"/>
          <w:sz w:val="28"/>
          <w:szCs w:val="28"/>
          <w:lang w:val="uk-UA"/>
        </w:rPr>
        <w:t xml:space="preserve">антастичний детектив. </w:t>
      </w:r>
    </w:p>
    <w:p w14:paraId="0FC11190" w14:textId="77777777" w:rsidR="007D3059" w:rsidRPr="0018386E" w:rsidRDefault="007D6D1B" w:rsidP="007D3059">
      <w:pPr>
        <w:spacing w:after="0" w:line="360" w:lineRule="auto"/>
        <w:ind w:firstLine="360"/>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Детективний під</w:t>
      </w:r>
      <w:r w:rsidR="007D3059" w:rsidRPr="0018386E">
        <w:rPr>
          <w:rFonts w:ascii="Times New Roman" w:hAnsi="Times New Roman" w:cs="Times New Roman"/>
          <w:sz w:val="28"/>
          <w:szCs w:val="28"/>
          <w:lang w:val="uk-UA"/>
        </w:rPr>
        <w:t xml:space="preserve"> </w:t>
      </w:r>
      <w:r w:rsidRPr="0018386E">
        <w:rPr>
          <w:rFonts w:ascii="Times New Roman" w:hAnsi="Times New Roman" w:cs="Times New Roman"/>
          <w:sz w:val="28"/>
          <w:szCs w:val="28"/>
          <w:lang w:val="uk-UA"/>
        </w:rPr>
        <w:t xml:space="preserve">жанр іноді включає кримінальний роман. Слід зазначити, що така класифікація є надзвичайно умовною, оскільки детектив часто має синтетичний характер, що поєднує в собі характеристики різних підвидів. Детектив, що належить до жанрів масової літератури, характеризується такими ознаками: </w:t>
      </w:r>
    </w:p>
    <w:p w14:paraId="7CCB705D" w14:textId="77777777" w:rsidR="007D3059" w:rsidRPr="0018386E" w:rsidRDefault="007D6D1B" w:rsidP="007D3059">
      <w:pPr>
        <w:pStyle w:val="a3"/>
        <w:numPr>
          <w:ilvl w:val="0"/>
          <w:numId w:val="1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високим ступенем стандартизації; </w:t>
      </w:r>
    </w:p>
    <w:p w14:paraId="23A2A2B0" w14:textId="77777777" w:rsidR="007D3059" w:rsidRPr="0018386E" w:rsidRDefault="007D6D1B" w:rsidP="007D3059">
      <w:pPr>
        <w:pStyle w:val="a3"/>
        <w:numPr>
          <w:ilvl w:val="0"/>
          <w:numId w:val="11"/>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весела функція (детектив задовольняє потреби читачів у розслабленні та виході з реальності). Вони задають універсальний зразок детективу як твору мистецтва, характерного для кожного зразка цього жанру. Літературна формула містить традиційні способи опису певних предметів чи осіб, традиційні епітети, образи, стереотипні образи персонажів, загальну сюжетну схему. </w:t>
      </w:r>
    </w:p>
    <w:p w14:paraId="3147FA01"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Такі закономірності складають основу творів масової літератури і дають змогу найбільш повно реалізувати жанр. Формула детектива набуває свого унікального змісту в кожному конкретному творі кожного конкретного автора. Структура детективної роботи традиційно має три рівні: загадковість (як правило, злочин), хід розслідування та розкриття (тобто розкриття злочину). Ці елементи відповідають зв’язку, кульмінації та розгадки, що властиві кожному твору мистецтва. Їх послідовність може бути порушена, як це відбувається з детективами-перевертнями. </w:t>
      </w:r>
    </w:p>
    <w:p w14:paraId="314EB774"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М</w:t>
      </w:r>
      <w:r w:rsidR="007D3059" w:rsidRPr="0018386E">
        <w:rPr>
          <w:rFonts w:ascii="Times New Roman" w:hAnsi="Times New Roman" w:cs="Times New Roman"/>
          <w:sz w:val="28"/>
          <w:szCs w:val="28"/>
          <w:lang w:val="uk-UA"/>
        </w:rPr>
        <w:t>ета кожної детективної історії –</w:t>
      </w:r>
      <w:r w:rsidRPr="0018386E">
        <w:rPr>
          <w:rFonts w:ascii="Times New Roman" w:hAnsi="Times New Roman" w:cs="Times New Roman"/>
          <w:sz w:val="28"/>
          <w:szCs w:val="28"/>
          <w:lang w:val="uk-UA"/>
        </w:rPr>
        <w:t xml:space="preserve"> розгадати загадку, розкрити злочин. Історія розгортає логічний процес, за допомогою якого головний герой </w:t>
      </w:r>
      <w:r w:rsidRPr="0018386E">
        <w:rPr>
          <w:rFonts w:ascii="Times New Roman" w:hAnsi="Times New Roman" w:cs="Times New Roman"/>
          <w:sz w:val="28"/>
          <w:szCs w:val="28"/>
          <w:lang w:val="uk-UA"/>
        </w:rPr>
        <w:lastRenderedPageBreak/>
        <w:t xml:space="preserve">приходить до істини через ланцюжок фактів. Розкриття злочину є обов’язковим єдиним рішенням для детектива. Але провідну позицію в ній все ще досліджують, тому опис персонажів і почуття героїв відходять на другий план. </w:t>
      </w:r>
    </w:p>
    <w:p w14:paraId="33E0B4BC" w14:textId="77777777" w:rsidR="007D3059" w:rsidRPr="0018386E" w:rsidRDefault="007D3059"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Т</w:t>
      </w:r>
      <w:r w:rsidR="007D6D1B" w:rsidRPr="0018386E">
        <w:rPr>
          <w:rFonts w:ascii="Times New Roman" w:hAnsi="Times New Roman" w:cs="Times New Roman"/>
          <w:sz w:val="28"/>
          <w:szCs w:val="28"/>
          <w:lang w:val="uk-UA"/>
        </w:rPr>
        <w:t xml:space="preserve">аємницю дуже часто розв’язують логічними висновками на основі того, що знають і слідчий, і читач. З описаної композиційної структури детектива випливає така парадигма характеру: з одного боку - негативний персонаж (персонаж) (злочинець та його співучасники), з іншого боку - позитивний герой (герої) (слідчий, його помічники та замовники розслідування). </w:t>
      </w:r>
    </w:p>
    <w:p w14:paraId="4E8250BC"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Обидві сторони пов’язані ланцюгом подій, фактів і явищ, які так чи інакше ведуть до розкриття злочину, тобто до перемоги добра і зла. Зауважимо, що існує ряд детективних історій, які показують, що очевидний, на перший погляд, поділ персонажів на «поганих» і «хороших» був помилковим. </w:t>
      </w:r>
    </w:p>
    <w:p w14:paraId="78601E3A"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Наприклад, у випадках, коли злочинець наймає детектива сам, щоб розвіяти підозру, бути поінформованим про розслідування і, якщо потрібно, помилково відкрити розслідування; або у випадку з поліцейськими детективами, коли один із поліцейських виявляється співучасником злочинців. </w:t>
      </w:r>
    </w:p>
    <w:p w14:paraId="1A74806C"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Аналіз структурно-сюжетних особливостей визнаних зразків детективного жанру дає можливість виробити низку канонів детективного твору. СС Ван Дайн зроби</w:t>
      </w:r>
      <w:r w:rsidR="007D3059" w:rsidRPr="0018386E">
        <w:rPr>
          <w:rFonts w:ascii="Times New Roman" w:hAnsi="Times New Roman" w:cs="Times New Roman"/>
          <w:sz w:val="28"/>
          <w:szCs w:val="28"/>
          <w:lang w:val="uk-UA"/>
        </w:rPr>
        <w:t>в спробу такої спроби у статті «</w:t>
      </w:r>
      <w:r w:rsidRPr="0018386E">
        <w:rPr>
          <w:rFonts w:ascii="Times New Roman" w:hAnsi="Times New Roman" w:cs="Times New Roman"/>
          <w:sz w:val="28"/>
          <w:szCs w:val="28"/>
          <w:lang w:val="uk-UA"/>
        </w:rPr>
        <w:t>Двадцять правил написанн</w:t>
      </w:r>
      <w:r w:rsidR="007D3059" w:rsidRPr="0018386E">
        <w:rPr>
          <w:rFonts w:ascii="Times New Roman" w:hAnsi="Times New Roman" w:cs="Times New Roman"/>
          <w:sz w:val="28"/>
          <w:szCs w:val="28"/>
          <w:lang w:val="uk-UA"/>
        </w:rPr>
        <w:t>я детективних романів»</w:t>
      </w:r>
      <w:r w:rsidRPr="0018386E">
        <w:rPr>
          <w:rFonts w:ascii="Times New Roman" w:hAnsi="Times New Roman" w:cs="Times New Roman"/>
          <w:sz w:val="28"/>
          <w:szCs w:val="28"/>
          <w:lang w:val="uk-UA"/>
        </w:rPr>
        <w:t xml:space="preserve"> [3</w:t>
      </w:r>
      <w:r w:rsidR="0018386E" w:rsidRPr="0018386E">
        <w:rPr>
          <w:rFonts w:ascii="Times New Roman" w:hAnsi="Times New Roman" w:cs="Times New Roman"/>
          <w:sz w:val="28"/>
          <w:szCs w:val="28"/>
          <w:lang w:val="uk-UA"/>
        </w:rPr>
        <w:t>, c.113</w:t>
      </w:r>
      <w:r w:rsidRPr="0018386E">
        <w:rPr>
          <w:rFonts w:ascii="Times New Roman" w:hAnsi="Times New Roman" w:cs="Times New Roman"/>
          <w:sz w:val="28"/>
          <w:szCs w:val="28"/>
          <w:lang w:val="uk-UA"/>
        </w:rPr>
        <w:t xml:space="preserve">]. </w:t>
      </w:r>
    </w:p>
    <w:p w14:paraId="026F71B3" w14:textId="77777777" w:rsidR="007D3059" w:rsidRPr="0018386E" w:rsidRDefault="007D6D1B"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Він пропонує творцям детективів ряд практичних порад: </w:t>
      </w:r>
    </w:p>
    <w:p w14:paraId="086997ED"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Читач повинен мати ті самі шанси, що і детектив, у розкритті таємниці злочину (ключі до розв’язання чітко позначені). </w:t>
      </w:r>
    </w:p>
    <w:p w14:paraId="55F625E8"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Читача не можна навмисно вводити в оману (за винятком випадків, коли його та детектива обманює злочинець). </w:t>
      </w:r>
    </w:p>
    <w:p w14:paraId="5F1918B3"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У романі не повинно бути любовної лінії (лише для того, щоб злочинець потрапив у руки справедливості). </w:t>
      </w:r>
    </w:p>
    <w:p w14:paraId="60D57D5E"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Ні сам детектив, ні хтось із офіційних слідчих не повинні бути злочинцями. </w:t>
      </w:r>
    </w:p>
    <w:p w14:paraId="79376007"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Винуватця необхідно встановити за допомогою логічних міркувань. </w:t>
      </w:r>
    </w:p>
    <w:p w14:paraId="5C6BE76D"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Детектив будує ланцюжок своїх висновків на основі аналізу зібраних доказів. </w:t>
      </w:r>
    </w:p>
    <w:p w14:paraId="329A163E" w14:textId="77777777" w:rsidR="007D3059" w:rsidRPr="0018386E" w:rsidRDefault="007D6D1B"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Він просто не може обійтися без трупа в детективному романі</w:t>
      </w:r>
      <w:r w:rsidR="007D3059" w:rsidRPr="0018386E">
        <w:rPr>
          <w:rFonts w:ascii="Times New Roman" w:hAnsi="Times New Roman" w:cs="Times New Roman"/>
          <w:sz w:val="28"/>
          <w:szCs w:val="28"/>
          <w:lang w:val="uk-UA"/>
        </w:rPr>
        <w:t>.</w:t>
      </w:r>
    </w:p>
    <w:p w14:paraId="5C54139A"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Таємниця злочину повинна бути розкрита суто матеріалістичним способом. Такі способи з’ясування істини, як ворожіння, спіритичні зустрічі, читання чужих думок, ворожіння за допомогою «чарівного кристала» тощо, є абсолютно неприйнятними. </w:t>
      </w:r>
    </w:p>
    <w:p w14:paraId="2080D4F0"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Головний герой дедукції повинен бути лише одним. </w:t>
      </w:r>
    </w:p>
    <w:p w14:paraId="0975B470"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Злочинцем повинен бути персонаж, який зіграв у романі більш-менш помітну роль, тобто персонаж, відомий і цікавий читачеві. </w:t>
      </w:r>
    </w:p>
    <w:p w14:paraId="0397D77A"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Винуватцем повинна бути особа з певною гідністю – особа, яка зазвичай не викликає підозр. </w:t>
      </w:r>
    </w:p>
    <w:p w14:paraId="73320BEE"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Незалежно від того, скільки вбивств було скоєно в романі, злочинець повинен бути лише один. Зловмисник, звичайно, може мати помічника або співучасника, який надає певні послуги, але весь тягар вини повинен лягти на плечі однієї людини. </w:t>
      </w:r>
    </w:p>
    <w:p w14:paraId="62009488"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У детективному романі, таємних бандитських товариствах, всілякі дворецькі та мафії недоречні. </w:t>
      </w:r>
    </w:p>
    <w:p w14:paraId="4B4F14F9"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Метод вбивства та засоби розкриття злочину повинні відповідати критеріям раціональності та науковості. </w:t>
      </w:r>
    </w:p>
    <w:p w14:paraId="33E4800E"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Рішення має бути чітким у будь-який час – за умови, що читач має достатні знання для його вирішення. </w:t>
      </w:r>
    </w:p>
    <w:p w14:paraId="60116CA1"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У детективному романі довгі описи, літературні звернення до другорядних тем, геніальний тонкий аналіз характерів та реконструкція «атмосфери» недоречні.</w:t>
      </w:r>
    </w:p>
    <w:p w14:paraId="17814AA3"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Професійний злочинець у детективному романі ніколи не повинен бути винним у злочині. </w:t>
      </w:r>
    </w:p>
    <w:p w14:paraId="56190324"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Злочин у детективному романі не повинен бути випадком або самогубством. </w:t>
      </w:r>
    </w:p>
    <w:p w14:paraId="189A5133"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lastRenderedPageBreak/>
        <w:t xml:space="preserve"> Усі злочини в детективних романах повинні вчинятися з особистих причин. Міжнародні змови та військова політика є надбанням зовсім іншого літературного жанру – скажімо, романів спецслужб. </w:t>
      </w:r>
    </w:p>
    <w:p w14:paraId="7329D230" w14:textId="77777777" w:rsidR="007D3059" w:rsidRPr="0018386E" w:rsidRDefault="007D3059" w:rsidP="007D3059">
      <w:pPr>
        <w:pStyle w:val="a3"/>
        <w:numPr>
          <w:ilvl w:val="0"/>
          <w:numId w:val="14"/>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Список деяких хитрощів, які тепер не поважатиме жоден детектив-автор детективних романів.</w:t>
      </w:r>
    </w:p>
    <w:p w14:paraId="26717247" w14:textId="77777777" w:rsidR="007D3059" w:rsidRPr="0018386E" w:rsidRDefault="007D3059"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 Вони використовувались занадто часто і добре відомі всім справжнім любителям літературних злочинів. Звернутися до них означає підписати свою літературну неспроможність та відсутність оригінальності. Чи виконувати поради літературознавця, чи ігнорувати їх – кожен письменник-детектив приймає самостійні рішення, але ґрунтується на аналізі та узагальненні текстів, визнаних найкращими зразками детективного жанру у світовій літературі. </w:t>
      </w:r>
    </w:p>
    <w:p w14:paraId="6939C490" w14:textId="77777777" w:rsidR="007D3059" w:rsidRPr="0018386E" w:rsidRDefault="007D3059"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Наявність стереотипної структури та певної канонізації жанру частково полегшує, частково ускладнює творчість письменника, адже дотримання традицій та канонів - це половина справи; але з іншого боку тим важче не втратити з виду авторську індивідуальність. Таким чином, детектив – один із найпопулярніших жанрів масової літератури. </w:t>
      </w:r>
    </w:p>
    <w:p w14:paraId="6836C00C" w14:textId="77777777" w:rsidR="005263FC" w:rsidRPr="0018386E" w:rsidRDefault="007D3059"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Як відомо, попит породжує пропозицію, це спричинено зростанням кількості різновидів детективного жанру в останні роки. Незважаючи на відносну молодість жанру, в його історії з’явилося багато відомих імен, таких як Едгар </w:t>
      </w:r>
      <w:proofErr w:type="spellStart"/>
      <w:r w:rsidRPr="0018386E">
        <w:rPr>
          <w:rFonts w:ascii="Times New Roman" w:hAnsi="Times New Roman" w:cs="Times New Roman"/>
          <w:sz w:val="28"/>
          <w:szCs w:val="28"/>
          <w:lang w:val="uk-UA"/>
        </w:rPr>
        <w:t>Аллан</w:t>
      </w:r>
      <w:proofErr w:type="spellEnd"/>
      <w:r w:rsidRPr="0018386E">
        <w:rPr>
          <w:rFonts w:ascii="Times New Roman" w:hAnsi="Times New Roman" w:cs="Times New Roman"/>
          <w:sz w:val="28"/>
          <w:szCs w:val="28"/>
          <w:lang w:val="uk-UA"/>
        </w:rPr>
        <w:t xml:space="preserve"> По, Конан </w:t>
      </w:r>
      <w:proofErr w:type="spellStart"/>
      <w:r w:rsidRPr="0018386E">
        <w:rPr>
          <w:rFonts w:ascii="Times New Roman" w:hAnsi="Times New Roman" w:cs="Times New Roman"/>
          <w:sz w:val="28"/>
          <w:szCs w:val="28"/>
          <w:lang w:val="uk-UA"/>
        </w:rPr>
        <w:t>Дойл</w:t>
      </w:r>
      <w:proofErr w:type="spellEnd"/>
      <w:r w:rsidRPr="0018386E">
        <w:rPr>
          <w:rFonts w:ascii="Times New Roman" w:hAnsi="Times New Roman" w:cs="Times New Roman"/>
          <w:sz w:val="28"/>
          <w:szCs w:val="28"/>
          <w:lang w:val="uk-UA"/>
        </w:rPr>
        <w:t xml:space="preserve">, Агата Крісті та багато інших. </w:t>
      </w:r>
    </w:p>
    <w:p w14:paraId="1772703E" w14:textId="77777777" w:rsidR="005263FC" w:rsidRPr="0018386E" w:rsidRDefault="005263FC"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М</w:t>
      </w:r>
      <w:r w:rsidR="007D3059" w:rsidRPr="0018386E">
        <w:rPr>
          <w:rFonts w:ascii="Times New Roman" w:hAnsi="Times New Roman" w:cs="Times New Roman"/>
          <w:sz w:val="28"/>
          <w:szCs w:val="28"/>
          <w:lang w:val="uk-UA"/>
        </w:rPr>
        <w:t xml:space="preserve">ожна зробити кілька висновків: детектив як жанр належить до масової літератури; по-друге, для детектива характерна певна композиційна структура послідовності: </w:t>
      </w:r>
    </w:p>
    <w:p w14:paraId="1C48B2DF" w14:textId="77777777" w:rsidR="005263FC" w:rsidRPr="0018386E" w:rsidRDefault="007D3059" w:rsidP="005263FC">
      <w:pPr>
        <w:pStyle w:val="a3"/>
        <w:numPr>
          <w:ilvl w:val="0"/>
          <w:numId w:val="15"/>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таємниця, злочин (</w:t>
      </w:r>
      <w:r w:rsidR="005263FC" w:rsidRPr="0018386E">
        <w:rPr>
          <w:rFonts w:ascii="Times New Roman" w:hAnsi="Times New Roman" w:cs="Times New Roman"/>
          <w:sz w:val="28"/>
          <w:szCs w:val="28"/>
          <w:lang w:val="uk-UA"/>
        </w:rPr>
        <w:t>основа</w:t>
      </w:r>
      <w:r w:rsidRPr="0018386E">
        <w:rPr>
          <w:rFonts w:ascii="Times New Roman" w:hAnsi="Times New Roman" w:cs="Times New Roman"/>
          <w:sz w:val="28"/>
          <w:szCs w:val="28"/>
          <w:lang w:val="uk-UA"/>
        </w:rPr>
        <w:t>)</w:t>
      </w:r>
      <w:r w:rsidR="005263FC" w:rsidRPr="0018386E">
        <w:rPr>
          <w:rFonts w:ascii="Times New Roman" w:hAnsi="Times New Roman" w:cs="Times New Roman"/>
          <w:sz w:val="28"/>
          <w:szCs w:val="28"/>
          <w:lang w:val="uk-UA"/>
        </w:rPr>
        <w:t>;</w:t>
      </w:r>
    </w:p>
    <w:p w14:paraId="2C02DF44" w14:textId="77777777" w:rsidR="005263FC" w:rsidRPr="0018386E" w:rsidRDefault="005263FC" w:rsidP="005263FC">
      <w:pPr>
        <w:pStyle w:val="a3"/>
        <w:numPr>
          <w:ilvl w:val="0"/>
          <w:numId w:val="15"/>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хід розслідування (пік) </w:t>
      </w:r>
    </w:p>
    <w:p w14:paraId="053C0DC5" w14:textId="77777777" w:rsidR="005263FC" w:rsidRPr="0018386E" w:rsidRDefault="007D3059" w:rsidP="005263FC">
      <w:pPr>
        <w:pStyle w:val="a3"/>
        <w:numPr>
          <w:ilvl w:val="0"/>
          <w:numId w:val="15"/>
        </w:numPr>
        <w:spacing w:after="0" w:line="360" w:lineRule="auto"/>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розкриття винного (розгадування); </w:t>
      </w:r>
    </w:p>
    <w:p w14:paraId="6BE8FEC7" w14:textId="77777777" w:rsidR="007D3059" w:rsidRPr="0018386E" w:rsidRDefault="005263FC" w:rsidP="007D3059">
      <w:pPr>
        <w:spacing w:after="0" w:line="360" w:lineRule="auto"/>
        <w:ind w:firstLine="709"/>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П</w:t>
      </w:r>
      <w:r w:rsidR="007D3059" w:rsidRPr="0018386E">
        <w:rPr>
          <w:rFonts w:ascii="Times New Roman" w:hAnsi="Times New Roman" w:cs="Times New Roman"/>
          <w:sz w:val="28"/>
          <w:szCs w:val="28"/>
          <w:lang w:val="uk-UA"/>
        </w:rPr>
        <w:t xml:space="preserve">о-третє, детектив характеризується чіткою парадигмою поділу героя на позитивних (слідчий та його прихильники) та негативних (злочинець та його співучасники) героїв. За сто з половиною історій детективний жанр зазнав </w:t>
      </w:r>
      <w:r w:rsidR="007D3059" w:rsidRPr="0018386E">
        <w:rPr>
          <w:rFonts w:ascii="Times New Roman" w:hAnsi="Times New Roman" w:cs="Times New Roman"/>
          <w:sz w:val="28"/>
          <w:szCs w:val="28"/>
          <w:lang w:val="uk-UA"/>
        </w:rPr>
        <w:lastRenderedPageBreak/>
        <w:t>певної канонізації, і для майстрів детективного жанру в його класичному розумінні існує ряд неписаних законів.</w:t>
      </w:r>
    </w:p>
    <w:p w14:paraId="64830BAE" w14:textId="77777777" w:rsidR="00CC5FD8" w:rsidRPr="0018386E" w:rsidRDefault="00CC5FD8" w:rsidP="007D3059">
      <w:pPr>
        <w:spacing w:after="0" w:line="360" w:lineRule="auto"/>
        <w:ind w:firstLine="709"/>
        <w:jc w:val="both"/>
        <w:rPr>
          <w:rFonts w:ascii="Times New Roman" w:hAnsi="Times New Roman" w:cs="Times New Roman"/>
          <w:sz w:val="28"/>
          <w:szCs w:val="28"/>
          <w:lang w:val="uk-UA"/>
        </w:rPr>
      </w:pPr>
    </w:p>
    <w:p w14:paraId="126407ED" w14:textId="77777777" w:rsidR="00D26FAD" w:rsidRPr="0018386E" w:rsidRDefault="00D26FAD" w:rsidP="007D3059">
      <w:pPr>
        <w:spacing w:after="0" w:line="360" w:lineRule="auto"/>
        <w:ind w:firstLine="709"/>
        <w:jc w:val="both"/>
        <w:rPr>
          <w:rFonts w:ascii="Times New Roman" w:hAnsi="Times New Roman" w:cs="Times New Roman"/>
          <w:sz w:val="28"/>
          <w:szCs w:val="28"/>
          <w:lang w:val="uk-UA"/>
        </w:rPr>
      </w:pPr>
    </w:p>
    <w:p w14:paraId="2290D04A" w14:textId="77777777" w:rsidR="00D26FAD" w:rsidRPr="0018386E" w:rsidRDefault="00D26FAD" w:rsidP="007D3059">
      <w:pPr>
        <w:spacing w:after="0" w:line="360" w:lineRule="auto"/>
        <w:ind w:firstLine="709"/>
        <w:jc w:val="both"/>
        <w:rPr>
          <w:rFonts w:ascii="Times New Roman" w:hAnsi="Times New Roman" w:cs="Times New Roman"/>
          <w:sz w:val="28"/>
          <w:szCs w:val="28"/>
          <w:lang w:val="uk-UA"/>
        </w:rPr>
      </w:pPr>
    </w:p>
    <w:p w14:paraId="28935B69"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8268B49"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9BA3594"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7A6423D"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0047DEFA"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6041D4DD"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58901D65"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2BC47E44"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2C2CB0A0"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4980AD43"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6883B396"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1F8D6FF0"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100C19FD"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B4DC38C"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1539406"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6E626C90"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50EBCDF7"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01496E1A"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79118819"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309F312D"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662E67BB"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1D4E6FB7"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65207FD8"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2AD55C6F" w14:textId="77777777" w:rsidR="00F4660C" w:rsidRPr="0018386E" w:rsidRDefault="00F4660C" w:rsidP="007D3059">
      <w:pPr>
        <w:spacing w:after="0" w:line="360" w:lineRule="auto"/>
        <w:ind w:firstLine="709"/>
        <w:jc w:val="both"/>
        <w:rPr>
          <w:rFonts w:ascii="Times New Roman" w:hAnsi="Times New Roman" w:cs="Times New Roman"/>
          <w:sz w:val="28"/>
          <w:szCs w:val="28"/>
          <w:lang w:val="uk-UA"/>
        </w:rPr>
      </w:pPr>
    </w:p>
    <w:p w14:paraId="5647D56E" w14:textId="77777777" w:rsidR="00D26FAD" w:rsidRPr="0018386E" w:rsidRDefault="00D26FAD" w:rsidP="007D3059">
      <w:pPr>
        <w:spacing w:after="0" w:line="360" w:lineRule="auto"/>
        <w:ind w:firstLine="709"/>
        <w:jc w:val="both"/>
        <w:rPr>
          <w:rFonts w:ascii="Times New Roman" w:hAnsi="Times New Roman" w:cs="Times New Roman"/>
          <w:sz w:val="28"/>
          <w:szCs w:val="28"/>
          <w:lang w:val="uk-UA"/>
        </w:rPr>
      </w:pPr>
    </w:p>
    <w:p w14:paraId="1CD3C543" w14:textId="77777777" w:rsidR="00D26FAD" w:rsidRPr="0018386E" w:rsidRDefault="00D26FAD" w:rsidP="00D26FAD">
      <w:pPr>
        <w:spacing w:after="0" w:line="360" w:lineRule="auto"/>
        <w:ind w:firstLine="709"/>
        <w:jc w:val="center"/>
        <w:rPr>
          <w:rFonts w:ascii="Times New Roman" w:hAnsi="Times New Roman" w:cs="Times New Roman"/>
          <w:b/>
          <w:sz w:val="28"/>
          <w:szCs w:val="28"/>
          <w:lang w:val="uk-UA"/>
        </w:rPr>
      </w:pPr>
      <w:r w:rsidRPr="0018386E">
        <w:rPr>
          <w:rFonts w:ascii="Times New Roman" w:hAnsi="Times New Roman" w:cs="Times New Roman"/>
          <w:b/>
          <w:sz w:val="28"/>
          <w:szCs w:val="28"/>
          <w:lang w:val="uk-UA"/>
        </w:rPr>
        <w:lastRenderedPageBreak/>
        <w:t>ВИСНОВКИ</w:t>
      </w:r>
    </w:p>
    <w:p w14:paraId="03436F30" w14:textId="77777777" w:rsidR="00D26FAD" w:rsidRPr="0018386E" w:rsidRDefault="00D26FAD" w:rsidP="00D26FAD">
      <w:pPr>
        <w:spacing w:after="0" w:line="360" w:lineRule="auto"/>
        <w:ind w:firstLine="709"/>
        <w:jc w:val="center"/>
        <w:rPr>
          <w:rFonts w:ascii="Times New Roman" w:hAnsi="Times New Roman" w:cs="Times New Roman"/>
          <w:b/>
          <w:sz w:val="28"/>
          <w:szCs w:val="28"/>
          <w:lang w:val="uk-UA"/>
        </w:rPr>
      </w:pPr>
    </w:p>
    <w:p w14:paraId="4D0D41BA"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Якісний детективний твір демонструє безмежні можливості неупередженого логічного мислення, яке вирішує складну проблему. Важко не погодитися з поглядом пана М. </w:t>
      </w:r>
      <w:proofErr w:type="spellStart"/>
      <w:r w:rsidRPr="0018386E">
        <w:rPr>
          <w:rFonts w:ascii="Times New Roman" w:hAnsi="Times New Roman" w:cs="Times New Roman"/>
          <w:sz w:val="28"/>
          <w:szCs w:val="28"/>
          <w:lang w:val="uk-UA"/>
        </w:rPr>
        <w:t>Волкенштейна</w:t>
      </w:r>
      <w:proofErr w:type="spellEnd"/>
      <w:r w:rsidRPr="0018386E">
        <w:rPr>
          <w:rFonts w:ascii="Times New Roman" w:hAnsi="Times New Roman" w:cs="Times New Roman"/>
          <w:sz w:val="28"/>
          <w:szCs w:val="28"/>
          <w:lang w:val="uk-UA"/>
        </w:rPr>
        <w:t xml:space="preserve">. Тож одна із таємниць детектива полягає в тому, що він приносить інтелектуальне задоволення. Хорхе Луїс </w:t>
      </w:r>
      <w:proofErr w:type="spellStart"/>
      <w:r w:rsidRPr="0018386E">
        <w:rPr>
          <w:rFonts w:ascii="Times New Roman" w:hAnsi="Times New Roman" w:cs="Times New Roman"/>
          <w:sz w:val="28"/>
          <w:szCs w:val="28"/>
          <w:lang w:val="uk-UA"/>
        </w:rPr>
        <w:t>Борхес</w:t>
      </w:r>
      <w:proofErr w:type="spellEnd"/>
      <w:r w:rsidRPr="0018386E">
        <w:rPr>
          <w:rFonts w:ascii="Times New Roman" w:hAnsi="Times New Roman" w:cs="Times New Roman"/>
          <w:sz w:val="28"/>
          <w:szCs w:val="28"/>
          <w:lang w:val="uk-UA"/>
        </w:rPr>
        <w:t xml:space="preserve"> точно оцінює це: детективи зазвичай мають завдання пояснити не незрозуміле, але заплутане.</w:t>
      </w:r>
    </w:p>
    <w:p w14:paraId="109F6CBE"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С. </w:t>
      </w:r>
      <w:proofErr w:type="spellStart"/>
      <w:r w:rsidRPr="0018386E">
        <w:rPr>
          <w:rFonts w:ascii="Times New Roman" w:hAnsi="Times New Roman" w:cs="Times New Roman"/>
          <w:sz w:val="28"/>
          <w:szCs w:val="28"/>
          <w:lang w:val="uk-UA"/>
        </w:rPr>
        <w:t>Ейзенштейн</w:t>
      </w:r>
      <w:proofErr w:type="spellEnd"/>
      <w:r w:rsidRPr="0018386E">
        <w:rPr>
          <w:rFonts w:ascii="Times New Roman" w:hAnsi="Times New Roman" w:cs="Times New Roman"/>
          <w:sz w:val="28"/>
          <w:szCs w:val="28"/>
          <w:lang w:val="uk-UA"/>
        </w:rPr>
        <w:t xml:space="preserve"> стверджував,  що детектив завжди приваблював читача, оскільки це найефективніший жанр літератури. Він створюється з використанням таких засобів і прийомів, які максимально приваблюють людину до читання. Детектив – найпотужніший інструмент, найскладніша та </w:t>
      </w:r>
      <w:proofErr w:type="spellStart"/>
      <w:r w:rsidRPr="0018386E">
        <w:rPr>
          <w:rFonts w:ascii="Times New Roman" w:hAnsi="Times New Roman" w:cs="Times New Roman"/>
          <w:sz w:val="28"/>
          <w:szCs w:val="28"/>
          <w:lang w:val="uk-UA"/>
        </w:rPr>
        <w:t>вишуканіша</w:t>
      </w:r>
      <w:proofErr w:type="spellEnd"/>
      <w:r w:rsidRPr="0018386E">
        <w:rPr>
          <w:rFonts w:ascii="Times New Roman" w:hAnsi="Times New Roman" w:cs="Times New Roman"/>
          <w:sz w:val="28"/>
          <w:szCs w:val="28"/>
          <w:lang w:val="uk-UA"/>
        </w:rPr>
        <w:t xml:space="preserve"> конструкція в ряді інших літератур. Це жанр, в якому засоби впливу піддаються по максимуму.</w:t>
      </w:r>
    </w:p>
    <w:p w14:paraId="4F1B7C48"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Специфіка сприйняття детективних творів зумовлена ​​враженнями і страхами, які переживає людина в ранньому дитинстві. Читаючи детектив, це викликає у дитини допитливість, оскільки вона стає «слідчим», і таким чином повністю компенсує її безпорадність, страх і провину, які її підсвідомість зберігається з дитинства.</w:t>
      </w:r>
    </w:p>
    <w:p w14:paraId="6C7BA607"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Детективи мають магічну здатність полегшувати нашу провину. Ми живемо, дотримуючись і, фактично, повністю приймаючи диктат закону. Ми звертаємось до детектива, в якому людина, вину якої визнали беззаперечною, виявляється невинною, а справжнім злочинцем є той, хто був абсолютно поза підозрою, і ми знаходимо в ньому спосіб вийти з повсякденного життя і повернутися до уявного світу. </w:t>
      </w:r>
    </w:p>
    <w:p w14:paraId="5E9D4C82"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 xml:space="preserve">Спроби зрозуміти роль і значення детективного жанру, на думку Н. Георгіна, невіддільні від пошуку причин його широкого визнання. Невгамовна популярність цього жанру зумовлена ​​багатьма причинами, через які читач неодноразово звертається до детективів: потребою компенсувати безпомічність, подолати страхи, полегшити кривду, відчути відчуття очищення від своєї </w:t>
      </w:r>
      <w:r w:rsidRPr="0018386E">
        <w:rPr>
          <w:rFonts w:ascii="Times New Roman" w:hAnsi="Times New Roman" w:cs="Times New Roman"/>
          <w:sz w:val="28"/>
          <w:szCs w:val="28"/>
          <w:lang w:val="uk-UA"/>
        </w:rPr>
        <w:lastRenderedPageBreak/>
        <w:t>гріховності, емоцій; інтерес до гри та змагань, відповідь на виклик інтелектуальних здібностей; необхідність читати та слідкувати за цікавими героями; бажання врахувати романтику в повсякденному міському житті; бажання брати участь в інтелектуальній грі, вгадуючи програму заходу, застосовуючи свої здібності до діалектичного мислення, розгадуючи таємниці.</w:t>
      </w:r>
    </w:p>
    <w:p w14:paraId="538CFBB4"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Детективна робота відкриває двері перед читачем у рідкісному випадку використати свої здібності для діалектичного мислення, застосувати на практиці (хоча і в штучних умовах інтелектуальних розваг) ту частину свого духовного потенціалу, яку Гегель називає «спекулятивний розум» і який є невід’ємною частиною кожної розумної людини і майже не знаходить застосування в нашому повсякденному житті.</w:t>
      </w:r>
    </w:p>
    <w:p w14:paraId="62A1187B" w14:textId="77777777" w:rsidR="00D26FAD" w:rsidRPr="0018386E" w:rsidRDefault="00D26FAD" w:rsidP="00D26FAD">
      <w:pPr>
        <w:spacing w:after="0" w:line="360" w:lineRule="auto"/>
        <w:ind w:firstLine="708"/>
        <w:jc w:val="both"/>
        <w:rPr>
          <w:rFonts w:ascii="Times New Roman" w:hAnsi="Times New Roman" w:cs="Times New Roman"/>
          <w:sz w:val="28"/>
          <w:szCs w:val="28"/>
          <w:lang w:val="uk-UA"/>
        </w:rPr>
      </w:pPr>
      <w:r w:rsidRPr="0018386E">
        <w:rPr>
          <w:rFonts w:ascii="Times New Roman" w:hAnsi="Times New Roman" w:cs="Times New Roman"/>
          <w:sz w:val="28"/>
          <w:szCs w:val="28"/>
          <w:lang w:val="uk-UA"/>
        </w:rPr>
        <w:t>Детектив порадує читача своєю логікою, силою радості від читання, яка прямо пропорційна складності системи доказів. Вступаючи в інтелектуальні дебати, людина любить розумову гімнастику як спортсмена, який зміг розтягнути м’язи. Однак задоволення від таких сутичок залежить від того, наскільки чітко дотримуються правила аналізу, наскільки учасник здатний уникати логічних помилок і, зокрема, – правильно інтерпретувати вихідні дані.</w:t>
      </w:r>
    </w:p>
    <w:p w14:paraId="59351CB2"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659AB5B9"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7B3A6AF9"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0B26BA76"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67CBF8D6"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17161DE2"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46852F68"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7E788D7B"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71D8ACAE"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206578F0"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6FDD4E0D"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180831C6"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0D6A45E2" w14:textId="77777777" w:rsidR="00D26FAD" w:rsidRPr="0018386E" w:rsidRDefault="00D26FAD" w:rsidP="00D26FAD">
      <w:pPr>
        <w:spacing w:after="0" w:line="360" w:lineRule="auto"/>
        <w:jc w:val="both"/>
        <w:rPr>
          <w:rFonts w:ascii="Times New Roman" w:hAnsi="Times New Roman" w:cs="Times New Roman"/>
          <w:sz w:val="28"/>
          <w:szCs w:val="28"/>
          <w:lang w:val="uk-UA"/>
        </w:rPr>
      </w:pPr>
    </w:p>
    <w:p w14:paraId="4107B77C" w14:textId="77777777" w:rsidR="00D26FAD" w:rsidRDefault="00D26FAD" w:rsidP="00D26FAD">
      <w:pPr>
        <w:spacing w:after="0" w:line="360" w:lineRule="auto"/>
        <w:jc w:val="center"/>
        <w:rPr>
          <w:rFonts w:ascii="Times New Roman" w:hAnsi="Times New Roman" w:cs="Times New Roman"/>
          <w:b/>
          <w:sz w:val="28"/>
          <w:szCs w:val="28"/>
          <w:lang w:val="uk-UA"/>
        </w:rPr>
      </w:pPr>
      <w:r w:rsidRPr="00D26FAD">
        <w:rPr>
          <w:rFonts w:ascii="Times New Roman" w:hAnsi="Times New Roman" w:cs="Times New Roman"/>
          <w:b/>
          <w:sz w:val="28"/>
          <w:szCs w:val="28"/>
          <w:lang w:val="uk-UA"/>
        </w:rPr>
        <w:lastRenderedPageBreak/>
        <w:t>СПИСОК ВИКОРИСТАНОЇ ЛІТЕРАТУРИ</w:t>
      </w:r>
    </w:p>
    <w:p w14:paraId="6016D55B" w14:textId="77777777" w:rsidR="004D0E09" w:rsidRPr="00D26FAD" w:rsidRDefault="004D0E09" w:rsidP="00D26FAD">
      <w:pPr>
        <w:spacing w:after="0" w:line="360" w:lineRule="auto"/>
        <w:jc w:val="center"/>
        <w:rPr>
          <w:rFonts w:ascii="Times New Roman" w:hAnsi="Times New Roman" w:cs="Times New Roman"/>
          <w:b/>
          <w:sz w:val="28"/>
          <w:szCs w:val="28"/>
          <w:lang w:val="uk-UA"/>
        </w:rPr>
      </w:pPr>
    </w:p>
    <w:p w14:paraId="6703DE92"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Анджапаридзе Г. Детектив: жесткость канона и вечная новизна / Георгий Анджапаридзе. – М. : Радуга, 1990. – 910 с. </w:t>
      </w:r>
      <w:proofErr w:type="spellStart"/>
      <w:r w:rsidRPr="000D441C">
        <w:rPr>
          <w:rFonts w:ascii="Times New Roman" w:hAnsi="Times New Roman" w:cs="Times New Roman"/>
          <w:sz w:val="28"/>
          <w:szCs w:val="28"/>
        </w:rPr>
        <w:t>Філологічні</w:t>
      </w:r>
      <w:proofErr w:type="spellEnd"/>
      <w:r w:rsidRPr="000D441C">
        <w:rPr>
          <w:rFonts w:ascii="Times New Roman" w:hAnsi="Times New Roman" w:cs="Times New Roman"/>
          <w:sz w:val="28"/>
          <w:szCs w:val="28"/>
        </w:rPr>
        <w:t xml:space="preserve"> науки. </w:t>
      </w:r>
      <w:proofErr w:type="spellStart"/>
      <w:r w:rsidRPr="000D441C">
        <w:rPr>
          <w:rFonts w:ascii="Times New Roman" w:hAnsi="Times New Roman" w:cs="Times New Roman"/>
          <w:sz w:val="28"/>
          <w:szCs w:val="28"/>
        </w:rPr>
        <w:t>Літературознавство</w:t>
      </w:r>
      <w:proofErr w:type="spellEnd"/>
      <w:r w:rsidRPr="000D441C">
        <w:rPr>
          <w:rFonts w:ascii="Times New Roman" w:hAnsi="Times New Roman" w:cs="Times New Roman"/>
          <w:sz w:val="28"/>
          <w:szCs w:val="28"/>
        </w:rPr>
        <w:t xml:space="preserve">.  2013 </w:t>
      </w:r>
      <w:r w:rsidRPr="000D441C">
        <w:rPr>
          <w:rFonts w:ascii="Times New Roman" w:hAnsi="Times New Roman" w:cs="Times New Roman"/>
          <w:sz w:val="28"/>
          <w:szCs w:val="28"/>
          <w:lang w:val="uk-UA"/>
        </w:rPr>
        <w:t>С.</w:t>
      </w:r>
      <w:r w:rsidRPr="000D441C">
        <w:rPr>
          <w:rFonts w:ascii="Times New Roman" w:hAnsi="Times New Roman" w:cs="Times New Roman"/>
          <w:sz w:val="28"/>
          <w:szCs w:val="28"/>
        </w:rPr>
        <w:t>39</w:t>
      </w:r>
    </w:p>
    <w:p w14:paraId="1A7E7111"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Аронсон О. Коммуникативный образ (Кино. Литература. Философия). – М.: Новое литературное обозрение, 2007. – 384 с</w:t>
      </w:r>
    </w:p>
    <w:p w14:paraId="7FC44D79"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proofErr w:type="spellStart"/>
      <w:r w:rsidRPr="000D441C">
        <w:rPr>
          <w:rFonts w:ascii="Times New Roman" w:hAnsi="Times New Roman" w:cs="Times New Roman"/>
          <w:sz w:val="28"/>
          <w:szCs w:val="28"/>
        </w:rPr>
        <w:t>Бавин</w:t>
      </w:r>
      <w:proofErr w:type="spellEnd"/>
      <w:r w:rsidRPr="000D441C">
        <w:rPr>
          <w:rFonts w:ascii="Times New Roman" w:hAnsi="Times New Roman" w:cs="Times New Roman"/>
          <w:sz w:val="28"/>
          <w:szCs w:val="28"/>
        </w:rPr>
        <w:t xml:space="preserve"> С. П. Зарубежный детектив ХХ века (в русских переводах) / Сергей Петрович </w:t>
      </w:r>
      <w:proofErr w:type="spellStart"/>
      <w:r w:rsidRPr="000D441C">
        <w:rPr>
          <w:rFonts w:ascii="Times New Roman" w:hAnsi="Times New Roman" w:cs="Times New Roman"/>
          <w:sz w:val="28"/>
          <w:szCs w:val="28"/>
        </w:rPr>
        <w:t>Бавин</w:t>
      </w:r>
      <w:proofErr w:type="spellEnd"/>
      <w:r w:rsidRPr="000D441C">
        <w:rPr>
          <w:rFonts w:ascii="Times New Roman" w:hAnsi="Times New Roman" w:cs="Times New Roman"/>
          <w:sz w:val="28"/>
          <w:szCs w:val="28"/>
        </w:rPr>
        <w:t>. – М. : Книжная палата, 1991. – 204 с.</w:t>
      </w:r>
    </w:p>
    <w:p w14:paraId="28DD12EB"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Берковский Н.Я. Мир, созданный литературой. </w:t>
      </w:r>
      <w:r w:rsidRPr="000D441C">
        <w:rPr>
          <w:rFonts w:ascii="Times New Roman" w:hAnsi="Times New Roman" w:cs="Times New Roman"/>
          <w:sz w:val="28"/>
          <w:szCs w:val="28"/>
          <w:lang w:val="uk-UA"/>
        </w:rPr>
        <w:t>/</w:t>
      </w:r>
      <w:proofErr w:type="spellStart"/>
      <w:r w:rsidRPr="000D441C">
        <w:rPr>
          <w:rFonts w:ascii="Times New Roman" w:hAnsi="Times New Roman" w:cs="Times New Roman"/>
          <w:sz w:val="28"/>
          <w:szCs w:val="28"/>
          <w:lang w:val="uk-UA"/>
        </w:rPr>
        <w:t>Н.Я.Берковский</w:t>
      </w:r>
      <w:proofErr w:type="spellEnd"/>
      <w:r w:rsidRPr="000D441C">
        <w:rPr>
          <w:rFonts w:ascii="Times New Roman" w:hAnsi="Times New Roman" w:cs="Times New Roman"/>
          <w:sz w:val="28"/>
          <w:szCs w:val="28"/>
          <w:lang w:val="uk-UA"/>
        </w:rPr>
        <w:t xml:space="preserve"> /</w:t>
      </w:r>
      <w:r w:rsidRPr="000D441C">
        <w:rPr>
          <w:rFonts w:ascii="Times New Roman" w:hAnsi="Times New Roman" w:cs="Times New Roman"/>
          <w:sz w:val="28"/>
          <w:szCs w:val="28"/>
        </w:rPr>
        <w:t>– М., 1989. – С. 116-118</w:t>
      </w:r>
    </w:p>
    <w:p w14:paraId="442B93DE" w14:textId="77777777" w:rsidR="00D26FAD" w:rsidRPr="000D441C" w:rsidRDefault="00D26FAD"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Борисенко А. Не </w:t>
      </w:r>
      <w:proofErr w:type="spellStart"/>
      <w:r w:rsidRPr="000D441C">
        <w:rPr>
          <w:rFonts w:ascii="Times New Roman" w:hAnsi="Times New Roman" w:cs="Times New Roman"/>
          <w:sz w:val="28"/>
          <w:szCs w:val="28"/>
        </w:rPr>
        <w:t>тільки</w:t>
      </w:r>
      <w:proofErr w:type="spellEnd"/>
      <w:r w:rsidRPr="000D441C">
        <w:rPr>
          <w:rFonts w:ascii="Times New Roman" w:hAnsi="Times New Roman" w:cs="Times New Roman"/>
          <w:sz w:val="28"/>
          <w:szCs w:val="28"/>
        </w:rPr>
        <w:t xml:space="preserve"> Холмс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 URL: </w:t>
      </w:r>
      <w:hyperlink r:id="rId7" w:history="1">
        <w:r w:rsidRPr="000D441C">
          <w:rPr>
            <w:rStyle w:val="a8"/>
            <w:rFonts w:ascii="Times New Roman" w:hAnsi="Times New Roman" w:cs="Times New Roman"/>
            <w:sz w:val="28"/>
            <w:szCs w:val="28"/>
          </w:rPr>
          <w:t>http://magazines.russ.ru/inostran/2008/1/bo7.html</w:t>
        </w:r>
      </w:hyperlink>
    </w:p>
    <w:p w14:paraId="56D484F6"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proofErr w:type="spellStart"/>
      <w:r w:rsidRPr="000D441C">
        <w:rPr>
          <w:rFonts w:ascii="Times New Roman" w:hAnsi="Times New Roman" w:cs="Times New Roman"/>
          <w:sz w:val="28"/>
          <w:szCs w:val="28"/>
        </w:rPr>
        <w:t>Бугорская</w:t>
      </w:r>
      <w:proofErr w:type="spellEnd"/>
      <w:r w:rsidRPr="000D441C">
        <w:rPr>
          <w:rFonts w:ascii="Times New Roman" w:hAnsi="Times New Roman" w:cs="Times New Roman"/>
          <w:sz w:val="28"/>
          <w:szCs w:val="28"/>
        </w:rPr>
        <w:t xml:space="preserve"> Н.В. Научный «подтекст» в литературном тексте : философия науки и жанр детектива // Филология и человек. – Барнаул: Издательство Алтайского государственн</w:t>
      </w:r>
      <w:r w:rsidR="0018386E">
        <w:rPr>
          <w:rFonts w:ascii="Times New Roman" w:hAnsi="Times New Roman" w:cs="Times New Roman"/>
          <w:sz w:val="28"/>
          <w:szCs w:val="28"/>
        </w:rPr>
        <w:t>ого университета, 2013. – №3, с. 8-</w:t>
      </w:r>
      <w:r w:rsidRPr="000D441C">
        <w:rPr>
          <w:rFonts w:ascii="Times New Roman" w:hAnsi="Times New Roman" w:cs="Times New Roman"/>
          <w:sz w:val="28"/>
          <w:szCs w:val="28"/>
        </w:rPr>
        <w:t>10</w:t>
      </w:r>
    </w:p>
    <w:p w14:paraId="31FDBEFD"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Будний В. В. </w:t>
      </w:r>
      <w:proofErr w:type="spellStart"/>
      <w:r w:rsidRPr="000D441C">
        <w:rPr>
          <w:rFonts w:ascii="Times New Roman" w:hAnsi="Times New Roman" w:cs="Times New Roman"/>
          <w:sz w:val="28"/>
          <w:szCs w:val="28"/>
        </w:rPr>
        <w:t>Порівняльне</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літературознавство</w:t>
      </w:r>
      <w:proofErr w:type="spellEnd"/>
      <w:r w:rsidRPr="000D441C">
        <w:rPr>
          <w:rFonts w:ascii="Times New Roman" w:hAnsi="Times New Roman" w:cs="Times New Roman"/>
          <w:sz w:val="28"/>
          <w:szCs w:val="28"/>
        </w:rPr>
        <w:t xml:space="preserve"> / В. В. Будний, М. М. </w:t>
      </w:r>
      <w:proofErr w:type="spellStart"/>
      <w:r w:rsidRPr="000D441C">
        <w:rPr>
          <w:rFonts w:ascii="Times New Roman" w:hAnsi="Times New Roman" w:cs="Times New Roman"/>
          <w:sz w:val="28"/>
          <w:szCs w:val="28"/>
        </w:rPr>
        <w:t>Ільницький</w:t>
      </w:r>
      <w:proofErr w:type="spellEnd"/>
      <w:r w:rsidRPr="000D441C">
        <w:rPr>
          <w:rFonts w:ascii="Times New Roman" w:hAnsi="Times New Roman" w:cs="Times New Roman"/>
          <w:sz w:val="28"/>
          <w:szCs w:val="28"/>
        </w:rPr>
        <w:t xml:space="preserve">. – К. : Вид. </w:t>
      </w:r>
      <w:proofErr w:type="spellStart"/>
      <w:r w:rsidRPr="000D441C">
        <w:rPr>
          <w:rFonts w:ascii="Times New Roman" w:hAnsi="Times New Roman" w:cs="Times New Roman"/>
          <w:sz w:val="28"/>
          <w:szCs w:val="28"/>
        </w:rPr>
        <w:t>дім</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Києво-Могилянська</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академія</w:t>
      </w:r>
      <w:proofErr w:type="spellEnd"/>
      <w:r w:rsidRPr="000D441C">
        <w:rPr>
          <w:rFonts w:ascii="Times New Roman" w:hAnsi="Times New Roman" w:cs="Times New Roman"/>
          <w:sz w:val="28"/>
          <w:szCs w:val="28"/>
        </w:rPr>
        <w:t>», 2008. – 344 с</w:t>
      </w:r>
    </w:p>
    <w:p w14:paraId="6E94BFC8" w14:textId="77777777" w:rsidR="004D0E09" w:rsidRPr="000D441C" w:rsidRDefault="00D26FAD"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Брюсов В. </w:t>
      </w:r>
      <w:proofErr w:type="spellStart"/>
      <w:r w:rsidRPr="000D441C">
        <w:rPr>
          <w:rFonts w:ascii="Times New Roman" w:hAnsi="Times New Roman" w:cs="Times New Roman"/>
          <w:sz w:val="28"/>
          <w:szCs w:val="28"/>
        </w:rPr>
        <w:t>Miscellanea</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Зауваження</w:t>
      </w:r>
      <w:proofErr w:type="spellEnd"/>
      <w:r w:rsidRPr="000D441C">
        <w:rPr>
          <w:rFonts w:ascii="Times New Roman" w:hAnsi="Times New Roman" w:cs="Times New Roman"/>
          <w:sz w:val="28"/>
          <w:szCs w:val="28"/>
        </w:rPr>
        <w:t xml:space="preserve">, думки про </w:t>
      </w:r>
      <w:proofErr w:type="spellStart"/>
      <w:r w:rsidRPr="000D441C">
        <w:rPr>
          <w:rFonts w:ascii="Times New Roman" w:hAnsi="Times New Roman" w:cs="Times New Roman"/>
          <w:sz w:val="28"/>
          <w:szCs w:val="28"/>
        </w:rPr>
        <w:t>мистецтво</w:t>
      </w:r>
      <w:proofErr w:type="spellEnd"/>
      <w:r w:rsidRPr="000D441C">
        <w:rPr>
          <w:rFonts w:ascii="Times New Roman" w:hAnsi="Times New Roman" w:cs="Times New Roman"/>
          <w:sz w:val="28"/>
          <w:szCs w:val="28"/>
        </w:rPr>
        <w:t xml:space="preserve">, про </w:t>
      </w:r>
      <w:proofErr w:type="spellStart"/>
      <w:r w:rsidRPr="000D441C">
        <w:rPr>
          <w:rFonts w:ascii="Times New Roman" w:hAnsi="Times New Roman" w:cs="Times New Roman"/>
          <w:sz w:val="28"/>
          <w:szCs w:val="28"/>
        </w:rPr>
        <w:t>літературу</w:t>
      </w:r>
      <w:proofErr w:type="spellEnd"/>
      <w:r w:rsidRPr="000D441C">
        <w:rPr>
          <w:rFonts w:ascii="Times New Roman" w:hAnsi="Times New Roman" w:cs="Times New Roman"/>
          <w:sz w:val="28"/>
          <w:szCs w:val="28"/>
        </w:rPr>
        <w:t xml:space="preserve">, про </w:t>
      </w:r>
      <w:proofErr w:type="spellStart"/>
      <w:r w:rsidRPr="000D441C">
        <w:rPr>
          <w:rFonts w:ascii="Times New Roman" w:hAnsi="Times New Roman" w:cs="Times New Roman"/>
          <w:sz w:val="28"/>
          <w:szCs w:val="28"/>
        </w:rPr>
        <w:t>критиків</w:t>
      </w:r>
      <w:proofErr w:type="spellEnd"/>
      <w:r w:rsidRPr="000D441C">
        <w:rPr>
          <w:rFonts w:ascii="Times New Roman" w:hAnsi="Times New Roman" w:cs="Times New Roman"/>
          <w:sz w:val="28"/>
          <w:szCs w:val="28"/>
        </w:rPr>
        <w:t xml:space="preserve">, про </w:t>
      </w:r>
      <w:proofErr w:type="spellStart"/>
      <w:r w:rsidRPr="000D441C">
        <w:rPr>
          <w:rFonts w:ascii="Times New Roman" w:hAnsi="Times New Roman" w:cs="Times New Roman"/>
          <w:sz w:val="28"/>
          <w:szCs w:val="28"/>
        </w:rPr>
        <w:t>самий</w:t>
      </w:r>
      <w:proofErr w:type="spellEnd"/>
      <w:r w:rsidRPr="000D441C">
        <w:rPr>
          <w:rFonts w:ascii="Times New Roman" w:hAnsi="Times New Roman" w:cs="Times New Roman"/>
          <w:sz w:val="28"/>
          <w:szCs w:val="28"/>
        </w:rPr>
        <w:t xml:space="preserve"> себе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 URL: http://dugward.ru/library/brusov/brusov_miscellanea.html </w:t>
      </w:r>
    </w:p>
    <w:p w14:paraId="5B8E4D9F" w14:textId="77777777" w:rsidR="004D0E09" w:rsidRPr="000D441C" w:rsidRDefault="00D26FAD"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Ван Дайн С.С. </w:t>
      </w:r>
      <w:proofErr w:type="spellStart"/>
      <w:r w:rsidRPr="000D441C">
        <w:rPr>
          <w:rFonts w:ascii="Times New Roman" w:hAnsi="Times New Roman" w:cs="Times New Roman"/>
          <w:sz w:val="28"/>
          <w:szCs w:val="28"/>
        </w:rPr>
        <w:t>Двадцять</w:t>
      </w:r>
      <w:proofErr w:type="spellEnd"/>
      <w:r w:rsidRPr="000D441C">
        <w:rPr>
          <w:rFonts w:ascii="Times New Roman" w:hAnsi="Times New Roman" w:cs="Times New Roman"/>
          <w:sz w:val="28"/>
          <w:szCs w:val="28"/>
        </w:rPr>
        <w:t xml:space="preserve"> правил для </w:t>
      </w:r>
      <w:proofErr w:type="spellStart"/>
      <w:r w:rsidRPr="000D441C">
        <w:rPr>
          <w:rFonts w:ascii="Times New Roman" w:hAnsi="Times New Roman" w:cs="Times New Roman"/>
          <w:sz w:val="28"/>
          <w:szCs w:val="28"/>
        </w:rPr>
        <w:t>написання</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детективних</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романів</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 URL: http://scriptmaking.ru/бібліотека/189/42308/ написання-детективних-романов.html </w:t>
      </w:r>
    </w:p>
    <w:p w14:paraId="7D44B13D"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Pr="000D441C">
        <w:rPr>
          <w:rFonts w:ascii="Times New Roman" w:hAnsi="Times New Roman" w:cs="Times New Roman"/>
          <w:sz w:val="28"/>
          <w:szCs w:val="28"/>
        </w:rPr>
        <w:t>Вольский Н.Н. Легкое чтение. Работы по теории и истории детективного жанра / Н.Н. Вольский. — Новосибирск: НГПУ, 2006 – 278с</w:t>
      </w:r>
    </w:p>
    <w:p w14:paraId="4F506141"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proofErr w:type="spellStart"/>
      <w:r w:rsidRPr="000D441C">
        <w:rPr>
          <w:rFonts w:ascii="Times New Roman" w:hAnsi="Times New Roman" w:cs="Times New Roman"/>
          <w:sz w:val="28"/>
          <w:szCs w:val="28"/>
        </w:rPr>
        <w:t>Генис</w:t>
      </w:r>
      <w:proofErr w:type="spellEnd"/>
      <w:r w:rsidRPr="000D441C">
        <w:rPr>
          <w:rFonts w:ascii="Times New Roman" w:hAnsi="Times New Roman" w:cs="Times New Roman"/>
          <w:sz w:val="28"/>
          <w:szCs w:val="28"/>
        </w:rPr>
        <w:t xml:space="preserve"> А. Закон и порядок. Мой Шерлок Холмс // «Знамя», 1999. - №12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magazines.russ.ru/</w:t>
      </w:r>
      <w:proofErr w:type="spellStart"/>
      <w:r w:rsidRPr="000D441C">
        <w:rPr>
          <w:rFonts w:ascii="Times New Roman" w:hAnsi="Times New Roman" w:cs="Times New Roman"/>
          <w:sz w:val="28"/>
          <w:szCs w:val="28"/>
        </w:rPr>
        <w:t>znamia</w:t>
      </w:r>
      <w:proofErr w:type="spellEnd"/>
      <w:r w:rsidRPr="000D441C">
        <w:rPr>
          <w:rFonts w:ascii="Times New Roman" w:hAnsi="Times New Roman" w:cs="Times New Roman"/>
          <w:sz w:val="28"/>
          <w:szCs w:val="28"/>
        </w:rPr>
        <w:t xml:space="preserve">/1999/12/genis.html </w:t>
      </w:r>
    </w:p>
    <w:p w14:paraId="59AFCA43" w14:textId="77777777" w:rsidR="004D0E09"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lastRenderedPageBreak/>
        <w:t xml:space="preserve"> </w:t>
      </w:r>
      <w:r w:rsidR="004D0E09" w:rsidRPr="000D441C">
        <w:rPr>
          <w:rFonts w:ascii="Times New Roman" w:hAnsi="Times New Roman" w:cs="Times New Roman"/>
          <w:sz w:val="28"/>
          <w:szCs w:val="28"/>
        </w:rPr>
        <w:t xml:space="preserve">Давиденко Г. Й. </w:t>
      </w:r>
      <w:proofErr w:type="spellStart"/>
      <w:r w:rsidR="004D0E09" w:rsidRPr="000D441C">
        <w:rPr>
          <w:rFonts w:ascii="Times New Roman" w:hAnsi="Times New Roman" w:cs="Times New Roman"/>
          <w:sz w:val="28"/>
          <w:szCs w:val="28"/>
        </w:rPr>
        <w:t>Історія</w:t>
      </w:r>
      <w:proofErr w:type="spellEnd"/>
      <w:r w:rsidR="004D0E09" w:rsidRPr="000D441C">
        <w:rPr>
          <w:rFonts w:ascii="Times New Roman" w:hAnsi="Times New Roman" w:cs="Times New Roman"/>
          <w:sz w:val="28"/>
          <w:szCs w:val="28"/>
        </w:rPr>
        <w:t xml:space="preserve"> </w:t>
      </w:r>
      <w:proofErr w:type="spellStart"/>
      <w:r w:rsidR="004D0E09" w:rsidRPr="000D441C">
        <w:rPr>
          <w:rFonts w:ascii="Times New Roman" w:hAnsi="Times New Roman" w:cs="Times New Roman"/>
          <w:sz w:val="28"/>
          <w:szCs w:val="28"/>
        </w:rPr>
        <w:t>зарубіжної</w:t>
      </w:r>
      <w:proofErr w:type="spellEnd"/>
      <w:r w:rsidR="004D0E09" w:rsidRPr="000D441C">
        <w:rPr>
          <w:rFonts w:ascii="Times New Roman" w:hAnsi="Times New Roman" w:cs="Times New Roman"/>
          <w:sz w:val="28"/>
          <w:szCs w:val="28"/>
        </w:rPr>
        <w:t xml:space="preserve"> </w:t>
      </w:r>
      <w:proofErr w:type="spellStart"/>
      <w:r w:rsidR="004D0E09" w:rsidRPr="000D441C">
        <w:rPr>
          <w:rFonts w:ascii="Times New Roman" w:hAnsi="Times New Roman" w:cs="Times New Roman"/>
          <w:sz w:val="28"/>
          <w:szCs w:val="28"/>
        </w:rPr>
        <w:t>літератури</w:t>
      </w:r>
      <w:proofErr w:type="spellEnd"/>
      <w:r w:rsidR="004D0E09" w:rsidRPr="000D441C">
        <w:rPr>
          <w:rFonts w:ascii="Times New Roman" w:hAnsi="Times New Roman" w:cs="Times New Roman"/>
          <w:sz w:val="28"/>
          <w:szCs w:val="28"/>
        </w:rPr>
        <w:t xml:space="preserve"> ХІХ – </w:t>
      </w:r>
      <w:proofErr w:type="spellStart"/>
      <w:r w:rsidR="004D0E09" w:rsidRPr="000D441C">
        <w:rPr>
          <w:rFonts w:ascii="Times New Roman" w:hAnsi="Times New Roman" w:cs="Times New Roman"/>
          <w:sz w:val="28"/>
          <w:szCs w:val="28"/>
        </w:rPr>
        <w:t>поч</w:t>
      </w:r>
      <w:proofErr w:type="spellEnd"/>
      <w:r w:rsidR="004D0E09" w:rsidRPr="000D441C">
        <w:rPr>
          <w:rFonts w:ascii="Times New Roman" w:hAnsi="Times New Roman" w:cs="Times New Roman"/>
          <w:sz w:val="28"/>
          <w:szCs w:val="28"/>
        </w:rPr>
        <w:t xml:space="preserve">. ХХ </w:t>
      </w:r>
      <w:proofErr w:type="spellStart"/>
      <w:r w:rsidR="004D0E09" w:rsidRPr="000D441C">
        <w:rPr>
          <w:rFonts w:ascii="Times New Roman" w:hAnsi="Times New Roman" w:cs="Times New Roman"/>
          <w:sz w:val="28"/>
          <w:szCs w:val="28"/>
        </w:rPr>
        <w:t>століття</w:t>
      </w:r>
      <w:proofErr w:type="spellEnd"/>
      <w:r w:rsidR="004D0E09" w:rsidRPr="000D441C">
        <w:rPr>
          <w:rFonts w:ascii="Times New Roman" w:hAnsi="Times New Roman" w:cs="Times New Roman"/>
          <w:sz w:val="28"/>
          <w:szCs w:val="28"/>
        </w:rPr>
        <w:t xml:space="preserve"> : </w:t>
      </w:r>
      <w:proofErr w:type="spellStart"/>
      <w:r w:rsidR="004D0E09" w:rsidRPr="000D441C">
        <w:rPr>
          <w:rFonts w:ascii="Times New Roman" w:hAnsi="Times New Roman" w:cs="Times New Roman"/>
          <w:sz w:val="28"/>
          <w:szCs w:val="28"/>
        </w:rPr>
        <w:t>навч</w:t>
      </w:r>
      <w:proofErr w:type="spellEnd"/>
      <w:r w:rsidR="004D0E09" w:rsidRPr="000D441C">
        <w:rPr>
          <w:rFonts w:ascii="Times New Roman" w:hAnsi="Times New Roman" w:cs="Times New Roman"/>
          <w:sz w:val="28"/>
          <w:szCs w:val="28"/>
        </w:rPr>
        <w:t xml:space="preserve">. </w:t>
      </w:r>
      <w:proofErr w:type="spellStart"/>
      <w:r w:rsidR="004D0E09" w:rsidRPr="000D441C">
        <w:rPr>
          <w:rFonts w:ascii="Times New Roman" w:hAnsi="Times New Roman" w:cs="Times New Roman"/>
          <w:sz w:val="28"/>
          <w:szCs w:val="28"/>
        </w:rPr>
        <w:t>посіб</w:t>
      </w:r>
      <w:proofErr w:type="spellEnd"/>
      <w:r w:rsidR="004D0E09" w:rsidRPr="000D441C">
        <w:rPr>
          <w:rFonts w:ascii="Times New Roman" w:hAnsi="Times New Roman" w:cs="Times New Roman"/>
          <w:sz w:val="28"/>
          <w:szCs w:val="28"/>
        </w:rPr>
        <w:t xml:space="preserve">. / Г. Й. Давиденко, О. М. Чайка. – К. : Центр </w:t>
      </w:r>
      <w:proofErr w:type="spellStart"/>
      <w:r w:rsidR="004D0E09" w:rsidRPr="000D441C">
        <w:rPr>
          <w:rFonts w:ascii="Times New Roman" w:hAnsi="Times New Roman" w:cs="Times New Roman"/>
          <w:sz w:val="28"/>
          <w:szCs w:val="28"/>
        </w:rPr>
        <w:t>учб</w:t>
      </w:r>
      <w:proofErr w:type="spellEnd"/>
      <w:r w:rsidR="004D0E09" w:rsidRPr="000D441C">
        <w:rPr>
          <w:rFonts w:ascii="Times New Roman" w:hAnsi="Times New Roman" w:cs="Times New Roman"/>
          <w:sz w:val="28"/>
          <w:szCs w:val="28"/>
        </w:rPr>
        <w:t>. л-ри, 2007. – 400 с</w:t>
      </w:r>
    </w:p>
    <w:p w14:paraId="47EF4967"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Е</w:t>
      </w:r>
      <w:r w:rsidRPr="000D441C">
        <w:rPr>
          <w:rFonts w:ascii="Times New Roman" w:hAnsi="Times New Roman" w:cs="Times New Roman"/>
          <w:sz w:val="28"/>
          <w:szCs w:val="28"/>
        </w:rPr>
        <w:t xml:space="preserve">ко У. Шесть прогулок в литературных лесах / пер. с англ. А. </w:t>
      </w:r>
      <w:proofErr w:type="spellStart"/>
      <w:r w:rsidRPr="000D441C">
        <w:rPr>
          <w:rFonts w:ascii="Times New Roman" w:hAnsi="Times New Roman" w:cs="Times New Roman"/>
          <w:sz w:val="28"/>
          <w:szCs w:val="28"/>
        </w:rPr>
        <w:t>Глебовской</w:t>
      </w:r>
      <w:proofErr w:type="spellEnd"/>
      <w:r w:rsidRPr="000D441C">
        <w:rPr>
          <w:rFonts w:ascii="Times New Roman" w:hAnsi="Times New Roman" w:cs="Times New Roman"/>
          <w:sz w:val="28"/>
          <w:szCs w:val="28"/>
        </w:rPr>
        <w:t>. – СПб.: Симпозиум, 2014. – 285 с</w:t>
      </w:r>
    </w:p>
    <w:p w14:paraId="41DFBED2"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proofErr w:type="spellStart"/>
      <w:r w:rsidRPr="000D441C">
        <w:rPr>
          <w:rFonts w:ascii="Times New Roman" w:hAnsi="Times New Roman" w:cs="Times New Roman"/>
          <w:sz w:val="28"/>
          <w:szCs w:val="28"/>
          <w:lang w:val="uk-UA"/>
        </w:rPr>
        <w:t>Зарубежный</w:t>
      </w:r>
      <w:proofErr w:type="spellEnd"/>
      <w:r w:rsidRPr="000D441C">
        <w:rPr>
          <w:rFonts w:ascii="Times New Roman" w:hAnsi="Times New Roman" w:cs="Times New Roman"/>
          <w:sz w:val="28"/>
          <w:szCs w:val="28"/>
          <w:lang w:val="uk-UA"/>
        </w:rPr>
        <w:t xml:space="preserve"> детектив: </w:t>
      </w:r>
      <w:proofErr w:type="spellStart"/>
      <w:r w:rsidRPr="000D441C">
        <w:rPr>
          <w:rFonts w:ascii="Times New Roman" w:hAnsi="Times New Roman" w:cs="Times New Roman"/>
          <w:sz w:val="28"/>
          <w:szCs w:val="28"/>
          <w:lang w:val="uk-UA"/>
        </w:rPr>
        <w:t>Энциклопедия</w:t>
      </w:r>
      <w:proofErr w:type="spellEnd"/>
      <w:r w:rsidRPr="000D441C">
        <w:rPr>
          <w:rFonts w:ascii="Times New Roman" w:hAnsi="Times New Roman" w:cs="Times New Roman"/>
          <w:sz w:val="28"/>
          <w:szCs w:val="28"/>
          <w:lang w:val="uk-UA"/>
        </w:rPr>
        <w:t xml:space="preserve"> // </w:t>
      </w:r>
      <w:proofErr w:type="spellStart"/>
      <w:r w:rsidRPr="000D441C">
        <w:rPr>
          <w:rFonts w:ascii="Times New Roman" w:hAnsi="Times New Roman" w:cs="Times New Roman"/>
          <w:sz w:val="28"/>
          <w:szCs w:val="28"/>
          <w:lang w:val="uk-UA"/>
        </w:rPr>
        <w:t>Сост</w:t>
      </w:r>
      <w:proofErr w:type="spellEnd"/>
      <w:r w:rsidRPr="000D441C">
        <w:rPr>
          <w:rFonts w:ascii="Times New Roman" w:hAnsi="Times New Roman" w:cs="Times New Roman"/>
          <w:sz w:val="28"/>
          <w:szCs w:val="28"/>
          <w:lang w:val="uk-UA"/>
        </w:rPr>
        <w:t xml:space="preserve">. А. </w:t>
      </w:r>
      <w:proofErr w:type="spellStart"/>
      <w:r w:rsidRPr="000D441C">
        <w:rPr>
          <w:rFonts w:ascii="Times New Roman" w:hAnsi="Times New Roman" w:cs="Times New Roman"/>
          <w:sz w:val="28"/>
          <w:szCs w:val="28"/>
          <w:lang w:val="uk-UA"/>
        </w:rPr>
        <w:t>Кошенко,Н</w:t>
      </w:r>
      <w:proofErr w:type="spellEnd"/>
      <w:r w:rsidRPr="000D441C">
        <w:rPr>
          <w:rFonts w:ascii="Times New Roman" w:hAnsi="Times New Roman" w:cs="Times New Roman"/>
          <w:sz w:val="28"/>
          <w:szCs w:val="28"/>
          <w:lang w:val="uk-UA"/>
        </w:rPr>
        <w:t xml:space="preserve">. </w:t>
      </w:r>
      <w:proofErr w:type="spellStart"/>
      <w:r w:rsidRPr="000D441C">
        <w:rPr>
          <w:rFonts w:ascii="Times New Roman" w:hAnsi="Times New Roman" w:cs="Times New Roman"/>
          <w:sz w:val="28"/>
          <w:szCs w:val="28"/>
          <w:lang w:val="uk-UA"/>
        </w:rPr>
        <w:t>Капельгородская</w:t>
      </w:r>
      <w:proofErr w:type="spellEnd"/>
      <w:r w:rsidRPr="000D441C">
        <w:rPr>
          <w:rFonts w:ascii="Times New Roman" w:hAnsi="Times New Roman" w:cs="Times New Roman"/>
          <w:sz w:val="28"/>
          <w:szCs w:val="28"/>
          <w:lang w:val="uk-UA"/>
        </w:rPr>
        <w:t>. – К., 1994. – 431с</w:t>
      </w:r>
    </w:p>
    <w:p w14:paraId="3FA8664A"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Історія української літератури ХІХ ст. </w:t>
      </w:r>
      <w:r w:rsidRPr="000D441C">
        <w:rPr>
          <w:rFonts w:ascii="Times New Roman" w:hAnsi="Times New Roman" w:cs="Times New Roman"/>
          <w:sz w:val="28"/>
          <w:szCs w:val="28"/>
        </w:rPr>
        <w:t xml:space="preserve">У 2 кн. Кн. 1: </w:t>
      </w:r>
      <w:proofErr w:type="spellStart"/>
      <w:r w:rsidRPr="000D441C">
        <w:rPr>
          <w:rFonts w:ascii="Times New Roman" w:hAnsi="Times New Roman" w:cs="Times New Roman"/>
          <w:sz w:val="28"/>
          <w:szCs w:val="28"/>
        </w:rPr>
        <w:t>Підручник</w:t>
      </w:r>
      <w:proofErr w:type="spellEnd"/>
      <w:r w:rsidRPr="000D441C">
        <w:rPr>
          <w:rFonts w:ascii="Times New Roman" w:hAnsi="Times New Roman" w:cs="Times New Roman"/>
          <w:sz w:val="28"/>
          <w:szCs w:val="28"/>
        </w:rPr>
        <w:t xml:space="preserve"> / [за ред. акад. М. Г. </w:t>
      </w:r>
      <w:proofErr w:type="spellStart"/>
      <w:r w:rsidRPr="000D441C">
        <w:rPr>
          <w:rFonts w:ascii="Times New Roman" w:hAnsi="Times New Roman" w:cs="Times New Roman"/>
          <w:sz w:val="28"/>
          <w:szCs w:val="28"/>
        </w:rPr>
        <w:t>Жулинського</w:t>
      </w:r>
      <w:proofErr w:type="spellEnd"/>
      <w:r w:rsidRPr="000D441C">
        <w:rPr>
          <w:rFonts w:ascii="Times New Roman" w:hAnsi="Times New Roman" w:cs="Times New Roman"/>
          <w:sz w:val="28"/>
          <w:szCs w:val="28"/>
        </w:rPr>
        <w:t xml:space="preserve">]. – К. : </w:t>
      </w:r>
      <w:proofErr w:type="spellStart"/>
      <w:r w:rsidRPr="000D441C">
        <w:rPr>
          <w:rFonts w:ascii="Times New Roman" w:hAnsi="Times New Roman" w:cs="Times New Roman"/>
          <w:sz w:val="28"/>
          <w:szCs w:val="28"/>
        </w:rPr>
        <w:t>Либідь</w:t>
      </w:r>
      <w:proofErr w:type="spellEnd"/>
      <w:r w:rsidRPr="000D441C">
        <w:rPr>
          <w:rFonts w:ascii="Times New Roman" w:hAnsi="Times New Roman" w:cs="Times New Roman"/>
          <w:sz w:val="28"/>
          <w:szCs w:val="28"/>
        </w:rPr>
        <w:t>, 2005. – 656 с.</w:t>
      </w:r>
    </w:p>
    <w:p w14:paraId="3A690338"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Pr="000D441C">
        <w:rPr>
          <w:rFonts w:ascii="Times New Roman" w:hAnsi="Times New Roman" w:cs="Times New Roman"/>
          <w:sz w:val="28"/>
          <w:szCs w:val="28"/>
        </w:rPr>
        <w:t>Интервью с автором детективов Татьяной Гармаш-</w:t>
      </w:r>
      <w:proofErr w:type="spellStart"/>
      <w:r w:rsidRPr="000D441C">
        <w:rPr>
          <w:rFonts w:ascii="Times New Roman" w:hAnsi="Times New Roman" w:cs="Times New Roman"/>
          <w:sz w:val="28"/>
          <w:szCs w:val="28"/>
        </w:rPr>
        <w:t>Роффе</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http:// www.mycharm.ru/articles/text/?id=3280</w:t>
      </w:r>
    </w:p>
    <w:p w14:paraId="69AD491E" w14:textId="77777777" w:rsidR="004D0E09" w:rsidRPr="000D441C" w:rsidRDefault="00D26FAD"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rPr>
        <w:t xml:space="preserve"> Конан Дойл А. </w:t>
      </w:r>
      <w:proofErr w:type="spellStart"/>
      <w:r w:rsidRPr="000D441C">
        <w:rPr>
          <w:rFonts w:ascii="Times New Roman" w:hAnsi="Times New Roman" w:cs="Times New Roman"/>
          <w:sz w:val="28"/>
          <w:szCs w:val="28"/>
        </w:rPr>
        <w:t>Етюд</w:t>
      </w:r>
      <w:proofErr w:type="spellEnd"/>
      <w:r w:rsidRPr="000D441C">
        <w:rPr>
          <w:rFonts w:ascii="Times New Roman" w:hAnsi="Times New Roman" w:cs="Times New Roman"/>
          <w:sz w:val="28"/>
          <w:szCs w:val="28"/>
        </w:rPr>
        <w:t xml:space="preserve"> у </w:t>
      </w:r>
      <w:proofErr w:type="spellStart"/>
      <w:r w:rsidRPr="000D441C">
        <w:rPr>
          <w:rFonts w:ascii="Times New Roman" w:hAnsi="Times New Roman" w:cs="Times New Roman"/>
          <w:sz w:val="28"/>
          <w:szCs w:val="28"/>
        </w:rPr>
        <w:t>багряних</w:t>
      </w:r>
      <w:proofErr w:type="spellEnd"/>
      <w:r w:rsidRPr="000D441C">
        <w:rPr>
          <w:rFonts w:ascii="Times New Roman" w:hAnsi="Times New Roman" w:cs="Times New Roman"/>
          <w:sz w:val="28"/>
          <w:szCs w:val="28"/>
        </w:rPr>
        <w:t xml:space="preserve"> тонах [</w:t>
      </w:r>
      <w:proofErr w:type="spellStart"/>
      <w:r w:rsidRPr="000D441C">
        <w:rPr>
          <w:rFonts w:ascii="Times New Roman" w:hAnsi="Times New Roman" w:cs="Times New Roman"/>
          <w:sz w:val="28"/>
          <w:szCs w:val="28"/>
        </w:rPr>
        <w:t>електронний</w:t>
      </w:r>
      <w:proofErr w:type="spellEnd"/>
      <w:r w:rsidRPr="000D441C">
        <w:rPr>
          <w:rFonts w:ascii="Times New Roman" w:hAnsi="Times New Roman" w:cs="Times New Roman"/>
          <w:sz w:val="28"/>
          <w:szCs w:val="28"/>
        </w:rPr>
        <w:t xml:space="preserve"> ресурс] – Режим доступу. – URL: http://adelanta.info/library/detectiv</w:t>
      </w:r>
      <w:r w:rsidR="004D0E09" w:rsidRPr="000D441C">
        <w:rPr>
          <w:rFonts w:ascii="Times New Roman" w:hAnsi="Times New Roman" w:cs="Times New Roman"/>
          <w:sz w:val="28"/>
          <w:szCs w:val="28"/>
        </w:rPr>
        <w:t xml:space="preserve">e/957.html?part=2&amp;lan=&amp; </w:t>
      </w:r>
      <w:r w:rsidRPr="000D441C">
        <w:rPr>
          <w:rFonts w:ascii="Times New Roman" w:hAnsi="Times New Roman" w:cs="Times New Roman"/>
          <w:sz w:val="28"/>
          <w:szCs w:val="28"/>
        </w:rPr>
        <w:t xml:space="preserve"> </w:t>
      </w:r>
    </w:p>
    <w:p w14:paraId="37DAF291"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Pr="000D441C">
        <w:rPr>
          <w:rFonts w:ascii="Times New Roman" w:hAnsi="Times New Roman" w:cs="Times New Roman"/>
          <w:sz w:val="28"/>
          <w:szCs w:val="28"/>
        </w:rPr>
        <w:t xml:space="preserve">Кузнецов Ю. В. Детектив: </w:t>
      </w:r>
      <w:proofErr w:type="spellStart"/>
      <w:r w:rsidRPr="000D441C">
        <w:rPr>
          <w:rFonts w:ascii="Times New Roman" w:hAnsi="Times New Roman" w:cs="Times New Roman"/>
          <w:sz w:val="28"/>
          <w:szCs w:val="28"/>
        </w:rPr>
        <w:t>занепад</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чи</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розквіт</w:t>
      </w:r>
      <w:proofErr w:type="spellEnd"/>
      <w:r w:rsidRPr="000D441C">
        <w:rPr>
          <w:rFonts w:ascii="Times New Roman" w:hAnsi="Times New Roman" w:cs="Times New Roman"/>
          <w:sz w:val="28"/>
          <w:szCs w:val="28"/>
        </w:rPr>
        <w:t xml:space="preserve"> / Ю. В. Кузнецов // </w:t>
      </w:r>
      <w:proofErr w:type="spellStart"/>
      <w:r w:rsidRPr="000D441C">
        <w:rPr>
          <w:rFonts w:ascii="Times New Roman" w:hAnsi="Times New Roman" w:cs="Times New Roman"/>
          <w:sz w:val="28"/>
          <w:szCs w:val="28"/>
        </w:rPr>
        <w:t>Всесвіт</w:t>
      </w:r>
      <w:proofErr w:type="spellEnd"/>
      <w:r w:rsidRPr="000D441C">
        <w:rPr>
          <w:rFonts w:ascii="Times New Roman" w:hAnsi="Times New Roman" w:cs="Times New Roman"/>
          <w:sz w:val="28"/>
          <w:szCs w:val="28"/>
        </w:rPr>
        <w:t>. – 1990. – № 10. – С. 156–161</w:t>
      </w:r>
    </w:p>
    <w:p w14:paraId="65988961"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00D26FAD" w:rsidRPr="000D441C">
        <w:rPr>
          <w:rFonts w:ascii="Times New Roman" w:hAnsi="Times New Roman" w:cs="Times New Roman"/>
          <w:sz w:val="28"/>
          <w:szCs w:val="28"/>
          <w:lang w:val="uk-UA"/>
        </w:rPr>
        <w:t>Кукса Г. М. Історія розвитку та типологія жанру детективу у</w:t>
      </w:r>
      <w:r w:rsidR="0018386E">
        <w:rPr>
          <w:rFonts w:ascii="Times New Roman" w:hAnsi="Times New Roman" w:cs="Times New Roman"/>
          <w:sz w:val="28"/>
          <w:szCs w:val="28"/>
          <w:lang w:val="uk-UA"/>
        </w:rPr>
        <w:t xml:space="preserve"> </w:t>
      </w:r>
      <w:r w:rsidR="00D26FAD" w:rsidRPr="000D441C">
        <w:rPr>
          <w:rFonts w:ascii="Times New Roman" w:hAnsi="Times New Roman" w:cs="Times New Roman"/>
          <w:sz w:val="28"/>
          <w:szCs w:val="28"/>
          <w:lang w:val="uk-UA"/>
        </w:rPr>
        <w:t xml:space="preserve">контексті світової літератури / </w:t>
      </w:r>
      <w:r w:rsidR="0018386E">
        <w:rPr>
          <w:rFonts w:ascii="Times New Roman" w:hAnsi="Times New Roman" w:cs="Times New Roman"/>
          <w:sz w:val="28"/>
          <w:szCs w:val="28"/>
          <w:lang w:val="uk-UA"/>
        </w:rPr>
        <w:t>Г. М. Кукса. 2004. – С. 150–154</w:t>
      </w:r>
      <w:r w:rsidR="00D26FAD" w:rsidRPr="000D441C">
        <w:rPr>
          <w:rFonts w:ascii="Times New Roman" w:hAnsi="Times New Roman" w:cs="Times New Roman"/>
          <w:sz w:val="28"/>
          <w:szCs w:val="28"/>
          <w:lang w:val="uk-UA"/>
        </w:rPr>
        <w:t xml:space="preserve">. </w:t>
      </w:r>
    </w:p>
    <w:p w14:paraId="27DB2CE0"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proofErr w:type="spellStart"/>
      <w:r w:rsidR="00D26FAD" w:rsidRPr="000D441C">
        <w:rPr>
          <w:rFonts w:ascii="Times New Roman" w:hAnsi="Times New Roman" w:cs="Times New Roman"/>
          <w:sz w:val="28"/>
          <w:szCs w:val="28"/>
          <w:lang w:val="uk-UA"/>
        </w:rPr>
        <w:t>Кицак</w:t>
      </w:r>
      <w:proofErr w:type="spellEnd"/>
      <w:r w:rsidR="00D26FAD" w:rsidRPr="000D441C">
        <w:rPr>
          <w:rFonts w:ascii="Times New Roman" w:hAnsi="Times New Roman" w:cs="Times New Roman"/>
          <w:sz w:val="28"/>
          <w:szCs w:val="28"/>
          <w:lang w:val="uk-UA"/>
        </w:rPr>
        <w:t xml:space="preserve"> Л. Детективний жанр в літературі XX ст./ Л. </w:t>
      </w:r>
      <w:proofErr w:type="spellStart"/>
      <w:r w:rsidR="00D26FAD" w:rsidRPr="000D441C">
        <w:rPr>
          <w:rFonts w:ascii="Times New Roman" w:hAnsi="Times New Roman" w:cs="Times New Roman"/>
          <w:sz w:val="28"/>
          <w:szCs w:val="28"/>
          <w:lang w:val="uk-UA"/>
        </w:rPr>
        <w:t>Кицак</w:t>
      </w:r>
      <w:proofErr w:type="spellEnd"/>
      <w:r w:rsidR="00D26FAD" w:rsidRPr="000D441C">
        <w:rPr>
          <w:rFonts w:ascii="Times New Roman" w:hAnsi="Times New Roman" w:cs="Times New Roman"/>
          <w:sz w:val="28"/>
          <w:szCs w:val="28"/>
          <w:lang w:val="uk-UA"/>
        </w:rPr>
        <w:t xml:space="preserve"> //Українська мова і література </w:t>
      </w:r>
      <w:r w:rsidRPr="000D441C">
        <w:rPr>
          <w:rFonts w:ascii="Times New Roman" w:hAnsi="Times New Roman" w:cs="Times New Roman"/>
          <w:sz w:val="28"/>
          <w:szCs w:val="28"/>
          <w:lang w:val="uk-UA"/>
        </w:rPr>
        <w:t>в школі, 2009. № 8. – С.51–53</w:t>
      </w:r>
    </w:p>
    <w:p w14:paraId="1E5550AA" w14:textId="77777777" w:rsidR="000D441C"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proofErr w:type="spellStart"/>
      <w:r w:rsidRPr="000D441C">
        <w:rPr>
          <w:rFonts w:ascii="Times New Roman" w:hAnsi="Times New Roman" w:cs="Times New Roman"/>
          <w:sz w:val="28"/>
          <w:szCs w:val="28"/>
        </w:rPr>
        <w:t>Лепешко</w:t>
      </w:r>
      <w:proofErr w:type="spellEnd"/>
      <w:r w:rsidRPr="000D441C">
        <w:rPr>
          <w:rFonts w:ascii="Times New Roman" w:hAnsi="Times New Roman" w:cs="Times New Roman"/>
          <w:sz w:val="28"/>
          <w:szCs w:val="28"/>
        </w:rPr>
        <w:t xml:space="preserve"> Б.М. Формальная логика и детективный жанр: единство эвристической достоверности // Вестник </w:t>
      </w:r>
      <w:proofErr w:type="spellStart"/>
      <w:r w:rsidRPr="000D441C">
        <w:rPr>
          <w:rFonts w:ascii="Times New Roman" w:hAnsi="Times New Roman" w:cs="Times New Roman"/>
          <w:sz w:val="28"/>
          <w:szCs w:val="28"/>
        </w:rPr>
        <w:t>БрГУ</w:t>
      </w:r>
      <w:proofErr w:type="spellEnd"/>
      <w:r w:rsidRPr="000D441C">
        <w:rPr>
          <w:rFonts w:ascii="Times New Roman" w:hAnsi="Times New Roman" w:cs="Times New Roman"/>
          <w:sz w:val="28"/>
          <w:szCs w:val="28"/>
        </w:rPr>
        <w:t xml:space="preserve">, 2003. - № 31. – </w:t>
      </w:r>
      <w:proofErr w:type="spellStart"/>
      <w:r w:rsidRPr="000D441C">
        <w:rPr>
          <w:rFonts w:ascii="Times New Roman" w:hAnsi="Times New Roman" w:cs="Times New Roman"/>
          <w:sz w:val="28"/>
          <w:szCs w:val="28"/>
        </w:rPr>
        <w:t>cc</w:t>
      </w:r>
      <w:proofErr w:type="spellEnd"/>
      <w:r w:rsidRPr="000D441C">
        <w:rPr>
          <w:rFonts w:ascii="Times New Roman" w:hAnsi="Times New Roman" w:cs="Times New Roman"/>
          <w:sz w:val="28"/>
          <w:szCs w:val="28"/>
        </w:rPr>
        <w:t xml:space="preserve">. 3-12 </w:t>
      </w:r>
    </w:p>
    <w:p w14:paraId="4A044194" w14:textId="77777777" w:rsidR="004D0E09"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proofErr w:type="spellStart"/>
      <w:r w:rsidRPr="000D441C">
        <w:rPr>
          <w:rFonts w:ascii="Times New Roman" w:hAnsi="Times New Roman" w:cs="Times New Roman"/>
          <w:sz w:val="28"/>
          <w:szCs w:val="28"/>
        </w:rPr>
        <w:t>Літературознавчий</w:t>
      </w:r>
      <w:proofErr w:type="spellEnd"/>
      <w:r w:rsidRPr="000D441C">
        <w:rPr>
          <w:rFonts w:ascii="Times New Roman" w:hAnsi="Times New Roman" w:cs="Times New Roman"/>
          <w:sz w:val="28"/>
          <w:szCs w:val="28"/>
        </w:rPr>
        <w:t xml:space="preserve"> словник-</w:t>
      </w:r>
      <w:proofErr w:type="spellStart"/>
      <w:r w:rsidRPr="000D441C">
        <w:rPr>
          <w:rFonts w:ascii="Times New Roman" w:hAnsi="Times New Roman" w:cs="Times New Roman"/>
          <w:sz w:val="28"/>
          <w:szCs w:val="28"/>
        </w:rPr>
        <w:t>довідник</w:t>
      </w:r>
      <w:proofErr w:type="spellEnd"/>
      <w:r w:rsidRPr="000D441C">
        <w:rPr>
          <w:rFonts w:ascii="Times New Roman" w:hAnsi="Times New Roman" w:cs="Times New Roman"/>
          <w:sz w:val="28"/>
          <w:szCs w:val="28"/>
        </w:rPr>
        <w:t xml:space="preserve"> / [за ред. Р. Т. </w:t>
      </w:r>
      <w:proofErr w:type="spellStart"/>
      <w:r w:rsidRPr="000D441C">
        <w:rPr>
          <w:rFonts w:ascii="Times New Roman" w:hAnsi="Times New Roman" w:cs="Times New Roman"/>
          <w:sz w:val="28"/>
          <w:szCs w:val="28"/>
        </w:rPr>
        <w:t>Гром’яка</w:t>
      </w:r>
      <w:proofErr w:type="spellEnd"/>
      <w:r w:rsidRPr="000D441C">
        <w:rPr>
          <w:rFonts w:ascii="Times New Roman" w:hAnsi="Times New Roman" w:cs="Times New Roman"/>
          <w:sz w:val="28"/>
          <w:szCs w:val="28"/>
        </w:rPr>
        <w:t xml:space="preserve">, Ю. І. </w:t>
      </w:r>
      <w:proofErr w:type="spellStart"/>
      <w:r w:rsidRPr="000D441C">
        <w:rPr>
          <w:rFonts w:ascii="Times New Roman" w:hAnsi="Times New Roman" w:cs="Times New Roman"/>
          <w:sz w:val="28"/>
          <w:szCs w:val="28"/>
        </w:rPr>
        <w:t>Коваліва</w:t>
      </w:r>
      <w:proofErr w:type="spellEnd"/>
      <w:r w:rsidRPr="000D441C">
        <w:rPr>
          <w:rFonts w:ascii="Times New Roman" w:hAnsi="Times New Roman" w:cs="Times New Roman"/>
          <w:sz w:val="28"/>
          <w:szCs w:val="28"/>
        </w:rPr>
        <w:t>, В. І. Теремка]. – К. : ВЦ «</w:t>
      </w:r>
      <w:proofErr w:type="spellStart"/>
      <w:r w:rsidRPr="000D441C">
        <w:rPr>
          <w:rFonts w:ascii="Times New Roman" w:hAnsi="Times New Roman" w:cs="Times New Roman"/>
          <w:sz w:val="28"/>
          <w:szCs w:val="28"/>
        </w:rPr>
        <w:t>Академія</w:t>
      </w:r>
      <w:proofErr w:type="spellEnd"/>
      <w:r w:rsidRPr="000D441C">
        <w:rPr>
          <w:rFonts w:ascii="Times New Roman" w:hAnsi="Times New Roman" w:cs="Times New Roman"/>
          <w:sz w:val="28"/>
          <w:szCs w:val="28"/>
        </w:rPr>
        <w:t>», 2007. – 752 с</w:t>
      </w:r>
    </w:p>
    <w:p w14:paraId="2054B0F8" w14:textId="77777777" w:rsidR="000D441C"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Pr="000D441C">
        <w:rPr>
          <w:rFonts w:ascii="Times New Roman" w:hAnsi="Times New Roman" w:cs="Times New Roman"/>
          <w:sz w:val="28"/>
          <w:szCs w:val="28"/>
        </w:rPr>
        <w:t xml:space="preserve">Наливайко Д. С. </w:t>
      </w:r>
      <w:proofErr w:type="spellStart"/>
      <w:r w:rsidRPr="000D441C">
        <w:rPr>
          <w:rFonts w:ascii="Times New Roman" w:hAnsi="Times New Roman" w:cs="Times New Roman"/>
          <w:sz w:val="28"/>
          <w:szCs w:val="28"/>
        </w:rPr>
        <w:t>Теорія</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літератури</w:t>
      </w:r>
      <w:proofErr w:type="spellEnd"/>
      <w:r w:rsidRPr="000D441C">
        <w:rPr>
          <w:rFonts w:ascii="Times New Roman" w:hAnsi="Times New Roman" w:cs="Times New Roman"/>
          <w:sz w:val="28"/>
          <w:szCs w:val="28"/>
        </w:rPr>
        <w:t xml:space="preserve"> й </w:t>
      </w:r>
      <w:proofErr w:type="spellStart"/>
      <w:r w:rsidRPr="000D441C">
        <w:rPr>
          <w:rFonts w:ascii="Times New Roman" w:hAnsi="Times New Roman" w:cs="Times New Roman"/>
          <w:sz w:val="28"/>
          <w:szCs w:val="28"/>
        </w:rPr>
        <w:t>компаративістика</w:t>
      </w:r>
      <w:proofErr w:type="spellEnd"/>
      <w:r w:rsidRPr="000D441C">
        <w:rPr>
          <w:rFonts w:ascii="Times New Roman" w:hAnsi="Times New Roman" w:cs="Times New Roman"/>
          <w:sz w:val="28"/>
          <w:szCs w:val="28"/>
        </w:rPr>
        <w:t xml:space="preserve"> / </w:t>
      </w:r>
      <w:proofErr w:type="spellStart"/>
      <w:r w:rsidRPr="000D441C">
        <w:rPr>
          <w:rFonts w:ascii="Times New Roman" w:hAnsi="Times New Roman" w:cs="Times New Roman"/>
          <w:sz w:val="28"/>
          <w:szCs w:val="28"/>
        </w:rPr>
        <w:t>Дмитро</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Сергійович</w:t>
      </w:r>
      <w:proofErr w:type="spellEnd"/>
      <w:r w:rsidRPr="000D441C">
        <w:rPr>
          <w:rFonts w:ascii="Times New Roman" w:hAnsi="Times New Roman" w:cs="Times New Roman"/>
          <w:sz w:val="28"/>
          <w:szCs w:val="28"/>
        </w:rPr>
        <w:t xml:space="preserve"> Наливайко. – К. : Вид. </w:t>
      </w:r>
      <w:proofErr w:type="spellStart"/>
      <w:r w:rsidRPr="000D441C">
        <w:rPr>
          <w:rFonts w:ascii="Times New Roman" w:hAnsi="Times New Roman" w:cs="Times New Roman"/>
          <w:sz w:val="28"/>
          <w:szCs w:val="28"/>
        </w:rPr>
        <w:t>дім</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Києво-Могилянська</w:t>
      </w:r>
      <w:proofErr w:type="spellEnd"/>
      <w:r w:rsidRPr="000D441C">
        <w:rPr>
          <w:rFonts w:ascii="Times New Roman" w:hAnsi="Times New Roman" w:cs="Times New Roman"/>
          <w:sz w:val="28"/>
          <w:szCs w:val="28"/>
        </w:rPr>
        <w:t xml:space="preserve"> </w:t>
      </w:r>
      <w:proofErr w:type="spellStart"/>
      <w:r w:rsidRPr="000D441C">
        <w:rPr>
          <w:rFonts w:ascii="Times New Roman" w:hAnsi="Times New Roman" w:cs="Times New Roman"/>
          <w:sz w:val="28"/>
          <w:szCs w:val="28"/>
        </w:rPr>
        <w:t>академія</w:t>
      </w:r>
      <w:proofErr w:type="spellEnd"/>
      <w:r w:rsidRPr="000D441C">
        <w:rPr>
          <w:rFonts w:ascii="Times New Roman" w:hAnsi="Times New Roman" w:cs="Times New Roman"/>
          <w:sz w:val="28"/>
          <w:szCs w:val="28"/>
        </w:rPr>
        <w:t>», 2006. – 337 с.</w:t>
      </w:r>
    </w:p>
    <w:p w14:paraId="6C15EAA4" w14:textId="77777777" w:rsidR="000D441C" w:rsidRPr="000D441C" w:rsidRDefault="004D0E09" w:rsidP="000D441C">
      <w:pPr>
        <w:pStyle w:val="a3"/>
        <w:numPr>
          <w:ilvl w:val="0"/>
          <w:numId w:val="18"/>
        </w:numPr>
        <w:spacing w:after="0" w:line="360" w:lineRule="auto"/>
        <w:jc w:val="both"/>
        <w:rPr>
          <w:rFonts w:ascii="Times New Roman" w:hAnsi="Times New Roman" w:cs="Times New Roman"/>
          <w:sz w:val="28"/>
          <w:szCs w:val="28"/>
          <w:lang w:val="uk-UA"/>
        </w:rPr>
      </w:pPr>
      <w:r w:rsidRPr="000A278F">
        <w:rPr>
          <w:rFonts w:ascii="Times New Roman" w:hAnsi="Times New Roman" w:cs="Times New Roman"/>
          <w:sz w:val="28"/>
          <w:szCs w:val="28"/>
        </w:rPr>
        <w:t xml:space="preserve"> </w:t>
      </w:r>
      <w:r w:rsidRPr="000D441C">
        <w:rPr>
          <w:rFonts w:ascii="Times New Roman" w:hAnsi="Times New Roman" w:cs="Times New Roman"/>
          <w:sz w:val="28"/>
          <w:szCs w:val="28"/>
          <w:lang w:val="en-US"/>
        </w:rPr>
        <w:t xml:space="preserve">Knight, Stephen Form and Ideology in Crime Fiction, Basingstoke, Macmillan, 1980. – 202 </w:t>
      </w:r>
      <w:r w:rsidRPr="000D441C">
        <w:rPr>
          <w:rFonts w:ascii="Times New Roman" w:hAnsi="Times New Roman" w:cs="Times New Roman"/>
          <w:sz w:val="28"/>
          <w:szCs w:val="28"/>
        </w:rPr>
        <w:t>р</w:t>
      </w:r>
      <w:r w:rsidR="000D441C" w:rsidRPr="000D441C">
        <w:rPr>
          <w:rFonts w:ascii="Times New Roman" w:hAnsi="Times New Roman" w:cs="Times New Roman"/>
          <w:sz w:val="28"/>
          <w:szCs w:val="28"/>
          <w:lang w:val="en-US"/>
        </w:rPr>
        <w:t xml:space="preserve">. </w:t>
      </w:r>
    </w:p>
    <w:p w14:paraId="1FD77989" w14:textId="77777777" w:rsidR="004D0E09" w:rsidRPr="000D441C" w:rsidRDefault="000D441C" w:rsidP="000D441C">
      <w:pPr>
        <w:pStyle w:val="a3"/>
        <w:numPr>
          <w:ilvl w:val="0"/>
          <w:numId w:val="18"/>
        </w:numPr>
        <w:spacing w:after="0" w:line="360" w:lineRule="auto"/>
        <w:jc w:val="both"/>
        <w:rPr>
          <w:rFonts w:ascii="Times New Roman" w:hAnsi="Times New Roman" w:cs="Times New Roman"/>
          <w:sz w:val="28"/>
          <w:szCs w:val="28"/>
          <w:lang w:val="uk-UA"/>
        </w:rPr>
      </w:pPr>
      <w:r w:rsidRPr="000D441C">
        <w:rPr>
          <w:rFonts w:ascii="Times New Roman" w:hAnsi="Times New Roman" w:cs="Times New Roman"/>
          <w:sz w:val="28"/>
          <w:szCs w:val="28"/>
          <w:lang w:val="uk-UA"/>
        </w:rPr>
        <w:t xml:space="preserve"> </w:t>
      </w:r>
      <w:r w:rsidR="004D0E09" w:rsidRPr="000D441C">
        <w:rPr>
          <w:rFonts w:ascii="Times New Roman" w:hAnsi="Times New Roman" w:cs="Times New Roman"/>
          <w:sz w:val="28"/>
          <w:szCs w:val="28"/>
          <w:lang w:val="en-US"/>
        </w:rPr>
        <w:t xml:space="preserve">John </w:t>
      </w:r>
      <w:proofErr w:type="spellStart"/>
      <w:r w:rsidR="004D0E09" w:rsidRPr="000D441C">
        <w:rPr>
          <w:rFonts w:ascii="Times New Roman" w:hAnsi="Times New Roman" w:cs="Times New Roman"/>
          <w:sz w:val="28"/>
          <w:szCs w:val="28"/>
          <w:lang w:val="en-US"/>
        </w:rPr>
        <w:t>Scaggs</w:t>
      </w:r>
      <w:proofErr w:type="spellEnd"/>
      <w:r w:rsidR="004D0E09" w:rsidRPr="000D441C">
        <w:rPr>
          <w:rFonts w:ascii="Times New Roman" w:hAnsi="Times New Roman" w:cs="Times New Roman"/>
          <w:sz w:val="28"/>
          <w:szCs w:val="28"/>
          <w:lang w:val="en-US"/>
        </w:rPr>
        <w:t xml:space="preserve"> Crime Fiction. London – New York, Routledge, 2005. – 170 p.</w:t>
      </w:r>
    </w:p>
    <w:p w14:paraId="285E3C3C" w14:textId="77777777" w:rsidR="004D0E09" w:rsidRPr="004D0E09" w:rsidRDefault="004D0E09" w:rsidP="004D0E09">
      <w:pPr>
        <w:pStyle w:val="a3"/>
        <w:spacing w:after="0" w:line="360" w:lineRule="auto"/>
        <w:ind w:left="360"/>
        <w:jc w:val="both"/>
        <w:rPr>
          <w:rFonts w:ascii="Times New Roman" w:hAnsi="Times New Roman" w:cs="Times New Roman"/>
          <w:sz w:val="28"/>
          <w:szCs w:val="28"/>
          <w:lang w:val="uk-UA"/>
        </w:rPr>
      </w:pPr>
    </w:p>
    <w:sectPr w:rsidR="004D0E09" w:rsidRPr="004D0E09" w:rsidSect="005263FC">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838A" w14:textId="77777777" w:rsidR="00C07F53" w:rsidRDefault="00C07F53" w:rsidP="005263FC">
      <w:pPr>
        <w:spacing w:after="0" w:line="240" w:lineRule="auto"/>
      </w:pPr>
      <w:r>
        <w:separator/>
      </w:r>
    </w:p>
  </w:endnote>
  <w:endnote w:type="continuationSeparator" w:id="0">
    <w:p w14:paraId="4FEA2F71" w14:textId="77777777" w:rsidR="00C07F53" w:rsidRDefault="00C07F53" w:rsidP="0052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DEC7" w14:textId="77777777" w:rsidR="00C07F53" w:rsidRDefault="00C07F53" w:rsidP="005263FC">
      <w:pPr>
        <w:spacing w:after="0" w:line="240" w:lineRule="auto"/>
      </w:pPr>
      <w:r>
        <w:separator/>
      </w:r>
    </w:p>
  </w:footnote>
  <w:footnote w:type="continuationSeparator" w:id="0">
    <w:p w14:paraId="2E8AF889" w14:textId="77777777" w:rsidR="00C07F53" w:rsidRDefault="00C07F53" w:rsidP="0052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414"/>
      <w:docPartObj>
        <w:docPartGallery w:val="Page Numbers (Top of Page)"/>
        <w:docPartUnique/>
      </w:docPartObj>
    </w:sdtPr>
    <w:sdtContent>
      <w:p w14:paraId="6643C2A7" w14:textId="77777777" w:rsidR="00F4660C" w:rsidRDefault="00000000">
        <w:pPr>
          <w:pStyle w:val="a4"/>
          <w:jc w:val="right"/>
        </w:pPr>
        <w:r>
          <w:fldChar w:fldCharType="begin"/>
        </w:r>
        <w:r>
          <w:instrText xml:space="preserve"> PAGE   \* MERGEFORMAT </w:instrText>
        </w:r>
        <w:r>
          <w:fldChar w:fldCharType="separate"/>
        </w:r>
        <w:r w:rsidR="0018386E">
          <w:rPr>
            <w:noProof/>
          </w:rPr>
          <w:t>29</w:t>
        </w:r>
        <w:r>
          <w:rPr>
            <w:noProof/>
          </w:rPr>
          <w:fldChar w:fldCharType="end"/>
        </w:r>
      </w:p>
    </w:sdtContent>
  </w:sdt>
  <w:p w14:paraId="508F660C" w14:textId="77777777" w:rsidR="00F4660C" w:rsidRDefault="00F466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B0"/>
    <w:multiLevelType w:val="hybridMultilevel"/>
    <w:tmpl w:val="07000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F0869"/>
    <w:multiLevelType w:val="hybridMultilevel"/>
    <w:tmpl w:val="EB06C5E4"/>
    <w:lvl w:ilvl="0" w:tplc="FF70384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216F6F"/>
    <w:multiLevelType w:val="hybridMultilevel"/>
    <w:tmpl w:val="68F4F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E5680"/>
    <w:multiLevelType w:val="hybridMultilevel"/>
    <w:tmpl w:val="64628312"/>
    <w:lvl w:ilvl="0" w:tplc="E6B0B4D0">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F44C96"/>
    <w:multiLevelType w:val="hybridMultilevel"/>
    <w:tmpl w:val="E7D8C754"/>
    <w:lvl w:ilvl="0" w:tplc="88CEBB5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691A0F"/>
    <w:multiLevelType w:val="hybridMultilevel"/>
    <w:tmpl w:val="EE46BC8A"/>
    <w:lvl w:ilvl="0" w:tplc="0AE431A4">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6" w15:restartNumberingAfterBreak="0">
    <w:nsid w:val="157F6C6A"/>
    <w:multiLevelType w:val="hybridMultilevel"/>
    <w:tmpl w:val="075CC174"/>
    <w:lvl w:ilvl="0" w:tplc="E6B0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D64259"/>
    <w:multiLevelType w:val="hybridMultilevel"/>
    <w:tmpl w:val="00E6CC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042EBA"/>
    <w:multiLevelType w:val="hybridMultilevel"/>
    <w:tmpl w:val="F7FAF9DE"/>
    <w:lvl w:ilvl="0" w:tplc="8F869BE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08956AE"/>
    <w:multiLevelType w:val="hybridMultilevel"/>
    <w:tmpl w:val="001A3F22"/>
    <w:lvl w:ilvl="0" w:tplc="EE2829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2F3422"/>
    <w:multiLevelType w:val="hybridMultilevel"/>
    <w:tmpl w:val="93A6CC26"/>
    <w:lvl w:ilvl="0" w:tplc="C458E298">
      <w:start w:val="3"/>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1" w15:restartNumberingAfterBreak="0">
    <w:nsid w:val="28144022"/>
    <w:multiLevelType w:val="hybridMultilevel"/>
    <w:tmpl w:val="30B63A68"/>
    <w:lvl w:ilvl="0" w:tplc="CC6E5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704EA7"/>
    <w:multiLevelType w:val="hybridMultilevel"/>
    <w:tmpl w:val="324CF8F6"/>
    <w:lvl w:ilvl="0" w:tplc="CC6E526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37F96"/>
    <w:multiLevelType w:val="hybridMultilevel"/>
    <w:tmpl w:val="30E08778"/>
    <w:lvl w:ilvl="0" w:tplc="F1E46E48">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60D2951"/>
    <w:multiLevelType w:val="hybridMultilevel"/>
    <w:tmpl w:val="69B22A6E"/>
    <w:lvl w:ilvl="0" w:tplc="50A0607A">
      <w:start w:val="1"/>
      <w:numFmt w:val="decimal"/>
      <w:lvlText w:val="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78D125D"/>
    <w:multiLevelType w:val="hybridMultilevel"/>
    <w:tmpl w:val="4C54C5C2"/>
    <w:lvl w:ilvl="0" w:tplc="873A447A">
      <w:start w:val="3"/>
      <w:numFmt w:val="bullet"/>
      <w:lvlText w:val="•"/>
      <w:lvlJc w:val="left"/>
      <w:pPr>
        <w:ind w:left="1669" w:hanging="885"/>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6" w15:restartNumberingAfterBreak="0">
    <w:nsid w:val="5C7E0A6B"/>
    <w:multiLevelType w:val="hybridMultilevel"/>
    <w:tmpl w:val="A1E4195E"/>
    <w:lvl w:ilvl="0" w:tplc="9482C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10AE2"/>
    <w:multiLevelType w:val="hybridMultilevel"/>
    <w:tmpl w:val="AEFA2B20"/>
    <w:lvl w:ilvl="0" w:tplc="586818E0">
      <w:start w:val="2"/>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8" w15:restartNumberingAfterBreak="0">
    <w:nsid w:val="62DD1248"/>
    <w:multiLevelType w:val="hybridMultilevel"/>
    <w:tmpl w:val="FE6CFE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5958E1"/>
    <w:multiLevelType w:val="hybridMultilevel"/>
    <w:tmpl w:val="DAF0A10E"/>
    <w:lvl w:ilvl="0" w:tplc="9482C2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1263975">
    <w:abstractNumId w:val="7"/>
  </w:num>
  <w:num w:numId="2" w16cid:durableId="342978866">
    <w:abstractNumId w:val="10"/>
  </w:num>
  <w:num w:numId="3" w16cid:durableId="1620841372">
    <w:abstractNumId w:val="18"/>
  </w:num>
  <w:num w:numId="4" w16cid:durableId="1880703446">
    <w:abstractNumId w:val="15"/>
  </w:num>
  <w:num w:numId="5" w16cid:durableId="497815272">
    <w:abstractNumId w:val="4"/>
  </w:num>
  <w:num w:numId="6" w16cid:durableId="1065763678">
    <w:abstractNumId w:val="2"/>
  </w:num>
  <w:num w:numId="7" w16cid:durableId="1558473695">
    <w:abstractNumId w:val="6"/>
  </w:num>
  <w:num w:numId="8" w16cid:durableId="1510564031">
    <w:abstractNumId w:val="17"/>
  </w:num>
  <w:num w:numId="9" w16cid:durableId="1009940924">
    <w:abstractNumId w:val="5"/>
  </w:num>
  <w:num w:numId="10" w16cid:durableId="1944218623">
    <w:abstractNumId w:val="3"/>
  </w:num>
  <w:num w:numId="11" w16cid:durableId="823008279">
    <w:abstractNumId w:val="16"/>
  </w:num>
  <w:num w:numId="12" w16cid:durableId="1327056479">
    <w:abstractNumId w:val="19"/>
  </w:num>
  <w:num w:numId="13" w16cid:durableId="1175610249">
    <w:abstractNumId w:val="1"/>
  </w:num>
  <w:num w:numId="14" w16cid:durableId="2124109829">
    <w:abstractNumId w:val="11"/>
  </w:num>
  <w:num w:numId="15" w16cid:durableId="765350652">
    <w:abstractNumId w:val="0"/>
  </w:num>
  <w:num w:numId="16" w16cid:durableId="400249554">
    <w:abstractNumId w:val="12"/>
  </w:num>
  <w:num w:numId="17" w16cid:durableId="345443277">
    <w:abstractNumId w:val="14"/>
  </w:num>
  <w:num w:numId="18" w16cid:durableId="899094818">
    <w:abstractNumId w:val="9"/>
  </w:num>
  <w:num w:numId="19" w16cid:durableId="1643196143">
    <w:abstractNumId w:val="13"/>
  </w:num>
  <w:num w:numId="20" w16cid:durableId="1815947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6DA"/>
    <w:rsid w:val="000A278F"/>
    <w:rsid w:val="000D441C"/>
    <w:rsid w:val="000D5DD6"/>
    <w:rsid w:val="0018386E"/>
    <w:rsid w:val="003764E3"/>
    <w:rsid w:val="00381204"/>
    <w:rsid w:val="004831D5"/>
    <w:rsid w:val="004D0E09"/>
    <w:rsid w:val="005263FC"/>
    <w:rsid w:val="00543C3A"/>
    <w:rsid w:val="0055041A"/>
    <w:rsid w:val="00635287"/>
    <w:rsid w:val="00640A7A"/>
    <w:rsid w:val="006A361B"/>
    <w:rsid w:val="007D3059"/>
    <w:rsid w:val="007D6D1B"/>
    <w:rsid w:val="00851A3C"/>
    <w:rsid w:val="009B36DA"/>
    <w:rsid w:val="00A62EE7"/>
    <w:rsid w:val="00B5673D"/>
    <w:rsid w:val="00C07F53"/>
    <w:rsid w:val="00CC5FD8"/>
    <w:rsid w:val="00D26FAD"/>
    <w:rsid w:val="00EF7C7E"/>
    <w:rsid w:val="00F4660C"/>
    <w:rsid w:val="00F8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0FA8"/>
  <w15:docId w15:val="{BBC25730-ABD9-475C-9A79-C9EE1DD6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C3A"/>
    <w:pPr>
      <w:ind w:left="720"/>
      <w:contextualSpacing/>
    </w:pPr>
  </w:style>
  <w:style w:type="paragraph" w:styleId="a4">
    <w:name w:val="header"/>
    <w:basedOn w:val="a"/>
    <w:link w:val="a5"/>
    <w:uiPriority w:val="99"/>
    <w:unhideWhenUsed/>
    <w:rsid w:val="005263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3FC"/>
  </w:style>
  <w:style w:type="paragraph" w:styleId="a6">
    <w:name w:val="footer"/>
    <w:basedOn w:val="a"/>
    <w:link w:val="a7"/>
    <w:uiPriority w:val="99"/>
    <w:semiHidden/>
    <w:unhideWhenUsed/>
    <w:rsid w:val="005263F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263FC"/>
  </w:style>
  <w:style w:type="character" w:styleId="a8">
    <w:name w:val="Hyperlink"/>
    <w:basedOn w:val="a0"/>
    <w:uiPriority w:val="99"/>
    <w:unhideWhenUsed/>
    <w:rsid w:val="00D26FAD"/>
    <w:rPr>
      <w:color w:val="0000FF" w:themeColor="hyperlink"/>
      <w:u w:val="single"/>
    </w:rPr>
  </w:style>
  <w:style w:type="paragraph" w:styleId="a9">
    <w:name w:val="No Spacing"/>
    <w:uiPriority w:val="1"/>
    <w:qFormat/>
    <w:rsid w:val="00F46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5430">
      <w:bodyDiv w:val="1"/>
      <w:marLeft w:val="0"/>
      <w:marRight w:val="0"/>
      <w:marTop w:val="0"/>
      <w:marBottom w:val="0"/>
      <w:divBdr>
        <w:top w:val="none" w:sz="0" w:space="0" w:color="auto"/>
        <w:left w:val="none" w:sz="0" w:space="0" w:color="auto"/>
        <w:bottom w:val="none" w:sz="0" w:space="0" w:color="auto"/>
        <w:right w:val="none" w:sz="0" w:space="0" w:color="auto"/>
      </w:divBdr>
      <w:divsChild>
        <w:div w:id="705764358">
          <w:marLeft w:val="0"/>
          <w:marRight w:val="0"/>
          <w:marTop w:val="0"/>
          <w:marBottom w:val="0"/>
          <w:divBdr>
            <w:top w:val="none" w:sz="0" w:space="0" w:color="auto"/>
            <w:left w:val="none" w:sz="0" w:space="0" w:color="auto"/>
            <w:bottom w:val="none" w:sz="0" w:space="0" w:color="auto"/>
            <w:right w:val="none" w:sz="0" w:space="0" w:color="auto"/>
          </w:divBdr>
        </w:div>
        <w:div w:id="768963156">
          <w:marLeft w:val="0"/>
          <w:marRight w:val="0"/>
          <w:marTop w:val="0"/>
          <w:marBottom w:val="0"/>
          <w:divBdr>
            <w:top w:val="none" w:sz="0" w:space="0" w:color="auto"/>
            <w:left w:val="none" w:sz="0" w:space="0" w:color="auto"/>
            <w:bottom w:val="none" w:sz="0" w:space="0" w:color="auto"/>
            <w:right w:val="none" w:sz="0" w:space="0" w:color="auto"/>
          </w:divBdr>
        </w:div>
        <w:div w:id="677586412">
          <w:marLeft w:val="0"/>
          <w:marRight w:val="0"/>
          <w:marTop w:val="0"/>
          <w:marBottom w:val="0"/>
          <w:divBdr>
            <w:top w:val="none" w:sz="0" w:space="0" w:color="auto"/>
            <w:left w:val="none" w:sz="0" w:space="0" w:color="auto"/>
            <w:bottom w:val="none" w:sz="0" w:space="0" w:color="auto"/>
            <w:right w:val="none" w:sz="0" w:space="0" w:color="auto"/>
          </w:divBdr>
        </w:div>
        <w:div w:id="1775635956">
          <w:marLeft w:val="0"/>
          <w:marRight w:val="0"/>
          <w:marTop w:val="0"/>
          <w:marBottom w:val="0"/>
          <w:divBdr>
            <w:top w:val="none" w:sz="0" w:space="0" w:color="auto"/>
            <w:left w:val="none" w:sz="0" w:space="0" w:color="auto"/>
            <w:bottom w:val="none" w:sz="0" w:space="0" w:color="auto"/>
            <w:right w:val="none" w:sz="0" w:space="0" w:color="auto"/>
          </w:divBdr>
        </w:div>
        <w:div w:id="1749303244">
          <w:marLeft w:val="0"/>
          <w:marRight w:val="0"/>
          <w:marTop w:val="0"/>
          <w:marBottom w:val="0"/>
          <w:divBdr>
            <w:top w:val="none" w:sz="0" w:space="0" w:color="auto"/>
            <w:left w:val="none" w:sz="0" w:space="0" w:color="auto"/>
            <w:bottom w:val="none" w:sz="0" w:space="0" w:color="auto"/>
            <w:right w:val="none" w:sz="0" w:space="0" w:color="auto"/>
          </w:divBdr>
        </w:div>
        <w:div w:id="91292002">
          <w:marLeft w:val="0"/>
          <w:marRight w:val="0"/>
          <w:marTop w:val="0"/>
          <w:marBottom w:val="0"/>
          <w:divBdr>
            <w:top w:val="none" w:sz="0" w:space="0" w:color="auto"/>
            <w:left w:val="none" w:sz="0" w:space="0" w:color="auto"/>
            <w:bottom w:val="none" w:sz="0" w:space="0" w:color="auto"/>
            <w:right w:val="none" w:sz="0" w:space="0" w:color="auto"/>
          </w:divBdr>
        </w:div>
      </w:divsChild>
    </w:div>
    <w:div w:id="1355109273">
      <w:bodyDiv w:val="1"/>
      <w:marLeft w:val="0"/>
      <w:marRight w:val="0"/>
      <w:marTop w:val="0"/>
      <w:marBottom w:val="0"/>
      <w:divBdr>
        <w:top w:val="none" w:sz="0" w:space="0" w:color="auto"/>
        <w:left w:val="none" w:sz="0" w:space="0" w:color="auto"/>
        <w:bottom w:val="none" w:sz="0" w:space="0" w:color="auto"/>
        <w:right w:val="none" w:sz="0" w:space="0" w:color="auto"/>
      </w:divBdr>
      <w:divsChild>
        <w:div w:id="779950740">
          <w:marLeft w:val="0"/>
          <w:marRight w:val="0"/>
          <w:marTop w:val="0"/>
          <w:marBottom w:val="0"/>
          <w:divBdr>
            <w:top w:val="none" w:sz="0" w:space="0" w:color="auto"/>
            <w:left w:val="none" w:sz="0" w:space="0" w:color="auto"/>
            <w:bottom w:val="none" w:sz="0" w:space="0" w:color="auto"/>
            <w:right w:val="none" w:sz="0" w:space="0" w:color="auto"/>
          </w:divBdr>
        </w:div>
        <w:div w:id="622421676">
          <w:marLeft w:val="0"/>
          <w:marRight w:val="0"/>
          <w:marTop w:val="0"/>
          <w:marBottom w:val="0"/>
          <w:divBdr>
            <w:top w:val="none" w:sz="0" w:space="0" w:color="auto"/>
            <w:left w:val="none" w:sz="0" w:space="0" w:color="auto"/>
            <w:bottom w:val="none" w:sz="0" w:space="0" w:color="auto"/>
            <w:right w:val="none" w:sz="0" w:space="0" w:color="auto"/>
          </w:divBdr>
        </w:div>
        <w:div w:id="1811897353">
          <w:marLeft w:val="0"/>
          <w:marRight w:val="0"/>
          <w:marTop w:val="0"/>
          <w:marBottom w:val="0"/>
          <w:divBdr>
            <w:top w:val="none" w:sz="0" w:space="0" w:color="auto"/>
            <w:left w:val="none" w:sz="0" w:space="0" w:color="auto"/>
            <w:bottom w:val="none" w:sz="0" w:space="0" w:color="auto"/>
            <w:right w:val="none" w:sz="0" w:space="0" w:color="auto"/>
          </w:divBdr>
        </w:div>
        <w:div w:id="1721708543">
          <w:marLeft w:val="0"/>
          <w:marRight w:val="0"/>
          <w:marTop w:val="0"/>
          <w:marBottom w:val="0"/>
          <w:divBdr>
            <w:top w:val="none" w:sz="0" w:space="0" w:color="auto"/>
            <w:left w:val="none" w:sz="0" w:space="0" w:color="auto"/>
            <w:bottom w:val="none" w:sz="0" w:space="0" w:color="auto"/>
            <w:right w:val="none" w:sz="0" w:space="0" w:color="auto"/>
          </w:divBdr>
        </w:div>
        <w:div w:id="1547375681">
          <w:marLeft w:val="0"/>
          <w:marRight w:val="0"/>
          <w:marTop w:val="0"/>
          <w:marBottom w:val="0"/>
          <w:divBdr>
            <w:top w:val="none" w:sz="0" w:space="0" w:color="auto"/>
            <w:left w:val="none" w:sz="0" w:space="0" w:color="auto"/>
            <w:bottom w:val="none" w:sz="0" w:space="0" w:color="auto"/>
            <w:right w:val="none" w:sz="0" w:space="0" w:color="auto"/>
          </w:divBdr>
        </w:div>
        <w:div w:id="2128695915">
          <w:marLeft w:val="0"/>
          <w:marRight w:val="0"/>
          <w:marTop w:val="0"/>
          <w:marBottom w:val="0"/>
          <w:divBdr>
            <w:top w:val="none" w:sz="0" w:space="0" w:color="auto"/>
            <w:left w:val="none" w:sz="0" w:space="0" w:color="auto"/>
            <w:bottom w:val="none" w:sz="0" w:space="0" w:color="auto"/>
            <w:right w:val="none" w:sz="0" w:space="0" w:color="auto"/>
          </w:divBdr>
        </w:div>
        <w:div w:id="1673216440">
          <w:marLeft w:val="0"/>
          <w:marRight w:val="0"/>
          <w:marTop w:val="0"/>
          <w:marBottom w:val="0"/>
          <w:divBdr>
            <w:top w:val="none" w:sz="0" w:space="0" w:color="auto"/>
            <w:left w:val="none" w:sz="0" w:space="0" w:color="auto"/>
            <w:bottom w:val="none" w:sz="0" w:space="0" w:color="auto"/>
            <w:right w:val="none" w:sz="0" w:space="0" w:color="auto"/>
          </w:divBdr>
        </w:div>
        <w:div w:id="1486169112">
          <w:marLeft w:val="0"/>
          <w:marRight w:val="0"/>
          <w:marTop w:val="0"/>
          <w:marBottom w:val="0"/>
          <w:divBdr>
            <w:top w:val="none" w:sz="0" w:space="0" w:color="auto"/>
            <w:left w:val="none" w:sz="0" w:space="0" w:color="auto"/>
            <w:bottom w:val="none" w:sz="0" w:space="0" w:color="auto"/>
            <w:right w:val="none" w:sz="0" w:space="0" w:color="auto"/>
          </w:divBdr>
        </w:div>
      </w:divsChild>
    </w:div>
    <w:div w:id="1513882775">
      <w:bodyDiv w:val="1"/>
      <w:marLeft w:val="0"/>
      <w:marRight w:val="0"/>
      <w:marTop w:val="0"/>
      <w:marBottom w:val="0"/>
      <w:divBdr>
        <w:top w:val="none" w:sz="0" w:space="0" w:color="auto"/>
        <w:left w:val="none" w:sz="0" w:space="0" w:color="auto"/>
        <w:bottom w:val="none" w:sz="0" w:space="0" w:color="auto"/>
        <w:right w:val="none" w:sz="0" w:space="0" w:color="auto"/>
      </w:divBdr>
      <w:divsChild>
        <w:div w:id="1335449471">
          <w:marLeft w:val="0"/>
          <w:marRight w:val="0"/>
          <w:marTop w:val="0"/>
          <w:marBottom w:val="0"/>
          <w:divBdr>
            <w:top w:val="none" w:sz="0" w:space="0" w:color="auto"/>
            <w:left w:val="none" w:sz="0" w:space="0" w:color="auto"/>
            <w:bottom w:val="none" w:sz="0" w:space="0" w:color="auto"/>
            <w:right w:val="none" w:sz="0" w:space="0" w:color="auto"/>
          </w:divBdr>
        </w:div>
        <w:div w:id="87963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gazines.russ.ru/inostran/2008/1/bo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7031</Words>
  <Characters>40081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2021-05-18T05:33:00Z</dcterms:created>
  <dcterms:modified xsi:type="dcterms:W3CDTF">2022-08-06T17:45:00Z</dcterms:modified>
</cp:coreProperties>
</file>