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070" w:rsidRPr="00466070" w:rsidRDefault="00466070">
      <w:pPr>
        <w:rPr>
          <w:rFonts w:ascii="Arial" w:hAnsi="Arial" w:cs="Arial"/>
          <w:color w:val="5F6368"/>
          <w:spacing w:val="5"/>
          <w:sz w:val="18"/>
          <w:szCs w:val="18"/>
          <w:lang w:val="uk-UA"/>
        </w:rPr>
      </w:pPr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 xml:space="preserve"> «</w:t>
      </w:r>
      <w:proofErr w:type="spellStart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>Майбутнє</w:t>
      </w:r>
      <w:proofErr w:type="spellEnd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 xml:space="preserve"> </w:t>
      </w:r>
      <w:proofErr w:type="spellStart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>приватності</w:t>
      </w:r>
      <w:proofErr w:type="spellEnd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 xml:space="preserve">, </w:t>
      </w:r>
      <w:proofErr w:type="spellStart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>або</w:t>
      </w:r>
      <w:proofErr w:type="spellEnd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 xml:space="preserve"> кому належать </w:t>
      </w:r>
      <w:proofErr w:type="spellStart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>персональні</w:t>
      </w:r>
      <w:proofErr w:type="spellEnd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 xml:space="preserve"> </w:t>
      </w:r>
      <w:proofErr w:type="spellStart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>дані</w:t>
      </w:r>
      <w:proofErr w:type="spellEnd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 xml:space="preserve"> в онлайн </w:t>
      </w:r>
      <w:proofErr w:type="spellStart"/>
      <w:r w:rsidRPr="00466070">
        <w:rPr>
          <w:rFonts w:ascii="Times New Roman" w:hAnsi="Times New Roman" w:cs="Times New Roman"/>
          <w:color w:val="5F6368"/>
          <w:spacing w:val="5"/>
          <w:sz w:val="28"/>
          <w:szCs w:val="28"/>
        </w:rPr>
        <w:t>середовищі</w:t>
      </w:r>
      <w:proofErr w:type="spellEnd"/>
      <w:r>
        <w:rPr>
          <w:rFonts w:ascii="Arial" w:hAnsi="Arial" w:cs="Arial"/>
          <w:color w:val="5F6368"/>
          <w:spacing w:val="5"/>
          <w:sz w:val="18"/>
          <w:szCs w:val="18"/>
        </w:rPr>
        <w:t>».</w:t>
      </w:r>
      <w:r>
        <w:rPr>
          <w:rFonts w:ascii="Arial" w:hAnsi="Arial" w:cs="Arial"/>
          <w:color w:val="5F6368"/>
          <w:spacing w:val="5"/>
          <w:sz w:val="18"/>
          <w:szCs w:val="18"/>
        </w:rPr>
        <w:br/>
      </w:r>
      <w:r>
        <w:rPr>
          <w:rFonts w:ascii="Arial" w:hAnsi="Arial" w:cs="Arial"/>
          <w:color w:val="5F6368"/>
          <w:spacing w:val="5"/>
          <w:sz w:val="18"/>
          <w:szCs w:val="18"/>
        </w:rPr>
        <w:br/>
      </w:r>
    </w:p>
    <w:p w:rsidR="00B3513C" w:rsidRPr="00B3513C" w:rsidRDefault="00466070" w:rsidP="00B3513C">
      <w:pP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</w:pP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 xml:space="preserve">"Онлайн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>д</w:t>
      </w:r>
      <w:bookmarkStart w:id="0" w:name="_GoBack"/>
      <w:bookmarkEnd w:id="0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>ані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 xml:space="preserve">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>повинні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 xml:space="preserve"> бути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>визнані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 xml:space="preserve"> приватною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>власністю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</w:rPr>
        <w:t>"-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Британі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Кайзер. Я погоджуюсь із твердженням. Кожна людина має особисті кордони і певн</w:t>
      </w:r>
      <w:r w:rsidR="008415CB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у інформацію, ділитися якою в </w:t>
      </w:r>
      <w:proofErr w:type="spellStart"/>
      <w:r w:rsidR="008415CB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ро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спорядженні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тільки вона</w:t>
      </w:r>
      <w:r w:rsidR="00155CCC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. Підписуючи згоду користувача сайту, ми добровільно погоджуємося з умовами користування</w:t>
      </w:r>
      <w:r w:rsidR="00821E74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цього сайту. </w:t>
      </w:r>
      <w:r w:rsidR="00D37463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Для того, щоб відповісти на питання чи можемо ми вимагати </w:t>
      </w:r>
      <w:proofErr w:type="spellStart"/>
      <w:r w:rsidR="00D37463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приватності</w:t>
      </w:r>
      <w:proofErr w:type="spellEnd"/>
      <w:r w:rsidR="00D37463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, підписавши згоду користувача сайту</w:t>
      </w:r>
      <w:r w:rsidR="008415CB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, я візьму в приклад політику </w:t>
      </w:r>
      <w:proofErr w:type="spellStart"/>
      <w:r w:rsidR="008415CB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ко</w:t>
      </w:r>
      <w:r w:rsidR="00D37463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нфідеційності</w:t>
      </w:r>
      <w:proofErr w:type="spellEnd"/>
      <w:r w:rsidR="00D37463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</w:t>
      </w:r>
      <w:r w:rsidR="00D37463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en-US"/>
        </w:rPr>
        <w:t>Google</w:t>
      </w:r>
      <w:r w:rsidR="00D37463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, яка зобов’язує користувачів не передавати інформацію третім особам, якщо остання є приватною</w:t>
      </w:r>
      <w:r w:rsidR="00B3513C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. Щоб убезпечити </w:t>
      </w:r>
      <w:proofErr w:type="spellStart"/>
      <w:r w:rsidR="00B3513C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Google</w:t>
      </w:r>
      <w:proofErr w:type="spellEnd"/>
      <w:r w:rsidR="00B3513C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і їх користувачів від несанкціонованих спроб доступу, зміни, розкриття чи знищення збережених даних співробітники вживають таких заходів:</w:t>
      </w:r>
    </w:p>
    <w:p w:rsidR="00B3513C" w:rsidRPr="00B3513C" w:rsidRDefault="00B3513C" w:rsidP="00B3513C">
      <w:pP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</w:pP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• використання шифрування для забезпечення конфіденційності даних при їх передачі;</w:t>
      </w:r>
    </w:p>
    <w:p w:rsidR="00B3513C" w:rsidRPr="00B3513C" w:rsidRDefault="00B3513C" w:rsidP="00B3513C">
      <w:pP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</w:pP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• застосування спеціальних засобів захисту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акаунтів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, такі як Безпечний перегляд, Перевірка безпеки і двоетапна </w:t>
      </w:r>
      <w:proofErr w:type="spellStart"/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ау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тентифікація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;</w:t>
      </w:r>
    </w:p>
    <w:p w:rsidR="00B3513C" w:rsidRPr="00B3513C" w:rsidRDefault="00B3513C" w:rsidP="00B3513C">
      <w:pP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</w:pP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• постійне вдосконалення способу збору, зберігання і обробки даних, включаючи фізичні заходи безпеки, для запобігання несанкціонованого доступу до наших систем;</w:t>
      </w:r>
    </w:p>
    <w:p w:rsidR="00B3513C" w:rsidRPr="00B3513C" w:rsidRDefault="00B3513C" w:rsidP="00B3513C">
      <w:pP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</w:pP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• обмеження співробітників, підрядників і агентів доступ до особистої інформації, а також накладання на них суворі договірні зобов'язання, за порушення яких передбачено санкції або звільнення.</w:t>
      </w:r>
    </w:p>
    <w:p w:rsidR="00B3513C" w:rsidRPr="00B3513C" w:rsidRDefault="00B3513C" w:rsidP="00B3513C">
      <w:pP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</w:pP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Я задалася питанням, а що як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мої дані будуть передані третім особам, де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Google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виступав, як «ненавмисний» посередник. 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Я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знайшла сервіс підтримки, куди я можу звернутися, щоб подати скаргу. «Якщо Ви вважаєте, що хтось порушує Ваші права на інтелектуальну власність, то можете відправити нам повідомлення. Ми розглянемо Ваш запит і приймемо належні 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lastRenderedPageBreak/>
        <w:t>заходи »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У випадку, коли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користувач неодноразово порушує авторські права, його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аккаунт</w:t>
      </w:r>
      <w:proofErr w:type="spellEnd"/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співробітники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Google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тимч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асово або назавжди заблоковують.</w:t>
      </w:r>
    </w:p>
    <w:p w:rsidR="00B3513C" w:rsidRPr="00B3513C" w:rsidRDefault="00B3513C" w:rsidP="00B3513C">
      <w:pP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</w:pP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У всьому світі компанія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Google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отримує від державних установ запити на розкриття інформації користувачів. «Ми ретельно перевіряємо кожен з них на відповідність чинному законодавству. Якщо обсяг запитуваних відомостей занадто великий, ми намагаємося його зменшити, а в деяких випадках взагалі відмовляємося надавати будь-які дані. ». Хочу зробити висновок, що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Google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можна довіряти, якщо ви не передаєте свої дані третім особам за допомогою сайту. Наведу не найкращий приклад з особистого досвіду. Моя однокласниця відправляла оголені фото </w:t>
      </w:r>
      <w:proofErr w:type="spellStart"/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свому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бойфренду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через 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en-US"/>
        </w:rPr>
        <w:t>Instagram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, звідки 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хлопець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, назвемо його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Brad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, скачав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фото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і розіслав «в народ». В такому випадку моя однокласниця, умовно назвемо її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Kate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не може судитися з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Інстаграм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, так як вона добровільно передала свої особисті дані. І навіть після того, як їй 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почала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висвітлюватися реклама, пов'язана з оголення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м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, вона все ще не може судитися з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Інстаграм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. А все тому, що в обох випадках вона добровільно дала угоду на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обробку персональних даних. В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имагати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приватність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у людина може тільки в разі порушення сайтом політики </w:t>
      </w:r>
      <w:r w:rsidR="00C2289A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конфіденційності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.</w:t>
      </w:r>
    </w:p>
    <w:p w:rsidR="00B3513C" w:rsidRPr="00B3513C" w:rsidRDefault="00B3513C" w:rsidP="00B3513C">
      <w:pP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</w:pP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З цієї ситуації, можна зробити висновок, що публічне і приватне в цифровому вигляді кожен сприймає по різному. Очевидно, що контент, який ми піддаємо на загальний огляд автоматично набуває публічного статус</w:t>
      </w:r>
      <w:r w:rsidR="00C2289A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у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. Але кордони стають нечіткими, коли після перегляду «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The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Great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Hack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» починаєш вчитуватися в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умови </w:t>
      </w:r>
      <w:proofErr w:type="spellStart"/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угои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користувача сайту і усвідомлювати, що є люди, які мають повний доступ на твою особисту інформацію. Так, вона не вселенських масштабів і швидше за все ніяк не вплине на події в світі, але ... Їй можуть користуватися розробники, щоб вплинути на тебе і твоє рішення. Випадково заїкни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ся про бажання купити нову кофтинку, 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en-US"/>
        </w:rPr>
        <w:t>Instagram</w:t>
      </w:r>
      <w:r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рам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неодмінно знайде магазин, але питав 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чи питав користувач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про допомогу в пошуку? Найімовірніше, я б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забула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про бажання придбати 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річ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, так як це не 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lastRenderedPageBreak/>
        <w:t xml:space="preserve">настільки важлива 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потреба. Але побачивши рекламу: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«Ну а чому б і ні, я ж якраз 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хотів цього». А чи дійсно хотів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? Купити кофту-витратити гроші. І витратити гроші саме в тому магазині, який запропонував 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en-US"/>
        </w:rPr>
        <w:t>Instagram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. В такому випадку, наші дані 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переходять з приватних в публічні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.</w:t>
      </w:r>
    </w:p>
    <w:p w:rsidR="001D4276" w:rsidRPr="00B3513C" w:rsidRDefault="00B3513C" w:rsidP="00B3513C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Я вважаю, що з цією проблемою варто боротися. Соціальні мережі-відмінний інструмент для поширення інформації. У наші дні, не всі користувачі вміють фільтрувати і вивчати, яку інформацію вони отримують за допомогою </w:t>
      </w:r>
      <w:proofErr w:type="spellStart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гаджетів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. Впевнена, щ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о одиниці замислюватися про той факт, що 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іноді їх «вибір» є не їх власним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. Якби хоча б одна людина вивчила</w:t>
      </w:r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більш детально угоду користувача сайту, яким він часто користується, тоді при перегляді чергового </w:t>
      </w:r>
      <w:proofErr w:type="spellStart"/>
      <w:r w:rsidR="00C2289A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маніпуляцій</w:t>
      </w:r>
      <w:r w:rsidR="00C2289A"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ного</w:t>
      </w:r>
      <w:proofErr w:type="spellEnd"/>
      <w:r w:rsidRPr="00B3513C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 xml:space="preserve"> поста, користувач подумав би, а чи варто витрачати на це увагу і перебивати свій хід думок інформацією, яка може спотворю</w:t>
      </w:r>
      <w:r w:rsidR="006458F0">
        <w:rPr>
          <w:rFonts w:ascii="Times New Roman" w:hAnsi="Times New Roman" w:cs="Times New Roman"/>
          <w:color w:val="5F6368"/>
          <w:spacing w:val="5"/>
          <w:sz w:val="32"/>
          <w:szCs w:val="32"/>
          <w:lang w:val="uk-UA"/>
        </w:rPr>
        <w:t>вати і міняти наш власний вибір і світосприйняття.</w:t>
      </w:r>
    </w:p>
    <w:sectPr w:rsidR="001D4276" w:rsidRPr="00B35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3E2"/>
    <w:multiLevelType w:val="multilevel"/>
    <w:tmpl w:val="D54C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BB"/>
    <w:rsid w:val="00152BBB"/>
    <w:rsid w:val="00155CCC"/>
    <w:rsid w:val="001D4276"/>
    <w:rsid w:val="002B3B34"/>
    <w:rsid w:val="00466070"/>
    <w:rsid w:val="006458F0"/>
    <w:rsid w:val="006D48D2"/>
    <w:rsid w:val="007935BE"/>
    <w:rsid w:val="007C1C96"/>
    <w:rsid w:val="007C692F"/>
    <w:rsid w:val="00821E74"/>
    <w:rsid w:val="008415CB"/>
    <w:rsid w:val="00886EE6"/>
    <w:rsid w:val="0098054C"/>
    <w:rsid w:val="00A35812"/>
    <w:rsid w:val="00AF15FE"/>
    <w:rsid w:val="00B03B73"/>
    <w:rsid w:val="00B3513C"/>
    <w:rsid w:val="00C2289A"/>
    <w:rsid w:val="00D37463"/>
    <w:rsid w:val="00D5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0EB3"/>
  <w15:chartTrackingRefBased/>
  <w15:docId w15:val="{0DF51DA2-880F-4428-BD87-C9FEEE1D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5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9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2020-04-16T09:44:00Z</dcterms:created>
  <dcterms:modified xsi:type="dcterms:W3CDTF">2020-05-01T10:53:00Z</dcterms:modified>
</cp:coreProperties>
</file>