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9B47F4" w14:paraId="501817AE" wp14:textId="3F6C1F1D">
      <w:pPr>
        <w:pStyle w:val="Heading1"/>
      </w:pPr>
      <w:bookmarkStart w:name="_GoBack" w:id="0"/>
      <w:bookmarkEnd w:id="0"/>
      <w:r w:rsidR="0A9B47F4">
        <w:rPr/>
        <w:t>От всемирной популярности до смерти от зависимости</w:t>
      </w:r>
    </w:p>
    <w:p w:rsidR="0A9B47F4" w:rsidP="0A9B47F4" w:rsidRDefault="0A9B47F4" w14:paraId="3568EFCE" w14:textId="17E56E6A">
      <w:pPr>
        <w:pStyle w:val="Normal"/>
      </w:pPr>
      <w:r w:rsidR="0A9B47F4">
        <w:rPr/>
        <w:t>Эми Уайнхаус, несомненно, одна из лучших исполнителей современности. Ее песни до сих пор согревают душу миллионам слушателей, а ее жизнь вдохновляет многих людей на осуществление своих мечтаний. Эми была обычной девочкой из еврейской семьи. Из-за особенностей характера ее часто ругали за плохое поведение и даже исключали из учебных заведений по этой причине. В 14 лет будущая звезда первый раз попробовала наркотики. Никто не предполагал, что из такого проблемного ребенка может вырасти кумир всего мира.</w:t>
      </w:r>
    </w:p>
    <w:p w:rsidR="0A9B47F4" w:rsidP="0A9B47F4" w:rsidRDefault="0A9B47F4" w14:paraId="11C5BE2B" w14:textId="6E6DA489">
      <w:pPr>
        <w:pStyle w:val="Normal"/>
      </w:pPr>
      <w:r w:rsidR="0A9B47F4">
        <w:rPr/>
        <w:t>Эми быстро стала популярной, первый же альбом «</w:t>
      </w:r>
      <w:proofErr w:type="spellStart"/>
      <w:r w:rsidR="0A9B47F4">
        <w:rPr/>
        <w:t>Frank</w:t>
      </w:r>
      <w:proofErr w:type="spellEnd"/>
      <w:r w:rsidR="0A9B47F4">
        <w:rPr/>
        <w:t>» (в честь ее любимого певца Фрэнка Синатры), выпущенный в 2003 году, получил положительные оценки критиков и стал платиновым. Третий альбом «</w:t>
      </w:r>
      <w:proofErr w:type="spellStart"/>
      <w:r w:rsidR="0A9B47F4">
        <w:rPr/>
        <w:t>Back</w:t>
      </w:r>
      <w:proofErr w:type="spellEnd"/>
      <w:r w:rsidR="0A9B47F4">
        <w:rPr/>
        <w:t xml:space="preserve"> </w:t>
      </w:r>
      <w:proofErr w:type="spellStart"/>
      <w:r w:rsidR="0A9B47F4">
        <w:rPr/>
        <w:t>to</w:t>
      </w:r>
      <w:proofErr w:type="spellEnd"/>
      <w:r w:rsidR="0A9B47F4">
        <w:rPr/>
        <w:t xml:space="preserve"> </w:t>
      </w:r>
      <w:proofErr w:type="spellStart"/>
      <w:r w:rsidR="0A9B47F4">
        <w:rPr/>
        <w:t>black</w:t>
      </w:r>
      <w:proofErr w:type="spellEnd"/>
      <w:r w:rsidR="0A9B47F4">
        <w:rPr/>
        <w:t xml:space="preserve">» занял 7 строчку в </w:t>
      </w:r>
      <w:proofErr w:type="spellStart"/>
      <w:r w:rsidR="0A9B47F4">
        <w:rPr/>
        <w:t>Billboard-чарте</w:t>
      </w:r>
      <w:proofErr w:type="spellEnd"/>
      <w:r w:rsidR="0A9B47F4">
        <w:rPr/>
        <w:t xml:space="preserve">, стал одним из самых продаваемых альбомов Великобритании. Уайнхаус победила в пяти номинациях «Грэмми», за что была внесена в Книгу рекордов Гиннесса: никому до нее не удавалось добиться </w:t>
      </w:r>
      <w:r w:rsidR="0A9B47F4">
        <w:rPr/>
        <w:t>такого</w:t>
      </w:r>
      <w:r w:rsidR="0A9B47F4">
        <w:rPr/>
        <w:t xml:space="preserve"> результата. </w:t>
      </w:r>
    </w:p>
    <w:p w:rsidR="0A9B47F4" w:rsidP="0A9B47F4" w:rsidRDefault="0A9B47F4" w14:paraId="2D66D545" w14:textId="479B2B37">
      <w:pPr>
        <w:pStyle w:val="Normal"/>
      </w:pPr>
      <w:r w:rsidR="0A9B47F4">
        <w:rPr/>
        <w:t>Творчеством и выступлениями певицы восхищались все, пока она не начала роман с Блейком Филдером-Сивилом. Ничего не добившийся в жизни молодой человек, по словам близких Эми, был с девушкой только ради денег, а Уайнхаус верила ему. Эми действительно любила Блейка и не хотела замечать очевидных доказательств меркантильности партнера, пока тот убивал «возлюбленную» наркотиками, выпивкой и другими вредными способами времяпрепровождения. Певицу не смутило даже то, что парень пытался отсудить у нее имущество, она все равно оставалась ему верна. После расставания Эми стала больше выпивать, употреблять наркотики, не контролировать свое поведение. Звезда срывала концерты, появлялась на публике в нетрезвом состоянии, разочаровывала своих поклонников. В 2011 году она пополнила Клуб 27.</w:t>
      </w:r>
    </w:p>
    <w:p w:rsidR="0A9B47F4" w:rsidP="0A9B47F4" w:rsidRDefault="0A9B47F4" w14:paraId="62A37C5A" w14:textId="58B62FE6">
      <w:pPr>
        <w:pStyle w:val="Normal"/>
      </w:pPr>
      <w:r w:rsidR="0A9B47F4">
        <w:rPr/>
        <w:t>Неизвестно, на певицу так подействовало расставание с любимым человеком, чрезмерное внимание фанатов или причиной странного поведения стали навязчивые репортеры, но одно известно точно: 23 июля 2011 года ушла целая эпоха.</w:t>
      </w:r>
    </w:p>
    <w:p w:rsidR="0A9B47F4" w:rsidP="0A9B47F4" w:rsidRDefault="0A9B47F4" w14:paraId="3CC7B47D" w14:textId="33F273F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79206C0"/>
  <w15:docId w15:val="{e42696a7-5d03-4b57-a7df-a71467a440b2}"/>
  <w:rsids>
    <w:rsidRoot w:val="379206C0"/>
    <w:rsid w:val="0A9B47F4"/>
    <w:rsid w:val="379206C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2019-03-19T18:33:49.4273607Z</dcterms:created>
  <dcterms:modified xsi:type="dcterms:W3CDTF">2019-03-19T19:16:10.9873308Z</dcterms:modified>
  <dc:creator>Ggg Ggg</dc:creator>
  <lastModifiedBy>Ggg Ggg</lastModifiedBy>
</coreProperties>
</file>