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F30DB" w14:textId="77777777" w:rsidR="00CE14BB" w:rsidRDefault="006A0FA9" w:rsidP="002F5052">
      <w:pPr>
        <w:pStyle w:val="1"/>
      </w:pPr>
      <w:r w:rsidRPr="006A0FA9">
        <w:t>Коррекция мягких тканей полости рта</w:t>
      </w:r>
    </w:p>
    <w:p w14:paraId="1DF2116F" w14:textId="77777777" w:rsidR="00267CE2" w:rsidRDefault="00DE34EC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стоматология успешно применяет различные хирургические приемы для лечения пародонта, рецессии десен, выправления врожденных изъянов полости рта.</w:t>
      </w:r>
      <w:r w:rsidR="00C81D05">
        <w:rPr>
          <w:rFonts w:ascii="Times New Roman" w:hAnsi="Times New Roman" w:cs="Times New Roman"/>
          <w:sz w:val="28"/>
          <w:szCs w:val="28"/>
        </w:rPr>
        <w:t xml:space="preserve"> Новейшие стоматологические методики, которые применяются в клинике </w:t>
      </w:r>
      <w:r w:rsidR="000F4625">
        <w:rPr>
          <w:rFonts w:ascii="Times New Roman" w:hAnsi="Times New Roman" w:cs="Times New Roman"/>
          <w:sz w:val="28"/>
          <w:szCs w:val="28"/>
        </w:rPr>
        <w:t>«</w:t>
      </w:r>
      <w:r w:rsidR="00C81D05">
        <w:rPr>
          <w:rFonts w:ascii="Times New Roman" w:hAnsi="Times New Roman" w:cs="Times New Roman"/>
          <w:sz w:val="28"/>
          <w:szCs w:val="28"/>
        </w:rPr>
        <w:t>Дента класс</w:t>
      </w:r>
      <w:r w:rsidR="000F4625">
        <w:rPr>
          <w:rFonts w:ascii="Times New Roman" w:hAnsi="Times New Roman" w:cs="Times New Roman"/>
          <w:sz w:val="28"/>
          <w:szCs w:val="28"/>
        </w:rPr>
        <w:t>»</w:t>
      </w:r>
      <w:r w:rsidR="00C81D05">
        <w:rPr>
          <w:rFonts w:ascii="Times New Roman" w:hAnsi="Times New Roman" w:cs="Times New Roman"/>
          <w:sz w:val="28"/>
          <w:szCs w:val="28"/>
        </w:rPr>
        <w:t>, позволяют избавить пациентов от логопедических и эстетических недостатков ротовой полости.</w:t>
      </w:r>
    </w:p>
    <w:p w14:paraId="0A46D631" w14:textId="77777777" w:rsidR="002F5052" w:rsidRDefault="002F505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939AED" w14:textId="5986C281" w:rsidR="004C32D3" w:rsidRDefault="004C32D3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коррекционным операциям, следует отнести группу процедур, которые сопряжены с имплантологией и </w:t>
      </w:r>
      <w:r w:rsidR="002F5052">
        <w:rPr>
          <w:rFonts w:ascii="Times New Roman" w:hAnsi="Times New Roman" w:cs="Times New Roman"/>
          <w:sz w:val="28"/>
          <w:szCs w:val="28"/>
        </w:rPr>
        <w:t>пародонтологией</w:t>
      </w:r>
      <w:r w:rsidR="00A871F4">
        <w:rPr>
          <w:rFonts w:ascii="Times New Roman" w:hAnsi="Times New Roman" w:cs="Times New Roman"/>
          <w:sz w:val="28"/>
          <w:szCs w:val="28"/>
        </w:rPr>
        <w:t xml:space="preserve">, обусловленных анатомическими </w:t>
      </w:r>
      <w:r w:rsidR="000C2F04">
        <w:rPr>
          <w:rFonts w:ascii="Times New Roman" w:hAnsi="Times New Roman" w:cs="Times New Roman"/>
          <w:sz w:val="28"/>
          <w:szCs w:val="28"/>
        </w:rPr>
        <w:t>дефектами. Распространенными случаями, являются проблемы с уздечками языка, а также верхней и нежней губы.</w:t>
      </w:r>
    </w:p>
    <w:p w14:paraId="746965C5" w14:textId="77777777" w:rsidR="002F5052" w:rsidRDefault="002F505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AB5A81" w14:textId="77777777" w:rsidR="000F4625" w:rsidRDefault="000F4625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уздечки позволяет ликвидировать анатомический изъян. Процедура осуществляется только по направлению от ортодонта или логопеда.</w:t>
      </w:r>
    </w:p>
    <w:p w14:paraId="3E048802" w14:textId="77777777" w:rsidR="009C1C7D" w:rsidRDefault="000F4625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по корректированию уздечки языка – безопасная процедура, которую проводят специалисты клиники «Дента класс».</w:t>
      </w:r>
      <w:r w:rsidR="00DC1B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BC9A0" w14:textId="69069EBC" w:rsidR="000F4625" w:rsidRDefault="00DC1BDA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высокому профессионализму врачей коррекция осуществляется </w:t>
      </w:r>
      <w:r w:rsidR="00AA2EE0">
        <w:rPr>
          <w:rFonts w:ascii="Times New Roman" w:hAnsi="Times New Roman" w:cs="Times New Roman"/>
          <w:sz w:val="28"/>
          <w:szCs w:val="28"/>
        </w:rPr>
        <w:t>правильно, быстро и точно.</w:t>
      </w:r>
    </w:p>
    <w:p w14:paraId="66922AAE" w14:textId="77777777" w:rsidR="009C1C7D" w:rsidRDefault="009C1C7D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32D2E5" w14:textId="77777777" w:rsidR="000E2FFD" w:rsidRDefault="000E2FFD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коррекция производится в детстве, но иногда человек узнает о наличии дефекта лишь во взрослом возрасте.</w:t>
      </w:r>
      <w:r w:rsidR="00F32EE5">
        <w:rPr>
          <w:rFonts w:ascii="Times New Roman" w:hAnsi="Times New Roman" w:cs="Times New Roman"/>
          <w:sz w:val="28"/>
          <w:szCs w:val="28"/>
        </w:rPr>
        <w:t xml:space="preserve"> Не стоит беспокоиться, поскольку коррекцию уздечка языка или нижней и верхней губы, можно производить в любом возрасте.</w:t>
      </w:r>
    </w:p>
    <w:p w14:paraId="4AD177E1" w14:textId="77777777" w:rsidR="00EF4722" w:rsidRDefault="00EF4722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пластики, специалисты нашей клиники используют </w:t>
      </w:r>
      <w:r w:rsidR="00BC118D">
        <w:rPr>
          <w:rFonts w:ascii="Times New Roman" w:hAnsi="Times New Roman" w:cs="Times New Roman"/>
          <w:sz w:val="28"/>
          <w:szCs w:val="28"/>
        </w:rPr>
        <w:t>безопасную лазерную методику.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A58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FB06F9">
        <w:rPr>
          <w:rFonts w:ascii="Times New Roman" w:hAnsi="Times New Roman" w:cs="Times New Roman"/>
          <w:sz w:val="28"/>
          <w:szCs w:val="28"/>
        </w:rPr>
        <w:t>применению</w:t>
      </w:r>
      <w:r w:rsidR="00617A58">
        <w:rPr>
          <w:rFonts w:ascii="Times New Roman" w:hAnsi="Times New Roman" w:cs="Times New Roman"/>
          <w:sz w:val="28"/>
          <w:szCs w:val="28"/>
        </w:rPr>
        <w:t xml:space="preserve"> аппарата нового поколения, </w:t>
      </w:r>
      <w:r w:rsidR="001022C5">
        <w:rPr>
          <w:rFonts w:ascii="Times New Roman" w:hAnsi="Times New Roman" w:cs="Times New Roman"/>
          <w:sz w:val="28"/>
          <w:szCs w:val="28"/>
        </w:rPr>
        <w:t>коррекционная процедура занимает не более десяти минут.</w:t>
      </w:r>
    </w:p>
    <w:p w14:paraId="1D15D12E" w14:textId="77777777" w:rsidR="009C1C7D" w:rsidRDefault="009C1C7D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F0C0A9" w14:textId="77777777" w:rsidR="00E24CF9" w:rsidRDefault="00E24CF9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максимального комфорта пациента, используется анестезия гелем. Затем на деформированное уздечко направляется луч, который «растворяет» его.</w:t>
      </w:r>
    </w:p>
    <w:p w14:paraId="0F1C1001" w14:textId="77777777" w:rsidR="007333D6" w:rsidRDefault="007333D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Коррекция мягких тканей ротовой полости при помощи инновационной лазерной методики – безболезненная, быстрая процедура, которая не вызывает никаких осложнений, кровотечений, поскольку лазер стерилизует края ранки. </w:t>
      </w:r>
    </w:p>
    <w:p w14:paraId="1E40FE9B" w14:textId="77777777" w:rsidR="009C1C7D" w:rsidRDefault="009C1C7D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9EAC76" w14:textId="090BA18B" w:rsidR="005A5978" w:rsidRDefault="005A5978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коррекции не требуется наложение швов. Также, нет необходимости проводить особые меры по уходу за послеоперационной ранкой.</w:t>
      </w:r>
    </w:p>
    <w:p w14:paraId="0CF320AD" w14:textId="77777777" w:rsidR="009C1C7D" w:rsidRDefault="009C1C7D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4B0A40" w14:textId="3E74411F" w:rsidR="007879A2" w:rsidRDefault="00607457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Процедуру лазерной коррекции отлично переносят, как взрослые пациенты, так и дети.</w:t>
      </w:r>
      <w:r w:rsidR="0012230E">
        <w:rPr>
          <w:rFonts w:ascii="Times New Roman" w:hAnsi="Times New Roman" w:cs="Times New Roman"/>
          <w:sz w:val="28"/>
          <w:szCs w:val="28"/>
        </w:rPr>
        <w:t xml:space="preserve"> </w:t>
      </w:r>
      <w:r w:rsidR="007879A2">
        <w:rPr>
          <w:rFonts w:ascii="Times New Roman" w:hAnsi="Times New Roman" w:cs="Times New Roman"/>
          <w:sz w:val="28"/>
          <w:szCs w:val="28"/>
        </w:rPr>
        <w:t>При тщательном выполнении всех врачебных рекомендаций, у пациента исключается возникновение рубцеваний на месте проведения коррекции.</w:t>
      </w:r>
    </w:p>
    <w:p w14:paraId="45D51BDB" w14:textId="77777777" w:rsidR="00CE2F09" w:rsidRDefault="00CE2F09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менее часто, в стоматологические клиники обращаются пациенты с рецессией десен. Изъян также связан с деформацией уздечки губы, что приводит к открытию </w:t>
      </w:r>
      <w:r w:rsidR="00643A66">
        <w:rPr>
          <w:rFonts w:ascii="Times New Roman" w:hAnsi="Times New Roman" w:cs="Times New Roman"/>
          <w:sz w:val="28"/>
          <w:szCs w:val="28"/>
        </w:rPr>
        <w:t>границы между зубом и краем десны.</w:t>
      </w:r>
    </w:p>
    <w:p w14:paraId="7BD993A5" w14:textId="107C3BB7" w:rsidR="005B79EF" w:rsidRDefault="00E40E11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развитии рецессии десен обнажается корень зуба, что вызывает болевые ощущения при малейших механических раздражителях.</w:t>
      </w:r>
      <w:r w:rsidR="00CF3E98">
        <w:rPr>
          <w:rFonts w:ascii="Times New Roman" w:hAnsi="Times New Roman" w:cs="Times New Roman"/>
          <w:sz w:val="28"/>
          <w:szCs w:val="28"/>
        </w:rPr>
        <w:t xml:space="preserve"> Деформация десны – показание к проведению коррекции мягких тканей ротовой полости.</w:t>
      </w:r>
    </w:p>
    <w:p w14:paraId="65021959" w14:textId="77777777" w:rsidR="005B79EF" w:rsidRDefault="005B79EF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9367A4" w14:textId="77777777" w:rsidR="005B79EF" w:rsidRDefault="00E53ED4" w:rsidP="002F5052">
      <w:pPr>
        <w:pStyle w:val="2"/>
      </w:pPr>
      <w:r w:rsidRPr="00E53ED4">
        <w:t>Восстановление убыли костной ткани</w:t>
      </w:r>
    </w:p>
    <w:p w14:paraId="436FAAA8" w14:textId="77777777" w:rsidR="002F5052" w:rsidRDefault="002F505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FBBF2A" w14:textId="77777777" w:rsidR="0095168B" w:rsidRDefault="002B0BDC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Атрофия костной ткани проявляется на месте </w:t>
      </w:r>
      <w:r w:rsidR="00B27B0E">
        <w:rPr>
          <w:rFonts w:ascii="Times New Roman" w:hAnsi="Times New Roman" w:cs="Times New Roman"/>
          <w:sz w:val="28"/>
          <w:szCs w:val="28"/>
        </w:rPr>
        <w:t>вырванного</w:t>
      </w:r>
      <w:r>
        <w:rPr>
          <w:rFonts w:ascii="Times New Roman" w:hAnsi="Times New Roman" w:cs="Times New Roman"/>
          <w:sz w:val="28"/>
          <w:szCs w:val="28"/>
        </w:rPr>
        <w:t xml:space="preserve"> зуба. Наибольший процент уменьшения костной ткани отмечается в течение первого года после </w:t>
      </w:r>
      <w:r w:rsidR="006E1D8D">
        <w:rPr>
          <w:rFonts w:ascii="Times New Roman" w:hAnsi="Times New Roman" w:cs="Times New Roman"/>
          <w:sz w:val="28"/>
          <w:szCs w:val="28"/>
        </w:rPr>
        <w:t>утраты</w:t>
      </w:r>
      <w:r>
        <w:rPr>
          <w:rFonts w:ascii="Times New Roman" w:hAnsi="Times New Roman" w:cs="Times New Roman"/>
          <w:sz w:val="28"/>
          <w:szCs w:val="28"/>
        </w:rPr>
        <w:t xml:space="preserve"> зуба. В дальнейшем, при желании протезирования, </w:t>
      </w:r>
      <w:r w:rsidR="00424650">
        <w:rPr>
          <w:rFonts w:ascii="Times New Roman" w:hAnsi="Times New Roman" w:cs="Times New Roman"/>
          <w:sz w:val="28"/>
          <w:szCs w:val="28"/>
        </w:rPr>
        <w:t xml:space="preserve">пациенты стремятся не прибегать к съемному протезированию, а также к обтачиванию соседних зубов. В таких </w:t>
      </w:r>
      <w:r w:rsidR="00BE1D06">
        <w:rPr>
          <w:rFonts w:ascii="Times New Roman" w:hAnsi="Times New Roman" w:cs="Times New Roman"/>
          <w:sz w:val="28"/>
          <w:szCs w:val="28"/>
        </w:rPr>
        <w:t>ситуациях</w:t>
      </w:r>
      <w:r w:rsidR="00424650">
        <w:rPr>
          <w:rFonts w:ascii="Times New Roman" w:hAnsi="Times New Roman" w:cs="Times New Roman"/>
          <w:sz w:val="28"/>
          <w:szCs w:val="28"/>
        </w:rPr>
        <w:t xml:space="preserve">, для установки имплантата </w:t>
      </w:r>
      <w:r w:rsidR="007E78F5">
        <w:rPr>
          <w:rFonts w:ascii="Times New Roman" w:hAnsi="Times New Roman" w:cs="Times New Roman"/>
          <w:sz w:val="28"/>
          <w:szCs w:val="28"/>
        </w:rPr>
        <w:t>нужно</w:t>
      </w:r>
      <w:r w:rsidR="00424650">
        <w:rPr>
          <w:rFonts w:ascii="Times New Roman" w:hAnsi="Times New Roman" w:cs="Times New Roman"/>
          <w:sz w:val="28"/>
          <w:szCs w:val="28"/>
        </w:rPr>
        <w:t xml:space="preserve"> восстановление костной ткани, путем наращивания.</w:t>
      </w:r>
    </w:p>
    <w:p w14:paraId="1DE19E21" w14:textId="77777777" w:rsidR="0095168B" w:rsidRDefault="0095168B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Наращивание кости для формирования прочной и надежной основы для будущих имплантатов, может быть осуществлено разными методами. </w:t>
      </w:r>
    </w:p>
    <w:p w14:paraId="32687853" w14:textId="77777777" w:rsidR="002F5052" w:rsidRDefault="002F5052" w:rsidP="009516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7C12BB" w14:textId="77777777" w:rsidR="00A72053" w:rsidRDefault="0095168B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метод – синуслифтинг - использование анатомических </w:t>
      </w:r>
      <w:r w:rsidR="00C16F29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83396F">
        <w:rPr>
          <w:rFonts w:ascii="Times New Roman" w:hAnsi="Times New Roman" w:cs="Times New Roman"/>
          <w:sz w:val="28"/>
          <w:szCs w:val="28"/>
        </w:rPr>
        <w:t>конфигурации</w:t>
      </w:r>
      <w:r>
        <w:rPr>
          <w:rFonts w:ascii="Times New Roman" w:hAnsi="Times New Roman" w:cs="Times New Roman"/>
          <w:sz w:val="28"/>
          <w:szCs w:val="28"/>
        </w:rPr>
        <w:t xml:space="preserve"> верхней челюсти. В данном случае наращивание костной массы осуществляется путем поднятия дна пазухи челюсти.</w:t>
      </w:r>
    </w:p>
    <w:p w14:paraId="6F13533F" w14:textId="77777777" w:rsidR="002F5052" w:rsidRDefault="002F5052" w:rsidP="009516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E7795B" w14:textId="77777777" w:rsidR="00891C46" w:rsidRDefault="00891C46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метод – аутотрансплантация – перемещение </w:t>
      </w:r>
      <w:r w:rsidR="008A7BFD">
        <w:rPr>
          <w:rFonts w:ascii="Times New Roman" w:hAnsi="Times New Roman" w:cs="Times New Roman"/>
          <w:sz w:val="28"/>
          <w:szCs w:val="28"/>
        </w:rPr>
        <w:t>костной ткани пациента из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BFD">
        <w:rPr>
          <w:rFonts w:ascii="Times New Roman" w:hAnsi="Times New Roman" w:cs="Times New Roman"/>
          <w:sz w:val="28"/>
          <w:szCs w:val="28"/>
        </w:rPr>
        <w:t>области в другую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7CC8">
        <w:rPr>
          <w:rFonts w:ascii="Times New Roman" w:hAnsi="Times New Roman" w:cs="Times New Roman"/>
          <w:sz w:val="28"/>
          <w:szCs w:val="28"/>
        </w:rPr>
        <w:t xml:space="preserve"> Этот способ наращивания костной ткани называют «золотым методом» в стоматологии. Аутотрансплантация обладает оптимальными остеокондуктивными и остеиндуктивными качествами, поскольку несет в себе высокое содержание факторов роста.</w:t>
      </w:r>
      <w:r w:rsidR="004C0FB0">
        <w:rPr>
          <w:rFonts w:ascii="Times New Roman" w:hAnsi="Times New Roman" w:cs="Times New Roman"/>
          <w:sz w:val="28"/>
          <w:szCs w:val="28"/>
        </w:rPr>
        <w:t xml:space="preserve"> Однако, метод сопряжен с вторичным хирургическим вмешательством в организм человека.</w:t>
      </w:r>
    </w:p>
    <w:p w14:paraId="2D9BC5AC" w14:textId="77777777" w:rsidR="002F5052" w:rsidRDefault="002F5052" w:rsidP="009516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2787C7" w14:textId="77777777" w:rsidR="004C0FB0" w:rsidRDefault="00E44F33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еще один способ восстановления костной ткани ротовой полости -  использование ксенотрансплантантов. В данном случае используется трансплантат</w:t>
      </w:r>
      <w:r w:rsidR="007D64F8">
        <w:rPr>
          <w:rFonts w:ascii="Times New Roman" w:hAnsi="Times New Roman" w:cs="Times New Roman"/>
          <w:sz w:val="28"/>
          <w:szCs w:val="28"/>
        </w:rPr>
        <w:t xml:space="preserve"> животного происхождения, который производится их кости крупного рогатого скота.</w:t>
      </w:r>
    </w:p>
    <w:p w14:paraId="4790B08A" w14:textId="77777777" w:rsidR="00CE4EAD" w:rsidRDefault="00CE4EAD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Ксенотрансплантанты обладают остеокондуктивными качествами. Материал может иметь вид костной стружки или костного блока.</w:t>
      </w:r>
    </w:p>
    <w:p w14:paraId="7F4F66EF" w14:textId="77777777" w:rsidR="002F5052" w:rsidRDefault="002F5052" w:rsidP="009516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D17068" w14:textId="77777777" w:rsidR="0077097B" w:rsidRDefault="0077097B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Трансплантаты животного происхождения </w:t>
      </w:r>
      <w:r w:rsidR="001F44B0">
        <w:rPr>
          <w:rFonts w:ascii="Times New Roman" w:hAnsi="Times New Roman" w:cs="Times New Roman"/>
          <w:sz w:val="28"/>
          <w:szCs w:val="28"/>
        </w:rPr>
        <w:t>показывают поразительные результаты при восстановлении костной ткани.</w:t>
      </w:r>
    </w:p>
    <w:p w14:paraId="653626BD" w14:textId="77777777" w:rsidR="002F5052" w:rsidRDefault="002F5052" w:rsidP="009516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D20A31" w14:textId="77777777" w:rsidR="00BA7015" w:rsidRDefault="002D5EF0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Инновационным продуктом в стоматологии, который применяется для </w:t>
      </w:r>
      <w:r w:rsidR="007C4DAD">
        <w:rPr>
          <w:rFonts w:ascii="Times New Roman" w:hAnsi="Times New Roman" w:cs="Times New Roman"/>
          <w:sz w:val="28"/>
          <w:szCs w:val="28"/>
        </w:rPr>
        <w:t>возобновления</w:t>
      </w:r>
      <w:r>
        <w:rPr>
          <w:rFonts w:ascii="Times New Roman" w:hAnsi="Times New Roman" w:cs="Times New Roman"/>
          <w:sz w:val="28"/>
          <w:szCs w:val="28"/>
        </w:rPr>
        <w:t xml:space="preserve"> костной ткани, является Фактор Роста. Он используется в соединении с коллагеном. Недостаток метода заключается в высокой стоимости и не изученности до конца, качестве костной ткани, выращенной при помощи Фактора Роста. </w:t>
      </w:r>
    </w:p>
    <w:p w14:paraId="637657EB" w14:textId="77777777" w:rsidR="002F5052" w:rsidRDefault="002F5052" w:rsidP="009516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DCD6C" w14:textId="77777777" w:rsidR="006157E4" w:rsidRDefault="006157E4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клинике «Дента класс» специалисты используют только проверенные методики по восстановлению атрофированной костной ткани</w:t>
      </w:r>
      <w:r w:rsidR="005105C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1E76FC" w14:textId="77777777" w:rsidR="005105C9" w:rsidRDefault="005105C9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процедуры проводятся высококлассными специалистами, которые заботятся о комфорте и здоровье пациентов.</w:t>
      </w:r>
    </w:p>
    <w:p w14:paraId="7E41B942" w14:textId="77777777" w:rsidR="002F5052" w:rsidRDefault="002F5052" w:rsidP="009516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C777B8" w14:textId="77777777" w:rsidR="00714893" w:rsidRDefault="00714893" w:rsidP="009516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 клиники «Дента класс», могут предложить пациентам щадящую процедуру по сохранению костной ткани после процедуры удаления зуба.</w:t>
      </w:r>
    </w:p>
    <w:p w14:paraId="02EBA672" w14:textId="66393B3A" w:rsidR="005B79EF" w:rsidRDefault="00534B8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стихания воспалительных процессов, на место удаленного зуба наносится особый костный материал, который служит матрицей для </w:t>
      </w:r>
      <w:r w:rsidR="00CF1B3C">
        <w:rPr>
          <w:rFonts w:ascii="Times New Roman" w:hAnsi="Times New Roman" w:cs="Times New Roman"/>
          <w:sz w:val="28"/>
          <w:szCs w:val="28"/>
        </w:rPr>
        <w:t>увеличения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B3C">
        <w:rPr>
          <w:rFonts w:ascii="Times New Roman" w:hAnsi="Times New Roman" w:cs="Times New Roman"/>
          <w:sz w:val="28"/>
          <w:szCs w:val="28"/>
        </w:rPr>
        <w:t>родной</w:t>
      </w:r>
      <w:r>
        <w:rPr>
          <w:rFonts w:ascii="Times New Roman" w:hAnsi="Times New Roman" w:cs="Times New Roman"/>
          <w:sz w:val="28"/>
          <w:szCs w:val="28"/>
        </w:rPr>
        <w:t xml:space="preserve"> костной ткани.</w:t>
      </w:r>
      <w:r w:rsidR="003818C1">
        <w:rPr>
          <w:rFonts w:ascii="Times New Roman" w:hAnsi="Times New Roman" w:cs="Times New Roman"/>
          <w:sz w:val="28"/>
          <w:szCs w:val="28"/>
        </w:rPr>
        <w:t xml:space="preserve"> Процедура позволяет сохранить лунку для будущего </w:t>
      </w:r>
      <w:r w:rsidR="00B27B0E">
        <w:rPr>
          <w:rFonts w:ascii="Times New Roman" w:hAnsi="Times New Roman" w:cs="Times New Roman"/>
          <w:sz w:val="28"/>
          <w:szCs w:val="28"/>
        </w:rPr>
        <w:t>имплантата</w:t>
      </w:r>
      <w:r w:rsidR="003818C1">
        <w:rPr>
          <w:rFonts w:ascii="Times New Roman" w:hAnsi="Times New Roman" w:cs="Times New Roman"/>
          <w:sz w:val="28"/>
          <w:szCs w:val="28"/>
        </w:rPr>
        <w:t>.</w:t>
      </w:r>
    </w:p>
    <w:p w14:paraId="255D1565" w14:textId="77777777" w:rsidR="00D05676" w:rsidRDefault="00D0567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0A7D16" w14:textId="77777777" w:rsidR="005B79EF" w:rsidRDefault="00A74FC6" w:rsidP="002F5052">
      <w:pPr>
        <w:pStyle w:val="2"/>
      </w:pPr>
      <w:r w:rsidRPr="00A74FC6">
        <w:t>Вестибулопластика</w:t>
      </w:r>
    </w:p>
    <w:p w14:paraId="506DAB14" w14:textId="77777777" w:rsidR="005B79EF" w:rsidRDefault="001D536C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Вестибулопластика </w:t>
      </w:r>
      <w:r w:rsidR="009E0C3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C3C">
        <w:rPr>
          <w:rFonts w:ascii="Times New Roman" w:hAnsi="Times New Roman" w:cs="Times New Roman"/>
          <w:sz w:val="28"/>
          <w:szCs w:val="28"/>
        </w:rPr>
        <w:t xml:space="preserve">один из методов, который применяется </w:t>
      </w:r>
      <w:r w:rsidR="004F3593">
        <w:rPr>
          <w:rFonts w:ascii="Times New Roman" w:hAnsi="Times New Roman" w:cs="Times New Roman"/>
          <w:sz w:val="28"/>
          <w:szCs w:val="28"/>
        </w:rPr>
        <w:t xml:space="preserve">специалистами клиники «Дента класс», </w:t>
      </w:r>
      <w:r w:rsidR="009E0C3C">
        <w:rPr>
          <w:rFonts w:ascii="Times New Roman" w:hAnsi="Times New Roman" w:cs="Times New Roman"/>
          <w:sz w:val="28"/>
          <w:szCs w:val="28"/>
        </w:rPr>
        <w:t>для коррекции изъянов в</w:t>
      </w:r>
      <w:r w:rsidR="00956E1F">
        <w:rPr>
          <w:rFonts w:ascii="Times New Roman" w:hAnsi="Times New Roman" w:cs="Times New Roman"/>
          <w:sz w:val="28"/>
          <w:szCs w:val="28"/>
        </w:rPr>
        <w:t xml:space="preserve"> полости рта</w:t>
      </w:r>
      <w:r w:rsidR="009E0C3C">
        <w:rPr>
          <w:rFonts w:ascii="Times New Roman" w:hAnsi="Times New Roman" w:cs="Times New Roman"/>
          <w:sz w:val="28"/>
          <w:szCs w:val="28"/>
        </w:rPr>
        <w:t>.</w:t>
      </w:r>
      <w:r w:rsidR="001746BE">
        <w:rPr>
          <w:rFonts w:ascii="Times New Roman" w:hAnsi="Times New Roman" w:cs="Times New Roman"/>
          <w:sz w:val="28"/>
          <w:szCs w:val="28"/>
        </w:rPr>
        <w:t xml:space="preserve"> Процедура осуществляется в пространстве между зубным рядом и губой. Абсолютным показанием к проведению вестибулопластики, является небольшое преддверие рта.</w:t>
      </w:r>
      <w:r w:rsidR="004B0FB4">
        <w:rPr>
          <w:rFonts w:ascii="Times New Roman" w:hAnsi="Times New Roman" w:cs="Times New Roman"/>
          <w:sz w:val="28"/>
          <w:szCs w:val="28"/>
        </w:rPr>
        <w:t xml:space="preserve"> Такая ситуация может быть следствием некоторых стоматологических проблем.</w:t>
      </w:r>
      <w:r w:rsidR="00346004">
        <w:rPr>
          <w:rFonts w:ascii="Times New Roman" w:hAnsi="Times New Roman" w:cs="Times New Roman"/>
          <w:sz w:val="28"/>
          <w:szCs w:val="28"/>
        </w:rPr>
        <w:t xml:space="preserve"> С помощью вестибулопластики </w:t>
      </w:r>
      <w:r w:rsidR="00131E0D">
        <w:rPr>
          <w:rFonts w:ascii="Times New Roman" w:hAnsi="Times New Roman" w:cs="Times New Roman"/>
          <w:sz w:val="28"/>
          <w:szCs w:val="28"/>
        </w:rPr>
        <w:t xml:space="preserve">можно сократить натяжение </w:t>
      </w:r>
      <w:r w:rsidR="008C52BA">
        <w:rPr>
          <w:rFonts w:ascii="Times New Roman" w:hAnsi="Times New Roman" w:cs="Times New Roman"/>
          <w:sz w:val="28"/>
          <w:szCs w:val="28"/>
        </w:rPr>
        <w:t>десны,</w:t>
      </w:r>
      <w:r w:rsidR="00131E0D">
        <w:rPr>
          <w:rFonts w:ascii="Times New Roman" w:hAnsi="Times New Roman" w:cs="Times New Roman"/>
          <w:sz w:val="28"/>
          <w:szCs w:val="28"/>
        </w:rPr>
        <w:t xml:space="preserve"> перемещая мышцы, которые находятся внутри ротовой полости.</w:t>
      </w:r>
      <w:r w:rsidR="00056756">
        <w:rPr>
          <w:rFonts w:ascii="Times New Roman" w:hAnsi="Times New Roman" w:cs="Times New Roman"/>
          <w:sz w:val="28"/>
          <w:szCs w:val="28"/>
        </w:rPr>
        <w:t xml:space="preserve"> Процедура дает возможность расширить преддверие рта и увеличить площадь десны.</w:t>
      </w:r>
    </w:p>
    <w:p w14:paraId="0668EBAA" w14:textId="77777777" w:rsidR="002F5052" w:rsidRDefault="002F505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49024C" w14:textId="77777777" w:rsidR="000207AE" w:rsidRDefault="000207AE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Вестибулопластика дает возможность избежать возникновения таких заболеваний:</w:t>
      </w:r>
    </w:p>
    <w:p w14:paraId="22F98F81" w14:textId="77777777" w:rsidR="002F5052" w:rsidRDefault="002F505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E9E3E3" w14:textId="2457945E" w:rsidR="000207AE" w:rsidRPr="002F5052" w:rsidRDefault="0048432A" w:rsidP="002F50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5052">
        <w:rPr>
          <w:rFonts w:ascii="Times New Roman" w:hAnsi="Times New Roman" w:cs="Times New Roman"/>
          <w:sz w:val="28"/>
          <w:szCs w:val="28"/>
        </w:rPr>
        <w:t>пародонтоз и пародонтит;</w:t>
      </w:r>
    </w:p>
    <w:p w14:paraId="10D88A35" w14:textId="0D8BA478" w:rsidR="0048432A" w:rsidRPr="002F5052" w:rsidRDefault="0048432A" w:rsidP="002F50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5052">
        <w:rPr>
          <w:rFonts w:ascii="Times New Roman" w:hAnsi="Times New Roman" w:cs="Times New Roman"/>
          <w:sz w:val="28"/>
          <w:szCs w:val="28"/>
        </w:rPr>
        <w:t>проблемы логопедического характера;</w:t>
      </w:r>
    </w:p>
    <w:p w14:paraId="5E3AC7C7" w14:textId="1AAA526B" w:rsidR="0048432A" w:rsidRPr="002F5052" w:rsidRDefault="005E12DC" w:rsidP="002F50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5052">
        <w:rPr>
          <w:rFonts w:ascii="Times New Roman" w:hAnsi="Times New Roman" w:cs="Times New Roman"/>
          <w:sz w:val="28"/>
          <w:szCs w:val="28"/>
        </w:rPr>
        <w:t>рецессивные состояния</w:t>
      </w:r>
      <w:r w:rsidR="000A3D5F" w:rsidRPr="002F5052">
        <w:rPr>
          <w:rFonts w:ascii="Times New Roman" w:hAnsi="Times New Roman" w:cs="Times New Roman"/>
          <w:sz w:val="28"/>
          <w:szCs w:val="28"/>
        </w:rPr>
        <w:t xml:space="preserve"> десен.</w:t>
      </w:r>
    </w:p>
    <w:p w14:paraId="78252D13" w14:textId="77777777" w:rsidR="002F5052" w:rsidRDefault="002F505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0F03CC" w14:textId="77777777" w:rsidR="000A3D5F" w:rsidRDefault="0035777F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Вестибулопластика осуществляется перед проведением лоскутных операций, которые необходимы для закрытия открытых зубных корней, протезированием.</w:t>
      </w:r>
      <w:r w:rsidR="00A60B95">
        <w:rPr>
          <w:rFonts w:ascii="Times New Roman" w:hAnsi="Times New Roman" w:cs="Times New Roman"/>
          <w:sz w:val="28"/>
          <w:szCs w:val="28"/>
        </w:rPr>
        <w:t xml:space="preserve"> Процедура способствует лучшему закреплению протезов.</w:t>
      </w:r>
    </w:p>
    <w:p w14:paraId="2B116F2B" w14:textId="717E7479" w:rsidR="00302DBC" w:rsidRDefault="007F5470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Вестибулопластика производится перед ортодонтическим вмешательством, а также перед вживлением имплантов.</w:t>
      </w:r>
      <w:r w:rsidR="00DF25A6">
        <w:rPr>
          <w:rFonts w:ascii="Times New Roman" w:hAnsi="Times New Roman" w:cs="Times New Roman"/>
          <w:sz w:val="28"/>
          <w:szCs w:val="28"/>
        </w:rPr>
        <w:t xml:space="preserve"> Операция проводится с использованием лазера, который является абсолютно безопасным и не травматическим.</w:t>
      </w:r>
      <w:r w:rsidR="00145F7E">
        <w:rPr>
          <w:rFonts w:ascii="Times New Roman" w:hAnsi="Times New Roman" w:cs="Times New Roman"/>
          <w:sz w:val="28"/>
          <w:szCs w:val="28"/>
        </w:rPr>
        <w:t xml:space="preserve"> Лазер не оставляет рубцов, не приводит к возникновению кровотечений, уменьшает количество патогенной микрофлоры.</w:t>
      </w:r>
    </w:p>
    <w:p w14:paraId="18EDFE20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E29817" w14:textId="77777777" w:rsidR="00681DA0" w:rsidRDefault="00681DA0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пять разновидностей вестибулопластики:</w:t>
      </w:r>
    </w:p>
    <w:p w14:paraId="51ED7086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F19188" w14:textId="77777777" w:rsidR="00681DA0" w:rsidRDefault="007E009F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b/>
          <w:bCs/>
          <w:sz w:val="28"/>
          <w:szCs w:val="28"/>
        </w:rPr>
        <w:t>Операция по методу Кларка</w:t>
      </w:r>
      <w:r>
        <w:rPr>
          <w:rFonts w:ascii="Times New Roman" w:hAnsi="Times New Roman" w:cs="Times New Roman"/>
          <w:sz w:val="28"/>
          <w:szCs w:val="28"/>
        </w:rPr>
        <w:t xml:space="preserve">. Это самый </w:t>
      </w:r>
      <w:r w:rsidR="00A333F1">
        <w:rPr>
          <w:rFonts w:ascii="Times New Roman" w:hAnsi="Times New Roman" w:cs="Times New Roman"/>
          <w:sz w:val="28"/>
          <w:szCs w:val="28"/>
        </w:rPr>
        <w:t>элементарный</w:t>
      </w:r>
      <w:r>
        <w:rPr>
          <w:rFonts w:ascii="Times New Roman" w:hAnsi="Times New Roman" w:cs="Times New Roman"/>
          <w:sz w:val="28"/>
          <w:szCs w:val="28"/>
        </w:rPr>
        <w:t xml:space="preserve"> способ, который применяется на небольших участках верхней челюсти.</w:t>
      </w:r>
    </w:p>
    <w:p w14:paraId="4768ECD1" w14:textId="77777777" w:rsidR="007E009F" w:rsidRDefault="007E009F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Процедура по методу</w:t>
      </w:r>
      <w:r w:rsidRPr="00D478C6">
        <w:rPr>
          <w:b/>
          <w:bCs/>
        </w:rPr>
        <w:t xml:space="preserve"> </w:t>
      </w:r>
      <w:r w:rsidRPr="00D478C6">
        <w:rPr>
          <w:rFonts w:ascii="Times New Roman" w:hAnsi="Times New Roman" w:cs="Times New Roman"/>
          <w:b/>
          <w:bCs/>
          <w:sz w:val="28"/>
          <w:szCs w:val="28"/>
        </w:rPr>
        <w:t>Эдлана-Мейхера</w:t>
      </w:r>
      <w:r w:rsidR="00D71682">
        <w:rPr>
          <w:rFonts w:ascii="Times New Roman" w:hAnsi="Times New Roman" w:cs="Times New Roman"/>
          <w:sz w:val="28"/>
          <w:szCs w:val="28"/>
        </w:rPr>
        <w:t>. По сути, это наиболее надежный метод, дающий устойчивые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612">
        <w:rPr>
          <w:rFonts w:ascii="Times New Roman" w:hAnsi="Times New Roman" w:cs="Times New Roman"/>
          <w:sz w:val="28"/>
          <w:szCs w:val="28"/>
        </w:rPr>
        <w:t>Используется для корректировки нижней губы.</w:t>
      </w:r>
    </w:p>
    <w:p w14:paraId="085FE7CD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51E2AC" w14:textId="77777777" w:rsidR="009C0612" w:rsidRDefault="009C0612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b/>
          <w:bCs/>
          <w:sz w:val="28"/>
          <w:szCs w:val="28"/>
        </w:rPr>
        <w:t>Вестибулопластика в трансформации Шмидта</w:t>
      </w:r>
      <w:r>
        <w:rPr>
          <w:rFonts w:ascii="Times New Roman" w:hAnsi="Times New Roman" w:cs="Times New Roman"/>
          <w:sz w:val="28"/>
          <w:szCs w:val="28"/>
        </w:rPr>
        <w:t xml:space="preserve"> отличается от предыдущего вида тем, что ткань надкостницы не отслаивается. Ткань </w:t>
      </w:r>
      <w:r w:rsidR="006A5D95">
        <w:rPr>
          <w:rFonts w:ascii="Times New Roman" w:hAnsi="Times New Roman" w:cs="Times New Roman"/>
          <w:sz w:val="28"/>
          <w:szCs w:val="28"/>
        </w:rPr>
        <w:t>разрезается</w:t>
      </w:r>
      <w:r>
        <w:rPr>
          <w:rFonts w:ascii="Times New Roman" w:hAnsi="Times New Roman" w:cs="Times New Roman"/>
          <w:sz w:val="28"/>
          <w:szCs w:val="28"/>
        </w:rPr>
        <w:t xml:space="preserve"> параллельно надкостнице, край помещается внутрь образовавшегося преддверья и закрепляется.</w:t>
      </w:r>
    </w:p>
    <w:p w14:paraId="2884D95C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71A4AC" w14:textId="77777777" w:rsidR="005C7A71" w:rsidRDefault="005C7A71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b/>
          <w:bCs/>
          <w:sz w:val="28"/>
          <w:szCs w:val="28"/>
        </w:rPr>
        <w:t>Вестибулопластика по методу Гликмана</w:t>
      </w:r>
      <w:r w:rsidR="001E2F2B">
        <w:rPr>
          <w:rFonts w:ascii="Times New Roman" w:hAnsi="Times New Roman" w:cs="Times New Roman"/>
          <w:sz w:val="28"/>
          <w:szCs w:val="28"/>
        </w:rPr>
        <w:t xml:space="preserve"> используется, как локально, так и на больших участках.</w:t>
      </w:r>
      <w:r w:rsidR="00990966">
        <w:rPr>
          <w:rFonts w:ascii="Times New Roman" w:hAnsi="Times New Roman" w:cs="Times New Roman"/>
          <w:sz w:val="28"/>
          <w:szCs w:val="28"/>
        </w:rPr>
        <w:t xml:space="preserve"> Разрезается область крепления губы, мягкие ткани отслаиваются при помощи тупого предмета, свободный край фиксируется в полученном углублении </w:t>
      </w:r>
      <w:r w:rsidR="00D97F68">
        <w:rPr>
          <w:rFonts w:ascii="Times New Roman" w:hAnsi="Times New Roman" w:cs="Times New Roman"/>
          <w:sz w:val="28"/>
          <w:szCs w:val="28"/>
        </w:rPr>
        <w:t>– т</w:t>
      </w:r>
      <w:r w:rsidR="00990966">
        <w:rPr>
          <w:rFonts w:ascii="Times New Roman" w:hAnsi="Times New Roman" w:cs="Times New Roman"/>
          <w:sz w:val="28"/>
          <w:szCs w:val="28"/>
        </w:rPr>
        <w:t>акова суть метода по Гликману.</w:t>
      </w:r>
    </w:p>
    <w:p w14:paraId="3300B972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C71933" w14:textId="77777777" w:rsidR="009C0612" w:rsidRDefault="002D0BC4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b/>
          <w:bCs/>
          <w:sz w:val="28"/>
          <w:szCs w:val="28"/>
        </w:rPr>
        <w:t>Туннельная вестибулопластика</w:t>
      </w:r>
      <w:r w:rsidRPr="002D0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2D0BC4">
        <w:rPr>
          <w:rFonts w:ascii="Times New Roman" w:hAnsi="Times New Roman" w:cs="Times New Roman"/>
          <w:sz w:val="28"/>
          <w:szCs w:val="28"/>
        </w:rPr>
        <w:t xml:space="preserve"> на обеих чел</w:t>
      </w:r>
      <w:r>
        <w:rPr>
          <w:rFonts w:ascii="Times New Roman" w:hAnsi="Times New Roman" w:cs="Times New Roman"/>
          <w:sz w:val="28"/>
          <w:szCs w:val="28"/>
        </w:rPr>
        <w:t xml:space="preserve">юстях. </w:t>
      </w:r>
      <w:r w:rsidR="005F0F58">
        <w:rPr>
          <w:rFonts w:ascii="Times New Roman" w:hAnsi="Times New Roman" w:cs="Times New Roman"/>
          <w:sz w:val="28"/>
          <w:szCs w:val="28"/>
        </w:rPr>
        <w:t>Специалисты клиники «Дента класс» рекомендуют применять данный, наименее</w:t>
      </w:r>
      <w:r>
        <w:rPr>
          <w:rFonts w:ascii="Times New Roman" w:hAnsi="Times New Roman" w:cs="Times New Roman"/>
          <w:sz w:val="28"/>
          <w:szCs w:val="28"/>
        </w:rPr>
        <w:t xml:space="preserve"> травмирующий способ</w:t>
      </w:r>
      <w:r w:rsidRPr="002D0BC4">
        <w:rPr>
          <w:rFonts w:ascii="Times New Roman" w:hAnsi="Times New Roman" w:cs="Times New Roman"/>
          <w:sz w:val="28"/>
          <w:szCs w:val="28"/>
        </w:rPr>
        <w:t>.</w:t>
      </w:r>
    </w:p>
    <w:p w14:paraId="461E94A4" w14:textId="77777777" w:rsidR="00BC5B59" w:rsidRDefault="00BC5B59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вестибулопластики требуется щадящий режим, который исключает употребление продуктов, раздражающих слизистую ротовой полости. Также исключаются физические нагрузки.</w:t>
      </w:r>
      <w:r w:rsidR="00B81A65">
        <w:rPr>
          <w:rFonts w:ascii="Times New Roman" w:hAnsi="Times New Roman" w:cs="Times New Roman"/>
          <w:sz w:val="28"/>
          <w:szCs w:val="28"/>
        </w:rPr>
        <w:t xml:space="preserve"> Период восстановления включает в себя антисептическую обработку раны и использование ранозаживляющих </w:t>
      </w:r>
      <w:r w:rsidR="005E12DC">
        <w:rPr>
          <w:rFonts w:ascii="Times New Roman" w:hAnsi="Times New Roman" w:cs="Times New Roman"/>
          <w:sz w:val="28"/>
          <w:szCs w:val="28"/>
        </w:rPr>
        <w:t>медикаментов</w:t>
      </w:r>
      <w:r w:rsidR="00B81A65">
        <w:rPr>
          <w:rFonts w:ascii="Times New Roman" w:hAnsi="Times New Roman" w:cs="Times New Roman"/>
          <w:sz w:val="28"/>
          <w:szCs w:val="28"/>
        </w:rPr>
        <w:t>.</w:t>
      </w:r>
    </w:p>
    <w:p w14:paraId="1E392CA0" w14:textId="77777777" w:rsidR="001120D2" w:rsidRDefault="001120D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71AFD3" w14:textId="77777777" w:rsidR="00D529DE" w:rsidRDefault="00D529DE" w:rsidP="00D478C6">
      <w:pPr>
        <w:pStyle w:val="2"/>
      </w:pPr>
      <w:r>
        <w:t>Остеопластика</w:t>
      </w:r>
    </w:p>
    <w:p w14:paraId="2E72DFE2" w14:textId="139B8B42" w:rsidR="00D529DE" w:rsidRDefault="00143C2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Остеопластика </w:t>
      </w:r>
      <w:r w:rsidR="00FE338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384">
        <w:rPr>
          <w:rFonts w:ascii="Times New Roman" w:hAnsi="Times New Roman" w:cs="Times New Roman"/>
          <w:sz w:val="28"/>
          <w:szCs w:val="28"/>
        </w:rPr>
        <w:t>стоматологическая процедура по пересадке костной ткани, в результате</w:t>
      </w:r>
      <w:r w:rsidR="00624302">
        <w:rPr>
          <w:rFonts w:ascii="Times New Roman" w:hAnsi="Times New Roman" w:cs="Times New Roman"/>
          <w:sz w:val="28"/>
          <w:szCs w:val="28"/>
        </w:rPr>
        <w:t>,</w:t>
      </w:r>
      <w:r w:rsidR="00FE3384">
        <w:rPr>
          <w:rFonts w:ascii="Times New Roman" w:hAnsi="Times New Roman" w:cs="Times New Roman"/>
          <w:sz w:val="28"/>
          <w:szCs w:val="28"/>
        </w:rPr>
        <w:t xml:space="preserve"> которой создается первоначальная форма и объем</w:t>
      </w:r>
      <w:r w:rsidR="00A95DA5">
        <w:rPr>
          <w:rFonts w:ascii="Times New Roman" w:hAnsi="Times New Roman" w:cs="Times New Roman"/>
          <w:sz w:val="28"/>
          <w:szCs w:val="28"/>
        </w:rPr>
        <w:t xml:space="preserve"> кости</w:t>
      </w:r>
      <w:r w:rsidR="00FE3384">
        <w:rPr>
          <w:rFonts w:ascii="Times New Roman" w:hAnsi="Times New Roman" w:cs="Times New Roman"/>
          <w:sz w:val="28"/>
          <w:szCs w:val="28"/>
        </w:rPr>
        <w:t>.</w:t>
      </w:r>
      <w:r w:rsidR="00DF0227">
        <w:rPr>
          <w:rFonts w:ascii="Times New Roman" w:hAnsi="Times New Roman" w:cs="Times New Roman"/>
          <w:sz w:val="28"/>
          <w:szCs w:val="28"/>
        </w:rPr>
        <w:t xml:space="preserve"> Такие операции проводятся специалистами клиники «Дента класс» для лечения челюстных кист и пародонтальных патологических карманов</w:t>
      </w:r>
      <w:r w:rsidR="00062562">
        <w:rPr>
          <w:rFonts w:ascii="Times New Roman" w:hAnsi="Times New Roman" w:cs="Times New Roman"/>
          <w:sz w:val="28"/>
          <w:szCs w:val="28"/>
        </w:rPr>
        <w:t>.</w:t>
      </w:r>
      <w:r w:rsidR="00047625">
        <w:rPr>
          <w:rFonts w:ascii="Times New Roman" w:hAnsi="Times New Roman" w:cs="Times New Roman"/>
          <w:sz w:val="28"/>
          <w:szCs w:val="28"/>
        </w:rPr>
        <w:t xml:space="preserve"> Остеопластика применяется и в пластической хирургии </w:t>
      </w:r>
      <w:r w:rsidR="00D478C6">
        <w:rPr>
          <w:rFonts w:ascii="Times New Roman" w:hAnsi="Times New Roman" w:cs="Times New Roman"/>
          <w:sz w:val="28"/>
          <w:szCs w:val="28"/>
        </w:rPr>
        <w:t>у пациентов,</w:t>
      </w:r>
      <w:r w:rsidR="00047625">
        <w:rPr>
          <w:rFonts w:ascii="Times New Roman" w:hAnsi="Times New Roman" w:cs="Times New Roman"/>
          <w:sz w:val="28"/>
          <w:szCs w:val="28"/>
        </w:rPr>
        <w:t xml:space="preserve"> страдающих онкологическими заболеваниями.</w:t>
      </w:r>
    </w:p>
    <w:p w14:paraId="40F68509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03BDB7" w14:textId="77777777" w:rsidR="00B160DD" w:rsidRDefault="002C18D8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установления</w:t>
      </w:r>
      <w:r w:rsidR="00EC7CA8">
        <w:rPr>
          <w:rFonts w:ascii="Times New Roman" w:hAnsi="Times New Roman" w:cs="Times New Roman"/>
          <w:sz w:val="28"/>
          <w:szCs w:val="28"/>
        </w:rPr>
        <w:t xml:space="preserve"> качественного имплантата, который прослужит длительный срок, необходимо его полно</w:t>
      </w:r>
      <w:r w:rsidR="00982390">
        <w:rPr>
          <w:rFonts w:ascii="Times New Roman" w:hAnsi="Times New Roman" w:cs="Times New Roman"/>
          <w:sz w:val="28"/>
          <w:szCs w:val="28"/>
        </w:rPr>
        <w:t>е погружение в челюстную кость. Д</w:t>
      </w:r>
      <w:r w:rsidR="00A95DA5">
        <w:rPr>
          <w:rFonts w:ascii="Times New Roman" w:hAnsi="Times New Roman" w:cs="Times New Roman"/>
          <w:sz w:val="28"/>
          <w:szCs w:val="28"/>
        </w:rPr>
        <w:t xml:space="preserve">ля </w:t>
      </w:r>
      <w:r w:rsidR="00982390">
        <w:rPr>
          <w:rFonts w:ascii="Times New Roman" w:hAnsi="Times New Roman" w:cs="Times New Roman"/>
          <w:sz w:val="28"/>
          <w:szCs w:val="28"/>
        </w:rPr>
        <w:t>таких</w:t>
      </w:r>
      <w:r w:rsidR="00A95DA5">
        <w:rPr>
          <w:rFonts w:ascii="Times New Roman" w:hAnsi="Times New Roman" w:cs="Times New Roman"/>
          <w:sz w:val="28"/>
          <w:szCs w:val="28"/>
        </w:rPr>
        <w:t xml:space="preserve"> целей в 50% случаев имплантации зубов, применяется остеопластика. </w:t>
      </w:r>
    </w:p>
    <w:p w14:paraId="3E08DFF7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91DC71" w14:textId="77777777" w:rsidR="00A42A17" w:rsidRDefault="00A42A17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остеопластической процедуры заключается в </w:t>
      </w:r>
      <w:r w:rsidR="00F36EF2">
        <w:rPr>
          <w:rFonts w:ascii="Times New Roman" w:hAnsi="Times New Roman" w:cs="Times New Roman"/>
          <w:sz w:val="28"/>
          <w:szCs w:val="28"/>
        </w:rPr>
        <w:t>следующем: для начала формируется своеобразный проход к тому участку, где предполагается установить искусственный зуб.</w:t>
      </w:r>
      <w:r w:rsidR="009F5C05">
        <w:rPr>
          <w:rFonts w:ascii="Times New Roman" w:hAnsi="Times New Roman" w:cs="Times New Roman"/>
          <w:sz w:val="28"/>
          <w:szCs w:val="28"/>
        </w:rPr>
        <w:t xml:space="preserve"> Затем костная ткань рассверливается и в получившуюся полость устанавливается </w:t>
      </w:r>
      <w:r w:rsidR="003306F6">
        <w:rPr>
          <w:rFonts w:ascii="Times New Roman" w:hAnsi="Times New Roman" w:cs="Times New Roman"/>
          <w:sz w:val="28"/>
          <w:szCs w:val="28"/>
        </w:rPr>
        <w:t>транс</w:t>
      </w:r>
      <w:r w:rsidR="009F5C05">
        <w:rPr>
          <w:rFonts w:ascii="Times New Roman" w:hAnsi="Times New Roman" w:cs="Times New Roman"/>
          <w:sz w:val="28"/>
          <w:szCs w:val="28"/>
        </w:rPr>
        <w:t>плантат.</w:t>
      </w:r>
      <w:r w:rsidR="00FA1670">
        <w:rPr>
          <w:rFonts w:ascii="Times New Roman" w:hAnsi="Times New Roman" w:cs="Times New Roman"/>
          <w:sz w:val="28"/>
          <w:szCs w:val="28"/>
        </w:rPr>
        <w:t xml:space="preserve"> Огромное значение для дальнейшего заживления играет происхождение материала.</w:t>
      </w:r>
      <w:r w:rsidR="00641ECE">
        <w:rPr>
          <w:rFonts w:ascii="Times New Roman" w:hAnsi="Times New Roman" w:cs="Times New Roman"/>
          <w:sz w:val="28"/>
          <w:szCs w:val="28"/>
        </w:rPr>
        <w:t xml:space="preserve"> Оно может быть: </w:t>
      </w:r>
      <w:r w:rsidR="00641ECE" w:rsidRPr="00641ECE">
        <w:rPr>
          <w:rFonts w:ascii="Times New Roman" w:hAnsi="Times New Roman" w:cs="Times New Roman"/>
          <w:sz w:val="28"/>
          <w:szCs w:val="28"/>
        </w:rPr>
        <w:t>аллогенным, ксеногенным, аутогенным, комбинированным или синтетическим.</w:t>
      </w:r>
    </w:p>
    <w:p w14:paraId="069987DA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C28F0E" w14:textId="77777777" w:rsidR="002B3D28" w:rsidRDefault="002B3D28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Остеопластика осуществляется под местной </w:t>
      </w:r>
      <w:r w:rsidR="00FE1609">
        <w:rPr>
          <w:rFonts w:ascii="Times New Roman" w:hAnsi="Times New Roman" w:cs="Times New Roman"/>
          <w:sz w:val="28"/>
          <w:szCs w:val="28"/>
        </w:rPr>
        <w:t xml:space="preserve">анестезией с помощью разнообразных методик </w:t>
      </w:r>
      <w:r w:rsidR="0001461B">
        <w:rPr>
          <w:rFonts w:ascii="Times New Roman" w:hAnsi="Times New Roman" w:cs="Times New Roman"/>
          <w:sz w:val="28"/>
          <w:szCs w:val="28"/>
        </w:rPr>
        <w:t xml:space="preserve">медикаментозного сна и </w:t>
      </w:r>
      <w:r w:rsidR="00FE1609">
        <w:rPr>
          <w:rFonts w:ascii="Times New Roman" w:hAnsi="Times New Roman" w:cs="Times New Roman"/>
          <w:sz w:val="28"/>
          <w:szCs w:val="28"/>
        </w:rPr>
        <w:t>обезболивания.</w:t>
      </w:r>
    </w:p>
    <w:p w14:paraId="42F6C1CF" w14:textId="77777777" w:rsidR="00D24F34" w:rsidRDefault="00D24F34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Сегодняшняя сфера стоматологической костной пластики развивается быстрыми темпами.</w:t>
      </w:r>
      <w:r w:rsidR="00B549EB">
        <w:rPr>
          <w:rFonts w:ascii="Times New Roman" w:hAnsi="Times New Roman" w:cs="Times New Roman"/>
          <w:sz w:val="28"/>
          <w:szCs w:val="28"/>
        </w:rPr>
        <w:t xml:space="preserve"> Такому положению</w:t>
      </w:r>
      <w:r w:rsidR="0029336C">
        <w:rPr>
          <w:rFonts w:ascii="Times New Roman" w:hAnsi="Times New Roman" w:cs="Times New Roman"/>
          <w:sz w:val="28"/>
          <w:szCs w:val="28"/>
        </w:rPr>
        <w:t xml:space="preserve"> дел</w:t>
      </w:r>
      <w:r w:rsidR="00B549EB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 w:rsidR="00F46E3B">
        <w:rPr>
          <w:rFonts w:ascii="Times New Roman" w:hAnsi="Times New Roman" w:cs="Times New Roman"/>
          <w:sz w:val="28"/>
          <w:szCs w:val="28"/>
        </w:rPr>
        <w:t>стабильное</w:t>
      </w:r>
      <w:r w:rsidR="00B549EB" w:rsidRPr="00B549EB">
        <w:rPr>
          <w:rFonts w:ascii="Times New Roman" w:hAnsi="Times New Roman" w:cs="Times New Roman"/>
          <w:sz w:val="28"/>
          <w:szCs w:val="28"/>
        </w:rPr>
        <w:t xml:space="preserve"> </w:t>
      </w:r>
      <w:r w:rsidR="00EC73EE" w:rsidRPr="00B549EB">
        <w:rPr>
          <w:rFonts w:ascii="Times New Roman" w:hAnsi="Times New Roman" w:cs="Times New Roman"/>
          <w:sz w:val="28"/>
          <w:szCs w:val="28"/>
        </w:rPr>
        <w:t>увеличение</w:t>
      </w:r>
      <w:r w:rsidR="00B549EB" w:rsidRPr="00B549EB">
        <w:rPr>
          <w:rFonts w:ascii="Times New Roman" w:hAnsi="Times New Roman" w:cs="Times New Roman"/>
          <w:sz w:val="28"/>
          <w:szCs w:val="28"/>
        </w:rPr>
        <w:t xml:space="preserve"> запросов пациентов к </w:t>
      </w:r>
      <w:r w:rsidR="00EC73EE">
        <w:rPr>
          <w:rFonts w:ascii="Times New Roman" w:hAnsi="Times New Roman" w:cs="Times New Roman"/>
          <w:sz w:val="28"/>
          <w:szCs w:val="28"/>
        </w:rPr>
        <w:t>качественному стоматологическому лечению</w:t>
      </w:r>
      <w:r w:rsidR="00B549EB">
        <w:rPr>
          <w:rFonts w:ascii="Times New Roman" w:hAnsi="Times New Roman" w:cs="Times New Roman"/>
          <w:sz w:val="28"/>
          <w:szCs w:val="28"/>
        </w:rPr>
        <w:t>, а также развитие техники и науки.</w:t>
      </w:r>
    </w:p>
    <w:p w14:paraId="769DBF39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76051C" w14:textId="77777777" w:rsidR="009642F4" w:rsidRDefault="001D356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того, как скоро будет осуществляться имплантация, остеопластика может быть реализована, как одновременно с установкой протезов, так и за несколько месяцев до нее.</w:t>
      </w:r>
      <w:r w:rsidR="00E242B6">
        <w:rPr>
          <w:rFonts w:ascii="Times New Roman" w:hAnsi="Times New Roman" w:cs="Times New Roman"/>
          <w:sz w:val="28"/>
          <w:szCs w:val="28"/>
        </w:rPr>
        <w:t xml:space="preserve"> Если же у пациента диагностируется небольшая высота кости челюсти, то остеопластика проводится за двенадцать-шестнадцать недель до установки имплантов.</w:t>
      </w:r>
    </w:p>
    <w:p w14:paraId="3BADA8CA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EB91F" w14:textId="77777777" w:rsidR="000B417A" w:rsidRDefault="000B417A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Остеопластика может производиться, как закрытым, так и открытым методом. Первый способ предполагает формирование специального канала и установку имплантата одновременно. При втором способе костная ткань располагается через отверстие и требует несколько </w:t>
      </w:r>
      <w:r w:rsidR="008234A0">
        <w:rPr>
          <w:rFonts w:ascii="Times New Roman" w:hAnsi="Times New Roman" w:cs="Times New Roman"/>
          <w:sz w:val="28"/>
          <w:szCs w:val="28"/>
        </w:rPr>
        <w:t>недель</w:t>
      </w:r>
      <w:r>
        <w:rPr>
          <w:rFonts w:ascii="Times New Roman" w:hAnsi="Times New Roman" w:cs="Times New Roman"/>
          <w:sz w:val="28"/>
          <w:szCs w:val="28"/>
        </w:rPr>
        <w:t xml:space="preserve"> для заживления.</w:t>
      </w:r>
    </w:p>
    <w:p w14:paraId="4A5B54A0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00ABB5" w14:textId="77777777" w:rsidR="002C6027" w:rsidRDefault="007174B8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Остеопластика может вызывать отек и болевые ощущения на протяжении пяти суток.</w:t>
      </w:r>
    </w:p>
    <w:p w14:paraId="7BC82999" w14:textId="77777777" w:rsidR="00681DA0" w:rsidRDefault="001F65AF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</w:t>
      </w:r>
      <w:r w:rsidR="002E3C89">
        <w:rPr>
          <w:rFonts w:ascii="Times New Roman" w:hAnsi="Times New Roman" w:cs="Times New Roman"/>
          <w:sz w:val="28"/>
          <w:szCs w:val="28"/>
        </w:rPr>
        <w:t>, что остеопластика, как и любое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C89">
        <w:rPr>
          <w:rFonts w:ascii="Times New Roman" w:hAnsi="Times New Roman" w:cs="Times New Roman"/>
          <w:sz w:val="28"/>
          <w:szCs w:val="28"/>
        </w:rPr>
        <w:t>иное медицинское вмешательство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AB0">
        <w:rPr>
          <w:rFonts w:ascii="Times New Roman" w:hAnsi="Times New Roman" w:cs="Times New Roman"/>
          <w:sz w:val="28"/>
          <w:szCs w:val="28"/>
        </w:rPr>
        <w:t>обладает</w:t>
      </w:r>
      <w:r>
        <w:rPr>
          <w:rFonts w:ascii="Times New Roman" w:hAnsi="Times New Roman" w:cs="Times New Roman"/>
          <w:sz w:val="28"/>
          <w:szCs w:val="28"/>
        </w:rPr>
        <w:t xml:space="preserve"> свои</w:t>
      </w:r>
      <w:r w:rsidR="00307AB0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противопоказания</w:t>
      </w:r>
      <w:r w:rsidR="00307AB0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 К таковым относятся всевозможные заболевания крови, недуги внутренних органов и центральной нервной системы.</w:t>
      </w:r>
      <w:r w:rsidR="008B0FCD">
        <w:rPr>
          <w:rFonts w:ascii="Times New Roman" w:hAnsi="Times New Roman" w:cs="Times New Roman"/>
          <w:sz w:val="28"/>
          <w:szCs w:val="28"/>
        </w:rPr>
        <w:t xml:space="preserve"> Плюс к этому, к числу противопоказаний следует отнести онкологические заболевания, СПИД, туберкулез, недуги сердечнососудистой системы, сахарный диабет.</w:t>
      </w:r>
    </w:p>
    <w:p w14:paraId="6BFBF51D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F0D3AF" w14:textId="77777777" w:rsidR="00145F7E" w:rsidRDefault="00AC25BC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клиники «Дента класс» рады предложить свои услуги по проведению остеопластики</w:t>
      </w:r>
      <w:r w:rsidR="0029336C">
        <w:rPr>
          <w:rFonts w:ascii="Times New Roman" w:hAnsi="Times New Roman" w:cs="Times New Roman"/>
          <w:sz w:val="28"/>
          <w:szCs w:val="28"/>
        </w:rPr>
        <w:t xml:space="preserve"> высшего качества по приемлемым ценам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F5B937" w14:textId="77777777" w:rsidR="000207AE" w:rsidRDefault="000207AE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CF4840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138DDA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35AC6C" w14:textId="77777777" w:rsidR="00495BA2" w:rsidRDefault="00495BA2" w:rsidP="00D478C6">
      <w:pPr>
        <w:pStyle w:val="2"/>
      </w:pPr>
      <w:r w:rsidRPr="00495BA2">
        <w:t>Шинирование подвижных зубов</w:t>
      </w:r>
    </w:p>
    <w:p w14:paraId="1A73EDEF" w14:textId="77777777" w:rsidR="00D478C6" w:rsidRPr="00D478C6" w:rsidRDefault="00D478C6" w:rsidP="00D478C6"/>
    <w:p w14:paraId="7824AF54" w14:textId="77777777" w:rsidR="00576A80" w:rsidRDefault="0008023B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Шинирование зубов – стоматологическая процедура по укреплению расшатывающихся зубов.</w:t>
      </w:r>
      <w:r w:rsidR="0090603C">
        <w:rPr>
          <w:rFonts w:ascii="Times New Roman" w:hAnsi="Times New Roman" w:cs="Times New Roman"/>
          <w:sz w:val="28"/>
          <w:szCs w:val="28"/>
        </w:rPr>
        <w:t xml:space="preserve"> Как правило, шинирование применяют тем пациентам, у которых в анамнезе присутствует пародонтоз</w:t>
      </w:r>
      <w:r w:rsidR="00D5747A">
        <w:rPr>
          <w:rFonts w:ascii="Times New Roman" w:hAnsi="Times New Roman" w:cs="Times New Roman"/>
          <w:sz w:val="28"/>
          <w:szCs w:val="28"/>
        </w:rPr>
        <w:t xml:space="preserve"> либо зубной ряд расшатался, в результате получения тяжелых травм.</w:t>
      </w:r>
      <w:r w:rsidR="00D64374">
        <w:rPr>
          <w:rFonts w:ascii="Times New Roman" w:hAnsi="Times New Roman" w:cs="Times New Roman"/>
          <w:sz w:val="28"/>
          <w:szCs w:val="28"/>
        </w:rPr>
        <w:t xml:space="preserve"> Шинирование позволяет сохранить зубы, жевательную функцию и </w:t>
      </w:r>
      <w:r w:rsidR="003C2DFF">
        <w:rPr>
          <w:rFonts w:ascii="Times New Roman" w:hAnsi="Times New Roman" w:cs="Times New Roman"/>
          <w:sz w:val="28"/>
          <w:szCs w:val="28"/>
        </w:rPr>
        <w:t>внешнюю</w:t>
      </w:r>
      <w:r w:rsidR="00D64374">
        <w:rPr>
          <w:rFonts w:ascii="Times New Roman" w:hAnsi="Times New Roman" w:cs="Times New Roman"/>
          <w:sz w:val="28"/>
          <w:szCs w:val="28"/>
        </w:rPr>
        <w:t xml:space="preserve"> привлекательность.</w:t>
      </w:r>
    </w:p>
    <w:p w14:paraId="326732B6" w14:textId="77777777" w:rsidR="00311DF4" w:rsidRDefault="003B10E1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Шинированию подвергаются те зубы, которые </w:t>
      </w:r>
      <w:r w:rsidR="00BC70F0">
        <w:rPr>
          <w:rFonts w:ascii="Times New Roman" w:hAnsi="Times New Roman" w:cs="Times New Roman"/>
          <w:sz w:val="28"/>
          <w:szCs w:val="28"/>
        </w:rPr>
        <w:t>видимы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="00BC70F0">
        <w:rPr>
          <w:rFonts w:ascii="Times New Roman" w:hAnsi="Times New Roman" w:cs="Times New Roman"/>
          <w:sz w:val="28"/>
          <w:szCs w:val="28"/>
        </w:rPr>
        <w:t>беседе</w:t>
      </w:r>
      <w:r>
        <w:rPr>
          <w:rFonts w:ascii="Times New Roman" w:hAnsi="Times New Roman" w:cs="Times New Roman"/>
          <w:sz w:val="28"/>
          <w:szCs w:val="28"/>
        </w:rPr>
        <w:t xml:space="preserve"> и улыбке – фронтальные зубы нижней и верхней челюсти.</w:t>
      </w:r>
    </w:p>
    <w:p w14:paraId="3C113A12" w14:textId="77777777" w:rsidR="006F662A" w:rsidRDefault="006F662A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Абсолютными показаниями к шинированию, является пародонтоз и травма челюсти.</w:t>
      </w:r>
    </w:p>
    <w:p w14:paraId="601A2471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EDA917" w14:textId="77777777" w:rsidR="00457E08" w:rsidRDefault="00457E08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Второстепенными показаниями являются: </w:t>
      </w:r>
    </w:p>
    <w:p w14:paraId="677CCE6A" w14:textId="796A8545" w:rsidR="00457E08" w:rsidRPr="00D478C6" w:rsidRDefault="00457E08" w:rsidP="00D478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sz w:val="28"/>
          <w:szCs w:val="28"/>
        </w:rPr>
        <w:t>явное смещение зубного ряда;</w:t>
      </w:r>
    </w:p>
    <w:p w14:paraId="3A07AA79" w14:textId="1A0AB660" w:rsidR="00457E08" w:rsidRPr="00D478C6" w:rsidRDefault="00457E08" w:rsidP="00D478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sz w:val="28"/>
          <w:szCs w:val="28"/>
        </w:rPr>
        <w:lastRenderedPageBreak/>
        <w:t>нестандартное врожденное положение зубов;</w:t>
      </w:r>
    </w:p>
    <w:p w14:paraId="5323C85C" w14:textId="1F6941F2" w:rsidR="00457E08" w:rsidRPr="00D478C6" w:rsidRDefault="007A36D2" w:rsidP="00D478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sz w:val="28"/>
          <w:szCs w:val="28"/>
        </w:rPr>
        <w:t>запущенная кровоточивость десен, которая привела к воспалению десен;</w:t>
      </w:r>
    </w:p>
    <w:p w14:paraId="1ECA5A8C" w14:textId="202D5B1D" w:rsidR="007A36D2" w:rsidRPr="00D478C6" w:rsidRDefault="005C3E3C" w:rsidP="00D478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sz w:val="28"/>
          <w:szCs w:val="28"/>
        </w:rPr>
        <w:t xml:space="preserve">при отложениях, которые </w:t>
      </w:r>
      <w:r w:rsidR="00216769" w:rsidRPr="00D478C6">
        <w:rPr>
          <w:rFonts w:ascii="Times New Roman" w:hAnsi="Times New Roman" w:cs="Times New Roman"/>
          <w:sz w:val="28"/>
          <w:szCs w:val="28"/>
        </w:rPr>
        <w:t>накапливаются</w:t>
      </w:r>
      <w:r w:rsidRPr="00D478C6">
        <w:rPr>
          <w:rFonts w:ascii="Times New Roman" w:hAnsi="Times New Roman" w:cs="Times New Roman"/>
          <w:sz w:val="28"/>
          <w:szCs w:val="28"/>
        </w:rPr>
        <w:t xml:space="preserve"> на поверхности зубов;</w:t>
      </w:r>
    </w:p>
    <w:p w14:paraId="540080A1" w14:textId="1CACB572" w:rsidR="005C3E3C" w:rsidRPr="00D478C6" w:rsidRDefault="00764109" w:rsidP="00D478C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478C6">
        <w:rPr>
          <w:rFonts w:ascii="Times New Roman" w:hAnsi="Times New Roman" w:cs="Times New Roman"/>
          <w:sz w:val="28"/>
          <w:szCs w:val="28"/>
        </w:rPr>
        <w:t>при явных обнаженных корнях и появлении десневых карманов.</w:t>
      </w:r>
    </w:p>
    <w:p w14:paraId="7F2F5876" w14:textId="77777777" w:rsidR="00D478C6" w:rsidRDefault="00D478C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537D2D" w14:textId="77777777" w:rsidR="00764109" w:rsidRDefault="00516D1B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производства стоматологических шин используют различные материалы, которые </w:t>
      </w:r>
      <w:r w:rsidR="00096591">
        <w:rPr>
          <w:rFonts w:ascii="Times New Roman" w:hAnsi="Times New Roman" w:cs="Times New Roman"/>
          <w:sz w:val="28"/>
          <w:szCs w:val="28"/>
        </w:rPr>
        <w:t xml:space="preserve">являются гигиеничными, </w:t>
      </w:r>
      <w:r w:rsidR="004C2BD8">
        <w:rPr>
          <w:rFonts w:ascii="Times New Roman" w:hAnsi="Times New Roman" w:cs="Times New Roman"/>
          <w:sz w:val="28"/>
          <w:szCs w:val="28"/>
        </w:rPr>
        <w:t>биосовместимыми, не препятствуют щадящей обработке зубов.</w:t>
      </w:r>
    </w:p>
    <w:p w14:paraId="481A8E0E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F5F546" w14:textId="77777777" w:rsidR="00495BA2" w:rsidRDefault="00D15AF7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востребованными материалами для шин</w:t>
      </w:r>
      <w:r w:rsidR="00096591">
        <w:rPr>
          <w:rFonts w:ascii="Times New Roman" w:hAnsi="Times New Roman" w:cs="Times New Roman"/>
          <w:sz w:val="28"/>
          <w:szCs w:val="28"/>
        </w:rPr>
        <w:t>ирования, являются полиэтилен, ш</w:t>
      </w:r>
      <w:r>
        <w:rPr>
          <w:rFonts w:ascii="Times New Roman" w:hAnsi="Times New Roman" w:cs="Times New Roman"/>
          <w:sz w:val="28"/>
          <w:szCs w:val="28"/>
        </w:rPr>
        <w:t>елк, стекловолокно.</w:t>
      </w:r>
      <w:r w:rsidR="007F457F">
        <w:rPr>
          <w:rFonts w:ascii="Times New Roman" w:hAnsi="Times New Roman" w:cs="Times New Roman"/>
          <w:sz w:val="28"/>
          <w:szCs w:val="28"/>
        </w:rPr>
        <w:t xml:space="preserve"> Используется и арамидная нить, отличающаяся прочностью и надежностью.</w:t>
      </w:r>
    </w:p>
    <w:p w14:paraId="533F267D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CF54AC" w14:textId="77777777" w:rsidR="005B5F99" w:rsidRDefault="005B5F99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шины производятся стоматологом в день </w:t>
      </w:r>
      <w:r w:rsidR="00303D1F">
        <w:rPr>
          <w:rFonts w:ascii="Times New Roman" w:hAnsi="Times New Roman" w:cs="Times New Roman"/>
          <w:sz w:val="28"/>
          <w:szCs w:val="28"/>
        </w:rPr>
        <w:t>визита</w:t>
      </w:r>
      <w:r>
        <w:rPr>
          <w:rFonts w:ascii="Times New Roman" w:hAnsi="Times New Roman" w:cs="Times New Roman"/>
          <w:sz w:val="28"/>
          <w:szCs w:val="28"/>
        </w:rPr>
        <w:t xml:space="preserve"> пациента. Но, в некоторых, особо запущенных случаях, </w:t>
      </w:r>
      <w:r w:rsidR="00671FDC">
        <w:rPr>
          <w:rFonts w:ascii="Times New Roman" w:hAnsi="Times New Roman" w:cs="Times New Roman"/>
          <w:sz w:val="28"/>
          <w:szCs w:val="28"/>
        </w:rPr>
        <w:t>шины производятся зубным техником в специальной лаборатории.</w:t>
      </w:r>
    </w:p>
    <w:p w14:paraId="7F1074B9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F026F2" w14:textId="77777777" w:rsidR="003D2116" w:rsidRDefault="003D211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Любая стоматологическая шина должна обладать </w:t>
      </w:r>
      <w:r w:rsidR="007D3C37">
        <w:rPr>
          <w:rFonts w:ascii="Times New Roman" w:hAnsi="Times New Roman" w:cs="Times New Roman"/>
          <w:sz w:val="28"/>
          <w:szCs w:val="28"/>
        </w:rPr>
        <w:t>особыми</w:t>
      </w:r>
      <w:r>
        <w:rPr>
          <w:rFonts w:ascii="Times New Roman" w:hAnsi="Times New Roman" w:cs="Times New Roman"/>
          <w:sz w:val="28"/>
          <w:szCs w:val="28"/>
        </w:rPr>
        <w:t xml:space="preserve"> качествами:</w:t>
      </w:r>
    </w:p>
    <w:p w14:paraId="7A8DCFA5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12F14D" w14:textId="77777777" w:rsidR="003D2116" w:rsidRDefault="003D211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132">
        <w:rPr>
          <w:rFonts w:ascii="Times New Roman" w:hAnsi="Times New Roman" w:cs="Times New Roman"/>
          <w:sz w:val="28"/>
          <w:szCs w:val="28"/>
        </w:rPr>
        <w:t>действенно</w:t>
      </w:r>
      <w:r>
        <w:rPr>
          <w:rFonts w:ascii="Times New Roman" w:hAnsi="Times New Roman" w:cs="Times New Roman"/>
          <w:sz w:val="28"/>
          <w:szCs w:val="28"/>
        </w:rPr>
        <w:t xml:space="preserve"> бороться с расшатыванием зубов в любом направлении;</w:t>
      </w:r>
    </w:p>
    <w:p w14:paraId="7ABFD336" w14:textId="77777777" w:rsidR="003D2116" w:rsidRDefault="003D211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07CE">
        <w:rPr>
          <w:rFonts w:ascii="Times New Roman" w:hAnsi="Times New Roman" w:cs="Times New Roman"/>
          <w:sz w:val="28"/>
          <w:szCs w:val="28"/>
        </w:rPr>
        <w:t>надежно крепится к зубному ряду;</w:t>
      </w:r>
    </w:p>
    <w:p w14:paraId="2C16C052" w14:textId="77777777" w:rsidR="006407CE" w:rsidRDefault="006407CE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041A">
        <w:rPr>
          <w:rFonts w:ascii="Times New Roman" w:hAnsi="Times New Roman" w:cs="Times New Roman"/>
          <w:sz w:val="28"/>
          <w:szCs w:val="28"/>
        </w:rPr>
        <w:t xml:space="preserve"> не препятствовать проведению гигиенических мероприятий по очистке полости рта;</w:t>
      </w:r>
    </w:p>
    <w:p w14:paraId="7FDCCD72" w14:textId="77777777" w:rsidR="005D041A" w:rsidRDefault="005D041A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49B8">
        <w:rPr>
          <w:rFonts w:ascii="Times New Roman" w:hAnsi="Times New Roman" w:cs="Times New Roman"/>
          <w:sz w:val="28"/>
          <w:szCs w:val="28"/>
        </w:rPr>
        <w:t>не наносить травму</w:t>
      </w:r>
      <w:r w:rsidR="006038CC">
        <w:rPr>
          <w:rFonts w:ascii="Times New Roman" w:hAnsi="Times New Roman" w:cs="Times New Roman"/>
          <w:sz w:val="28"/>
          <w:szCs w:val="28"/>
        </w:rPr>
        <w:t>,</w:t>
      </w:r>
      <w:r w:rsidR="000A49B8">
        <w:rPr>
          <w:rFonts w:ascii="Times New Roman" w:hAnsi="Times New Roman" w:cs="Times New Roman"/>
          <w:sz w:val="28"/>
          <w:szCs w:val="28"/>
        </w:rPr>
        <w:t xml:space="preserve"> рядом расположенным зубам, деснам, языку;</w:t>
      </w:r>
    </w:p>
    <w:p w14:paraId="54C28F71" w14:textId="77777777" w:rsidR="000A49B8" w:rsidRDefault="000A49B8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0F40">
        <w:rPr>
          <w:rFonts w:ascii="Times New Roman" w:hAnsi="Times New Roman" w:cs="Times New Roman"/>
          <w:sz w:val="28"/>
          <w:szCs w:val="28"/>
        </w:rPr>
        <w:t>не портить эстетическую привлекательность пациента;</w:t>
      </w:r>
    </w:p>
    <w:p w14:paraId="4705B3CC" w14:textId="77777777" w:rsidR="00060F40" w:rsidRDefault="00060F40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доставлять неудобства во время приема пищи и при разговоре;</w:t>
      </w:r>
    </w:p>
    <w:p w14:paraId="40CF7978" w14:textId="6E708C0B" w:rsidR="00060F40" w:rsidRDefault="00060F40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142F">
        <w:rPr>
          <w:rFonts w:ascii="Times New Roman" w:hAnsi="Times New Roman" w:cs="Times New Roman"/>
          <w:sz w:val="28"/>
          <w:szCs w:val="28"/>
        </w:rPr>
        <w:t>не мешать проводить лечение других зубов.</w:t>
      </w:r>
    </w:p>
    <w:p w14:paraId="5CFE5945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73BAB2" w14:textId="77777777" w:rsidR="008220AB" w:rsidRDefault="008220AB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соблюдении всех качеств, стоматологическая шина не только позволит сохранить зубной ряд, но и вернет его прежнюю функциональность.</w:t>
      </w:r>
    </w:p>
    <w:p w14:paraId="1A8BB443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CE3127" w14:textId="77777777" w:rsidR="00D57B4A" w:rsidRDefault="001F7E36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клиники «Дента класс» предлагают пациентам несколько способов шинирования</w:t>
      </w:r>
      <w:r w:rsidR="003C6DE3">
        <w:rPr>
          <w:rFonts w:ascii="Times New Roman" w:hAnsi="Times New Roman" w:cs="Times New Roman"/>
          <w:sz w:val="28"/>
          <w:szCs w:val="28"/>
        </w:rPr>
        <w:t xml:space="preserve"> расшатывающихся зубов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5EE89E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4093FC" w14:textId="77777777" w:rsidR="003C6DE3" w:rsidRDefault="00C446EE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помощи протезов, коронок;</w:t>
      </w:r>
    </w:p>
    <w:p w14:paraId="617A1D2F" w14:textId="77777777" w:rsidR="00C446EE" w:rsidRDefault="00C446EE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214">
        <w:rPr>
          <w:rFonts w:ascii="Times New Roman" w:hAnsi="Times New Roman" w:cs="Times New Roman"/>
          <w:sz w:val="28"/>
          <w:szCs w:val="28"/>
        </w:rPr>
        <w:t>с применением стекловолокна;</w:t>
      </w:r>
    </w:p>
    <w:p w14:paraId="24BE90FB" w14:textId="77777777" w:rsidR="00033214" w:rsidRDefault="00033214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A30">
        <w:rPr>
          <w:rFonts w:ascii="Times New Roman" w:hAnsi="Times New Roman" w:cs="Times New Roman"/>
          <w:sz w:val="28"/>
          <w:szCs w:val="28"/>
        </w:rPr>
        <w:t>при помощи арамидной нити.</w:t>
      </w:r>
    </w:p>
    <w:p w14:paraId="762BC01C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CCBF28" w14:textId="77777777" w:rsidR="00A33E32" w:rsidRDefault="00A33E32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способ – </w:t>
      </w:r>
      <w:r w:rsidR="00933908">
        <w:rPr>
          <w:rFonts w:ascii="Times New Roman" w:hAnsi="Times New Roman" w:cs="Times New Roman"/>
          <w:sz w:val="28"/>
          <w:szCs w:val="28"/>
        </w:rPr>
        <w:t>стекловолокно. И хотя этот метод, является новинкой в стоматологии, он активно используется ведущими дантистами.</w:t>
      </w:r>
    </w:p>
    <w:p w14:paraId="4EFD8B5E" w14:textId="77777777" w:rsidR="00506A74" w:rsidRDefault="00506A74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CE306E" w14:textId="77777777" w:rsidR="00D94F81" w:rsidRDefault="00D94F81" w:rsidP="00FB2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Суть шинирования стекловолокном заключается в следующем: </w:t>
      </w:r>
      <w:r w:rsidR="007C1B3E">
        <w:rPr>
          <w:rFonts w:ascii="Times New Roman" w:hAnsi="Times New Roman" w:cs="Times New Roman"/>
          <w:sz w:val="28"/>
          <w:szCs w:val="28"/>
        </w:rPr>
        <w:t xml:space="preserve">после анестезии, </w:t>
      </w:r>
      <w:r w:rsidR="000F3811">
        <w:rPr>
          <w:rFonts w:ascii="Times New Roman" w:hAnsi="Times New Roman" w:cs="Times New Roman"/>
          <w:sz w:val="28"/>
          <w:szCs w:val="28"/>
        </w:rPr>
        <w:t xml:space="preserve">на внутренней части зубного ряда </w:t>
      </w:r>
      <w:r w:rsidR="00D4741D">
        <w:rPr>
          <w:rFonts w:ascii="Times New Roman" w:hAnsi="Times New Roman" w:cs="Times New Roman"/>
          <w:sz w:val="28"/>
          <w:szCs w:val="28"/>
        </w:rPr>
        <w:t>создается</w:t>
      </w:r>
      <w:r w:rsidR="009C3D5A">
        <w:rPr>
          <w:rFonts w:ascii="Times New Roman" w:hAnsi="Times New Roman" w:cs="Times New Roman"/>
          <w:sz w:val="28"/>
          <w:szCs w:val="28"/>
        </w:rPr>
        <w:t xml:space="preserve"> небольшая бороздка, в нее укладывают </w:t>
      </w:r>
      <w:r w:rsidR="004C218B">
        <w:rPr>
          <w:rFonts w:ascii="Times New Roman" w:hAnsi="Times New Roman" w:cs="Times New Roman"/>
          <w:sz w:val="28"/>
          <w:szCs w:val="28"/>
        </w:rPr>
        <w:t>стекловолоконную ленту</w:t>
      </w:r>
      <w:r w:rsidR="002502AE">
        <w:rPr>
          <w:rFonts w:ascii="Times New Roman" w:hAnsi="Times New Roman" w:cs="Times New Roman"/>
          <w:sz w:val="28"/>
          <w:szCs w:val="28"/>
        </w:rPr>
        <w:t xml:space="preserve"> и заполняют композитом.</w:t>
      </w:r>
      <w:r w:rsidR="00AF719A">
        <w:rPr>
          <w:rFonts w:ascii="Times New Roman" w:hAnsi="Times New Roman" w:cs="Times New Roman"/>
          <w:sz w:val="28"/>
          <w:szCs w:val="28"/>
        </w:rPr>
        <w:t xml:space="preserve"> Таким </w:t>
      </w:r>
      <w:r w:rsidR="009B177E">
        <w:rPr>
          <w:rFonts w:ascii="Times New Roman" w:hAnsi="Times New Roman" w:cs="Times New Roman"/>
          <w:sz w:val="28"/>
          <w:szCs w:val="28"/>
        </w:rPr>
        <w:t>образом,</w:t>
      </w:r>
      <w:r w:rsidR="00AF719A">
        <w:rPr>
          <w:rFonts w:ascii="Times New Roman" w:hAnsi="Times New Roman" w:cs="Times New Roman"/>
          <w:sz w:val="28"/>
          <w:szCs w:val="28"/>
        </w:rPr>
        <w:t xml:space="preserve"> зубной ряд фиксируется.</w:t>
      </w:r>
    </w:p>
    <w:p w14:paraId="6B24D010" w14:textId="77777777" w:rsidR="001F7E36" w:rsidRDefault="001F7E36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4EE96C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5DDEED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3E0C55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6BD160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4C2811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A9E600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E94EF7" w14:textId="77777777" w:rsidR="00495BA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871FB7" w14:textId="77777777" w:rsidR="00495BA2" w:rsidRPr="00FB2E82" w:rsidRDefault="00495BA2" w:rsidP="00FB2E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5BA2" w:rsidRPr="00FB2E82" w:rsidSect="00FB2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3029D"/>
    <w:multiLevelType w:val="hybridMultilevel"/>
    <w:tmpl w:val="CA8E5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776DD"/>
    <w:multiLevelType w:val="hybridMultilevel"/>
    <w:tmpl w:val="ADAA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810055">
    <w:abstractNumId w:val="1"/>
  </w:num>
  <w:num w:numId="2" w16cid:durableId="207365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E82"/>
    <w:rsid w:val="0001461B"/>
    <w:rsid w:val="000207AE"/>
    <w:rsid w:val="00033214"/>
    <w:rsid w:val="00047625"/>
    <w:rsid w:val="00056756"/>
    <w:rsid w:val="000576C6"/>
    <w:rsid w:val="00060F40"/>
    <w:rsid w:val="00062562"/>
    <w:rsid w:val="0008023B"/>
    <w:rsid w:val="000945EE"/>
    <w:rsid w:val="00096591"/>
    <w:rsid w:val="000A3D5F"/>
    <w:rsid w:val="000A49B8"/>
    <w:rsid w:val="000B417A"/>
    <w:rsid w:val="000C2F04"/>
    <w:rsid w:val="000E2FFD"/>
    <w:rsid w:val="000F3811"/>
    <w:rsid w:val="000F4625"/>
    <w:rsid w:val="001022C5"/>
    <w:rsid w:val="001120D2"/>
    <w:rsid w:val="0012230E"/>
    <w:rsid w:val="00131E0D"/>
    <w:rsid w:val="00143C26"/>
    <w:rsid w:val="00145F7E"/>
    <w:rsid w:val="001746BE"/>
    <w:rsid w:val="001D3566"/>
    <w:rsid w:val="001D536C"/>
    <w:rsid w:val="001E2F2B"/>
    <w:rsid w:val="001F44B0"/>
    <w:rsid w:val="001F65AF"/>
    <w:rsid w:val="001F7E36"/>
    <w:rsid w:val="00216769"/>
    <w:rsid w:val="00225627"/>
    <w:rsid w:val="002502AE"/>
    <w:rsid w:val="00267CE2"/>
    <w:rsid w:val="0029336C"/>
    <w:rsid w:val="002B0BDC"/>
    <w:rsid w:val="002B0BF9"/>
    <w:rsid w:val="002B3D28"/>
    <w:rsid w:val="002C18D8"/>
    <w:rsid w:val="002C6027"/>
    <w:rsid w:val="002C699F"/>
    <w:rsid w:val="002D0BC4"/>
    <w:rsid w:val="002D5EF0"/>
    <w:rsid w:val="002E3C89"/>
    <w:rsid w:val="002F5052"/>
    <w:rsid w:val="00302DBC"/>
    <w:rsid w:val="00303D1F"/>
    <w:rsid w:val="00307AB0"/>
    <w:rsid w:val="00311DF4"/>
    <w:rsid w:val="003306F6"/>
    <w:rsid w:val="00346004"/>
    <w:rsid w:val="00353E70"/>
    <w:rsid w:val="0035777F"/>
    <w:rsid w:val="00362E50"/>
    <w:rsid w:val="00366209"/>
    <w:rsid w:val="003818C1"/>
    <w:rsid w:val="003B10E1"/>
    <w:rsid w:val="003C2DFF"/>
    <w:rsid w:val="003C6DE3"/>
    <w:rsid w:val="003C7873"/>
    <w:rsid w:val="003D2116"/>
    <w:rsid w:val="00424650"/>
    <w:rsid w:val="00435132"/>
    <w:rsid w:val="00457E08"/>
    <w:rsid w:val="0046264F"/>
    <w:rsid w:val="00474291"/>
    <w:rsid w:val="0048432A"/>
    <w:rsid w:val="00495BA2"/>
    <w:rsid w:val="004B0FB4"/>
    <w:rsid w:val="004C0FB0"/>
    <w:rsid w:val="004C218B"/>
    <w:rsid w:val="004C2BD8"/>
    <w:rsid w:val="004C32D3"/>
    <w:rsid w:val="004F3593"/>
    <w:rsid w:val="00506A74"/>
    <w:rsid w:val="005105C9"/>
    <w:rsid w:val="00516D1B"/>
    <w:rsid w:val="00534B86"/>
    <w:rsid w:val="00576A80"/>
    <w:rsid w:val="005A5978"/>
    <w:rsid w:val="005B5F99"/>
    <w:rsid w:val="005B67C8"/>
    <w:rsid w:val="005B79EF"/>
    <w:rsid w:val="005C3E3C"/>
    <w:rsid w:val="005C7A71"/>
    <w:rsid w:val="005D041A"/>
    <w:rsid w:val="005E12DC"/>
    <w:rsid w:val="005E7232"/>
    <w:rsid w:val="005F0F58"/>
    <w:rsid w:val="006038CC"/>
    <w:rsid w:val="00607457"/>
    <w:rsid w:val="006157E4"/>
    <w:rsid w:val="00617A58"/>
    <w:rsid w:val="00624302"/>
    <w:rsid w:val="006407CE"/>
    <w:rsid w:val="00641ECE"/>
    <w:rsid w:val="00643A66"/>
    <w:rsid w:val="00670D48"/>
    <w:rsid w:val="00671FDC"/>
    <w:rsid w:val="00681DA0"/>
    <w:rsid w:val="006944A1"/>
    <w:rsid w:val="006958C1"/>
    <w:rsid w:val="006A0FA9"/>
    <w:rsid w:val="006A5D95"/>
    <w:rsid w:val="006B7A30"/>
    <w:rsid w:val="006D7CC8"/>
    <w:rsid w:val="006E1D8D"/>
    <w:rsid w:val="006F662A"/>
    <w:rsid w:val="00714893"/>
    <w:rsid w:val="007174B8"/>
    <w:rsid w:val="007333D6"/>
    <w:rsid w:val="0076176D"/>
    <w:rsid w:val="00764109"/>
    <w:rsid w:val="0077097B"/>
    <w:rsid w:val="007879A2"/>
    <w:rsid w:val="007A36D2"/>
    <w:rsid w:val="007C1B3E"/>
    <w:rsid w:val="007C4DAD"/>
    <w:rsid w:val="007D3C37"/>
    <w:rsid w:val="007D64F8"/>
    <w:rsid w:val="007E009F"/>
    <w:rsid w:val="007E78F5"/>
    <w:rsid w:val="007F457F"/>
    <w:rsid w:val="007F5470"/>
    <w:rsid w:val="008220AB"/>
    <w:rsid w:val="008234A0"/>
    <w:rsid w:val="0083396F"/>
    <w:rsid w:val="00852E88"/>
    <w:rsid w:val="00861592"/>
    <w:rsid w:val="00865BAE"/>
    <w:rsid w:val="008759D1"/>
    <w:rsid w:val="00891C46"/>
    <w:rsid w:val="008A7BFD"/>
    <w:rsid w:val="008B0FCD"/>
    <w:rsid w:val="008C52BA"/>
    <w:rsid w:val="0090603C"/>
    <w:rsid w:val="00933908"/>
    <w:rsid w:val="0095168B"/>
    <w:rsid w:val="00956E1F"/>
    <w:rsid w:val="009642F4"/>
    <w:rsid w:val="00982390"/>
    <w:rsid w:val="0099079D"/>
    <w:rsid w:val="00990966"/>
    <w:rsid w:val="00995BA8"/>
    <w:rsid w:val="009B177E"/>
    <w:rsid w:val="009C0612"/>
    <w:rsid w:val="009C1C7D"/>
    <w:rsid w:val="009C3D5A"/>
    <w:rsid w:val="009E0C3C"/>
    <w:rsid w:val="009F5C05"/>
    <w:rsid w:val="00A333F1"/>
    <w:rsid w:val="00A33E32"/>
    <w:rsid w:val="00A42A17"/>
    <w:rsid w:val="00A45753"/>
    <w:rsid w:val="00A60B95"/>
    <w:rsid w:val="00A72053"/>
    <w:rsid w:val="00A74FC6"/>
    <w:rsid w:val="00A871F4"/>
    <w:rsid w:val="00A95DA5"/>
    <w:rsid w:val="00AA2EE0"/>
    <w:rsid w:val="00AC25BC"/>
    <w:rsid w:val="00AE20E8"/>
    <w:rsid w:val="00AF058B"/>
    <w:rsid w:val="00AF719A"/>
    <w:rsid w:val="00B160DD"/>
    <w:rsid w:val="00B27B0E"/>
    <w:rsid w:val="00B549EB"/>
    <w:rsid w:val="00B62C5D"/>
    <w:rsid w:val="00B81A65"/>
    <w:rsid w:val="00BA7015"/>
    <w:rsid w:val="00BC118D"/>
    <w:rsid w:val="00BC5B59"/>
    <w:rsid w:val="00BC70F0"/>
    <w:rsid w:val="00BE1D06"/>
    <w:rsid w:val="00C16F29"/>
    <w:rsid w:val="00C446EE"/>
    <w:rsid w:val="00C81D05"/>
    <w:rsid w:val="00C94393"/>
    <w:rsid w:val="00CB2113"/>
    <w:rsid w:val="00CC70EE"/>
    <w:rsid w:val="00CE14BB"/>
    <w:rsid w:val="00CE2F09"/>
    <w:rsid w:val="00CE4EAD"/>
    <w:rsid w:val="00CF1B3C"/>
    <w:rsid w:val="00CF3E98"/>
    <w:rsid w:val="00D05676"/>
    <w:rsid w:val="00D15AF7"/>
    <w:rsid w:val="00D24F34"/>
    <w:rsid w:val="00D4741D"/>
    <w:rsid w:val="00D478C6"/>
    <w:rsid w:val="00D529DE"/>
    <w:rsid w:val="00D5747A"/>
    <w:rsid w:val="00D57B4A"/>
    <w:rsid w:val="00D64374"/>
    <w:rsid w:val="00D71682"/>
    <w:rsid w:val="00D94F81"/>
    <w:rsid w:val="00D97F68"/>
    <w:rsid w:val="00DC1BDA"/>
    <w:rsid w:val="00DD142F"/>
    <w:rsid w:val="00DE34EC"/>
    <w:rsid w:val="00DF0227"/>
    <w:rsid w:val="00DF25A6"/>
    <w:rsid w:val="00E242B6"/>
    <w:rsid w:val="00E24CF9"/>
    <w:rsid w:val="00E3075B"/>
    <w:rsid w:val="00E3293A"/>
    <w:rsid w:val="00E40E11"/>
    <w:rsid w:val="00E4190D"/>
    <w:rsid w:val="00E44F33"/>
    <w:rsid w:val="00E53ED4"/>
    <w:rsid w:val="00EA0B92"/>
    <w:rsid w:val="00EA263A"/>
    <w:rsid w:val="00EC73EE"/>
    <w:rsid w:val="00EC7CA8"/>
    <w:rsid w:val="00ED4998"/>
    <w:rsid w:val="00EF4722"/>
    <w:rsid w:val="00F22C1B"/>
    <w:rsid w:val="00F328CB"/>
    <w:rsid w:val="00F32EE5"/>
    <w:rsid w:val="00F36EF2"/>
    <w:rsid w:val="00F46E3B"/>
    <w:rsid w:val="00FA1670"/>
    <w:rsid w:val="00FB06F9"/>
    <w:rsid w:val="00FB2E82"/>
    <w:rsid w:val="00FE1609"/>
    <w:rsid w:val="00FE3384"/>
    <w:rsid w:val="00F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361C"/>
  <w15:docId w15:val="{E59B7B64-8E03-4A68-9087-8F17C686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4BB"/>
  </w:style>
  <w:style w:type="paragraph" w:styleId="1">
    <w:name w:val="heading 1"/>
    <w:basedOn w:val="a"/>
    <w:next w:val="a"/>
    <w:link w:val="10"/>
    <w:uiPriority w:val="9"/>
    <w:qFormat/>
    <w:rsid w:val="002F50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F50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0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50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2F5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WiZaRd</dc:creator>
  <cp:lastModifiedBy>Olga A</cp:lastModifiedBy>
  <cp:revision>218</cp:revision>
  <dcterms:created xsi:type="dcterms:W3CDTF">2014-04-01T07:39:00Z</dcterms:created>
  <dcterms:modified xsi:type="dcterms:W3CDTF">2026-04-24T15:12:00Z</dcterms:modified>
</cp:coreProperties>
</file>