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A8" w:rsidRPr="003B63A8" w:rsidRDefault="003B63A8" w:rsidP="0066430C">
      <w:pPr>
        <w:pStyle w:val="a3"/>
        <w:ind w:left="-567" w:firstLine="283"/>
        <w:jc w:val="both"/>
        <w:rPr>
          <w:sz w:val="32"/>
          <w:szCs w:val="32"/>
        </w:rPr>
      </w:pPr>
      <w:r w:rsidRPr="003B63A8">
        <w:rPr>
          <w:sz w:val="32"/>
          <w:szCs w:val="32"/>
        </w:rPr>
        <w:t>Ремонт паркета</w:t>
      </w:r>
      <w:bookmarkStart w:id="0" w:name="_GoBack"/>
      <w:bookmarkEnd w:id="0"/>
    </w:p>
    <w:p w:rsidR="0066430C" w:rsidRDefault="0066430C" w:rsidP="0066430C">
      <w:pPr>
        <w:pStyle w:val="a3"/>
        <w:ind w:left="-567" w:firstLine="283"/>
        <w:jc w:val="both"/>
      </w:pPr>
      <w:r w:rsidRPr="003B63A8">
        <w:t>Ремонт паркета</w:t>
      </w:r>
      <w:r>
        <w:t xml:space="preserve"> следует проводить до того момента кок он износится окончательно</w:t>
      </w:r>
      <w:r w:rsidR="00303C2D">
        <w:t xml:space="preserve">, </w:t>
      </w:r>
      <w:r>
        <w:t>в противном случае исправить его будет намного тяжелее</w:t>
      </w:r>
      <w:r w:rsidR="00303C2D">
        <w:t xml:space="preserve">. </w:t>
      </w:r>
      <w:r>
        <w:t>Первым признаком того что покрытие следует ремонтировать является появление на нем трещин</w:t>
      </w:r>
      <w:r w:rsidR="00303C2D">
        <w:t xml:space="preserve">, </w:t>
      </w:r>
      <w:r>
        <w:t>царапин</w:t>
      </w:r>
      <w:r w:rsidR="00303C2D">
        <w:t xml:space="preserve">, </w:t>
      </w:r>
      <w:r>
        <w:t>посторонних звуков</w:t>
      </w:r>
      <w:r w:rsidR="00303C2D">
        <w:t>.</w:t>
      </w:r>
    </w:p>
    <w:p w:rsidR="0066430C" w:rsidRDefault="0066430C" w:rsidP="0066430C">
      <w:pPr>
        <w:pStyle w:val="a3"/>
        <w:ind w:left="-567" w:firstLine="283"/>
        <w:jc w:val="both"/>
      </w:pPr>
      <w:r>
        <w:t>Мелкие царапины и потертости следует исправлять специальным карандашом из воска</w:t>
      </w:r>
      <w:r w:rsidR="00303C2D">
        <w:t xml:space="preserve">. </w:t>
      </w:r>
      <w:r>
        <w:t>При большей глубине повреждений используют воск или шпатлевку на основе силикона</w:t>
      </w:r>
      <w:r w:rsidR="00303C2D">
        <w:t xml:space="preserve">. </w:t>
      </w:r>
      <w:r>
        <w:t>По завершению основных работ место заделки шлифуют абразивной шкуркой и наносят лаковое покрытие</w:t>
      </w:r>
      <w:r w:rsidR="00303C2D">
        <w:t>.</w:t>
      </w:r>
    </w:p>
    <w:p w:rsidR="00FD3B87" w:rsidRDefault="0066430C" w:rsidP="00FD3B87">
      <w:pPr>
        <w:pStyle w:val="a3"/>
        <w:ind w:left="-567" w:firstLine="283"/>
        <w:jc w:val="both"/>
      </w:pPr>
      <w:r>
        <w:t>При сильно поврежденных отдельных элементах паркета, они извлекаются, пол под ними выравнивается, и на их место устанавливаются новые</w:t>
      </w:r>
      <w:r w:rsidR="00303C2D">
        <w:t xml:space="preserve">. </w:t>
      </w:r>
      <w:r>
        <w:t xml:space="preserve">Новую планку паркета можно прикрепить </w:t>
      </w:r>
      <w:proofErr w:type="gramStart"/>
      <w:r>
        <w:t>к</w:t>
      </w:r>
      <w:proofErr w:type="gramEnd"/>
      <w:r>
        <w:t xml:space="preserve"> соседним при помощи вбиваемых под углом небольших гвоздей</w:t>
      </w:r>
      <w:r w:rsidR="00303C2D">
        <w:t xml:space="preserve">. </w:t>
      </w:r>
      <w:r>
        <w:t>Если элемент выступает над общим фоном, производится его подгонка рубанком, для облегчения процедуры паркет следует смочить водой</w:t>
      </w:r>
      <w:r w:rsidR="00303C2D">
        <w:t>.</w:t>
      </w:r>
    </w:p>
    <w:p w:rsidR="00FD3B87" w:rsidRDefault="00FD3B87" w:rsidP="00FD3B87">
      <w:pPr>
        <w:pStyle w:val="a3"/>
        <w:ind w:left="-567" w:firstLine="283"/>
        <w:jc w:val="both"/>
      </w:pPr>
      <w:r>
        <w:t>Если приходится менять сразу несколько плашек, их изначально нужно скрепить между собой и только оптом устанавливать на свое место</w:t>
      </w:r>
      <w:r w:rsidR="00303C2D">
        <w:t>.</w:t>
      </w:r>
      <w:r>
        <w:t xml:space="preserve"> Для лучшей фиксации на них укладывается груз.</w:t>
      </w:r>
    </w:p>
    <w:p w:rsidR="00FD3B87" w:rsidRDefault="00FD3B87" w:rsidP="00FD3B87">
      <w:pPr>
        <w:pStyle w:val="a3"/>
        <w:ind w:left="-567" w:firstLine="283"/>
        <w:jc w:val="both"/>
      </w:pPr>
      <w:r>
        <w:t>Далее следует заняться заделкой щелей между планками, предварительно очистив швы от пыли и стружек с помощью пылесоса</w:t>
      </w:r>
      <w:r w:rsidR="00303C2D">
        <w:t xml:space="preserve">. </w:t>
      </w:r>
      <w:r>
        <w:t>Шпатлевка наносится на трещины, а ее остатки обрезаются ножом</w:t>
      </w:r>
      <w:r w:rsidR="00303C2D">
        <w:t xml:space="preserve">. </w:t>
      </w:r>
      <w:r>
        <w:t>При довольно широких щелях применяются подогнанные планочки заглушки</w:t>
      </w:r>
      <w:r w:rsidR="00303C2D">
        <w:t>.</w:t>
      </w:r>
    </w:p>
    <w:p w:rsidR="00DA0D06" w:rsidRDefault="003043A3" w:rsidP="00DA0D06">
      <w:pPr>
        <w:pStyle w:val="a3"/>
        <w:ind w:left="-567" w:firstLine="283"/>
        <w:jc w:val="both"/>
      </w:pPr>
      <w:r>
        <w:t>После завершения выше описанной процедуры</w:t>
      </w:r>
      <w:r w:rsidR="00FD3B87">
        <w:t xml:space="preserve"> </w:t>
      </w:r>
      <w:r>
        <w:t xml:space="preserve">нужно </w:t>
      </w:r>
      <w:r w:rsidR="00FD3B87">
        <w:t>провести шпатлевание и лакировку</w:t>
      </w:r>
      <w:r w:rsidR="00303C2D">
        <w:t xml:space="preserve">. </w:t>
      </w:r>
      <w:r w:rsidR="00FD3B87">
        <w:t>Шпатлевание проводится по все</w:t>
      </w:r>
      <w:r>
        <w:t>й</w:t>
      </w:r>
      <w:r w:rsidR="00FD3B87">
        <w:t xml:space="preserve"> поверхности паркета, а не его отдельным участкам</w:t>
      </w:r>
      <w:r w:rsidR="00303C2D">
        <w:t xml:space="preserve">, </w:t>
      </w:r>
      <w:r w:rsidR="00DA0D06">
        <w:t xml:space="preserve">это обосновывается тем, что в процессе </w:t>
      </w:r>
      <w:proofErr w:type="spellStart"/>
      <w:r w:rsidR="00DA0D06">
        <w:t>циклевания</w:t>
      </w:r>
      <w:proofErr w:type="spellEnd"/>
      <w:r w:rsidR="00DA0D06">
        <w:t xml:space="preserve"> образуется множество микротрещин</w:t>
      </w:r>
      <w:r w:rsidR="00303C2D">
        <w:t>.</w:t>
      </w:r>
    </w:p>
    <w:p w:rsidR="00DA0D06" w:rsidRDefault="00DA0D06" w:rsidP="00DA0D06">
      <w:pPr>
        <w:pStyle w:val="a3"/>
        <w:ind w:left="-567" w:firstLine="283"/>
        <w:jc w:val="both"/>
      </w:pPr>
      <w:r>
        <w:t>Шпаклевка паркета обязательная процедура, ведь именно она придает ему должный вид перед лакировкой, устраняет мелкие трещины и щели</w:t>
      </w:r>
      <w:r w:rsidR="00303C2D">
        <w:t xml:space="preserve">. </w:t>
      </w:r>
      <w:r>
        <w:t xml:space="preserve">Шпатлевка пола </w:t>
      </w:r>
      <w:r w:rsidR="003043A3">
        <w:t>осуществляется</w:t>
      </w:r>
      <w:r>
        <w:t xml:space="preserve"> в два этапа, и именно второй раз следует провести более тщательно</w:t>
      </w:r>
      <w:r w:rsidR="00303C2D">
        <w:t xml:space="preserve">. </w:t>
      </w:r>
      <w:r>
        <w:t>Перед укладкой лака и мастики следует тщательно очистить пол от загрязнений и пыли, ведь от этого процесса полностью будет зависеть качество слоя лака</w:t>
      </w:r>
      <w:r w:rsidR="00303C2D">
        <w:t>.</w:t>
      </w:r>
      <w:r>
        <w:t xml:space="preserve"> Для очистки паркета лучше всего применять пылесос.</w:t>
      </w:r>
    </w:p>
    <w:p w:rsidR="00303C2D" w:rsidRDefault="00DA0D06" w:rsidP="00DA0D06">
      <w:pPr>
        <w:pStyle w:val="a3"/>
        <w:ind w:left="-567" w:firstLine="283"/>
        <w:jc w:val="both"/>
      </w:pPr>
      <w:r>
        <w:t>В том случае если вы хотите поменять цвет паркета, следует провести тонировку с использованием понравившейся вам морилки</w:t>
      </w:r>
      <w:r w:rsidR="00303C2D">
        <w:t xml:space="preserve">. </w:t>
      </w:r>
      <w:r>
        <w:t>Также существует возможность использовать масляные пропитки, которые придают дереву боле естественный оттенок, который будет зависеть от количества наносимых слоев</w:t>
      </w:r>
      <w:r w:rsidR="00303C2D">
        <w:t>.</w:t>
      </w:r>
    </w:p>
    <w:p w:rsidR="00303C2D" w:rsidRDefault="00303C2D" w:rsidP="00303C2D">
      <w:pPr>
        <w:pStyle w:val="a3"/>
        <w:ind w:left="-567" w:firstLine="283"/>
        <w:jc w:val="both"/>
      </w:pPr>
    </w:p>
    <w:p w:rsidR="00303C2D" w:rsidRDefault="00303C2D" w:rsidP="00303C2D">
      <w:pPr>
        <w:pStyle w:val="a3"/>
        <w:ind w:left="-567" w:firstLine="283"/>
        <w:jc w:val="both"/>
      </w:pPr>
    </w:p>
    <w:p w:rsidR="00303C2D" w:rsidRDefault="00303C2D" w:rsidP="00303C2D">
      <w:pPr>
        <w:pStyle w:val="a3"/>
        <w:ind w:left="-567" w:firstLine="283"/>
        <w:jc w:val="both"/>
      </w:pPr>
    </w:p>
    <w:p w:rsidR="00303C2D" w:rsidRDefault="00303C2D" w:rsidP="00303C2D">
      <w:pPr>
        <w:pStyle w:val="a3"/>
        <w:ind w:left="-567" w:firstLine="283"/>
        <w:jc w:val="both"/>
      </w:pPr>
    </w:p>
    <w:p w:rsidR="00303C2D" w:rsidRDefault="00303C2D" w:rsidP="00303C2D">
      <w:pPr>
        <w:pStyle w:val="a3"/>
        <w:ind w:left="-567" w:firstLine="283"/>
        <w:jc w:val="both"/>
      </w:pPr>
    </w:p>
    <w:p w:rsidR="00D64664" w:rsidRPr="0066430C" w:rsidRDefault="00D64664" w:rsidP="00303C2D">
      <w:pPr>
        <w:pStyle w:val="a3"/>
        <w:ind w:left="-567" w:firstLine="283"/>
        <w:jc w:val="both"/>
      </w:pPr>
    </w:p>
    <w:sectPr w:rsidR="00D64664" w:rsidRPr="0066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FC"/>
    <w:rsid w:val="00303C2D"/>
    <w:rsid w:val="003043A3"/>
    <w:rsid w:val="003B63A8"/>
    <w:rsid w:val="0066430C"/>
    <w:rsid w:val="00D64664"/>
    <w:rsid w:val="00DA0D06"/>
    <w:rsid w:val="00ED68FC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C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2451">
          <w:marLeft w:val="0"/>
          <w:marRight w:val="0"/>
          <w:marTop w:val="0"/>
          <w:marBottom w:val="0"/>
          <w:divBdr>
            <w:top w:val="single" w:sz="6" w:space="11" w:color="999999"/>
            <w:left w:val="none" w:sz="0" w:space="0" w:color="auto"/>
            <w:bottom w:val="none" w:sz="0" w:space="0" w:color="auto"/>
            <w:right w:val="single" w:sz="6" w:space="15" w:color="999999"/>
          </w:divBdr>
        </w:div>
        <w:div w:id="1847207315">
          <w:marLeft w:val="0"/>
          <w:marRight w:val="0"/>
          <w:marTop w:val="0"/>
          <w:marBottom w:val="0"/>
          <w:divBdr>
            <w:top w:val="single" w:sz="6" w:space="11" w:color="999999"/>
            <w:left w:val="none" w:sz="0" w:space="0" w:color="auto"/>
            <w:bottom w:val="none" w:sz="0" w:space="0" w:color="auto"/>
            <w:right w:val="single" w:sz="6" w:space="15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8</cp:revision>
  <dcterms:created xsi:type="dcterms:W3CDTF">2015-09-29T13:32:00Z</dcterms:created>
  <dcterms:modified xsi:type="dcterms:W3CDTF">2015-09-29T14:52:00Z</dcterms:modified>
</cp:coreProperties>
</file>