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983" w:rsidRDefault="00B6009D" w:rsidP="00B60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Беременность – это строгое противопоказание для перманентного макияжа? Или можно договориться?</w:t>
      </w:r>
    </w:p>
    <w:p w:rsidR="00B6009D" w:rsidRDefault="002376A7" w:rsidP="00B60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жадным мастером может и можно, но с нами нет! Беременность и период лактации – это те два замечательных периода в жизни каждой женщины, когда от серьезных инвазивных процедур следует отказаться. И для этого есть ряд обоснований:</w:t>
      </w:r>
    </w:p>
    <w:p w:rsidR="002376A7" w:rsidRDefault="002376A7" w:rsidP="002376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перманентный макияж – это больно. А в период вынашивания малыша чувствительность повышается в разы! Не стоит провоцировать организм лишним стрессом, особенно в первом триметре;</w:t>
      </w:r>
    </w:p>
    <w:p w:rsidR="006E61D8" w:rsidRDefault="006E61D8" w:rsidP="002376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значительно возрастает риск кровотечения и при минимальном вмешательстве;</w:t>
      </w:r>
    </w:p>
    <w:p w:rsidR="006E61D8" w:rsidRDefault="006E61D8" w:rsidP="002376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повышается вероятность развития аллергической реакции даже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вещества и составы, которые без проблем использовались ранее;</w:t>
      </w:r>
    </w:p>
    <w:p w:rsidR="002376A7" w:rsidRDefault="002376A7" w:rsidP="002376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гормональная буря приводит к тому, что пигмент ложится неравномерно, и после периода заживления бывают сюрпризы. И вместо невероятных шикарных бровей или губ после заживления может выйти невнятное недоразумение с неровным тоном.</w:t>
      </w:r>
    </w:p>
    <w:p w:rsidR="002376A7" w:rsidRDefault="002376A7" w:rsidP="006E6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беременности, а особенно в первый триместр, скачки гормонов могут вызывать временное (что важно!) увеличение носа, щек или губ. </w:t>
      </w:r>
      <w:r w:rsidR="006E61D8">
        <w:rPr>
          <w:rFonts w:ascii="Times New Roman" w:hAnsi="Times New Roman" w:cs="Times New Roman"/>
          <w:sz w:val="24"/>
          <w:szCs w:val="24"/>
        </w:rPr>
        <w:t xml:space="preserve">Это хоть и неожиданные изменения, но встречаются достаточно часто (например, у </w:t>
      </w:r>
      <w:proofErr w:type="spellStart"/>
      <w:r w:rsidR="006E61D8">
        <w:rPr>
          <w:rFonts w:ascii="Times New Roman" w:hAnsi="Times New Roman" w:cs="Times New Roman"/>
          <w:sz w:val="24"/>
          <w:szCs w:val="24"/>
        </w:rPr>
        <w:t>Джиджи</w:t>
      </w:r>
      <w:proofErr w:type="spellEnd"/>
      <w:r w:rsidR="006E6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61D8">
        <w:rPr>
          <w:rFonts w:ascii="Times New Roman" w:hAnsi="Times New Roman" w:cs="Times New Roman"/>
          <w:sz w:val="24"/>
          <w:szCs w:val="24"/>
        </w:rPr>
        <w:t>Хадид</w:t>
      </w:r>
      <w:proofErr w:type="spellEnd"/>
      <w:r w:rsidR="006E61D8">
        <w:rPr>
          <w:rFonts w:ascii="Times New Roman" w:hAnsi="Times New Roman" w:cs="Times New Roman"/>
          <w:sz w:val="24"/>
          <w:szCs w:val="24"/>
        </w:rPr>
        <w:t xml:space="preserve">). И о каком перманенте может идти речь? Как исправить асимметрию или почеркнуть достоинства, когда через несколько месяцев черты лица изменятся? Конечно, никак! </w:t>
      </w:r>
    </w:p>
    <w:p w:rsidR="00C0125C" w:rsidRDefault="006E61D8" w:rsidP="006E6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Совсем страшно говорить о мастерах, которые пренебрегают безопасностью и стерильностью во время работы. Чистота инструмента, одноразовые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расходники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вот способы, которые помогают заботиться о здоровье клиенток! </w:t>
      </w:r>
    </w:p>
    <w:p w:rsidR="006E61D8" w:rsidRDefault="00C0125C" w:rsidP="006E6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Любой, иногда незначительный стресс или раздражающий фактор, может спровоцировать развитие осложнений во время беременности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Скачок артериального давления, нервное перенапряжение нередко пагубно сказываются на здоровье матери и будущего малыша. Ни один, пусть и самый опытный на планете мастер, не способен полностью предугадать последствия своего вмешательства. </w:t>
      </w:r>
      <w:bookmarkStart w:id="0" w:name="_GoBack"/>
      <w:bookmarkEnd w:id="0"/>
    </w:p>
    <w:p w:rsidR="006E61D8" w:rsidRPr="002376A7" w:rsidRDefault="006E61D8" w:rsidP="006E6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что говорят ваши подруги? У них был опыт перманента во время беременности?</w:t>
      </w:r>
      <w:r w:rsidR="00C0125C">
        <w:rPr>
          <w:rFonts w:ascii="Times New Roman" w:hAnsi="Times New Roman" w:cs="Times New Roman"/>
          <w:sz w:val="24"/>
          <w:szCs w:val="24"/>
        </w:rPr>
        <w:t xml:space="preserve"> Или мастера отказывали?</w:t>
      </w:r>
    </w:p>
    <w:sectPr w:rsidR="006E61D8" w:rsidRPr="00237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309B1"/>
    <w:multiLevelType w:val="hybridMultilevel"/>
    <w:tmpl w:val="F9B05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77F"/>
    <w:rsid w:val="0008177F"/>
    <w:rsid w:val="001958D6"/>
    <w:rsid w:val="001E663E"/>
    <w:rsid w:val="002376A7"/>
    <w:rsid w:val="002669DD"/>
    <w:rsid w:val="002A4983"/>
    <w:rsid w:val="002C1FBD"/>
    <w:rsid w:val="003241C1"/>
    <w:rsid w:val="00461D86"/>
    <w:rsid w:val="006E61D8"/>
    <w:rsid w:val="00985558"/>
    <w:rsid w:val="00B6009D"/>
    <w:rsid w:val="00C0125C"/>
    <w:rsid w:val="00D5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6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2020-05-02T12:47:00Z</dcterms:created>
  <dcterms:modified xsi:type="dcterms:W3CDTF">2020-05-28T17:55:00Z</dcterms:modified>
</cp:coreProperties>
</file>