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1E5" w:rsidRDefault="00B87789">
      <w:pPr>
        <w:pStyle w:val="1"/>
      </w:pPr>
      <w:r>
        <w:t xml:space="preserve">Внутренняя </w:t>
      </w:r>
      <w:r w:rsidR="00A8501B">
        <w:t xml:space="preserve">и внешняя </w:t>
      </w:r>
      <w:r>
        <w:t>конкуренция</w:t>
      </w:r>
      <w:r w:rsidR="00E4141C">
        <w:t>.</w:t>
      </w:r>
      <w:r>
        <w:t xml:space="preserve"> </w:t>
      </w:r>
      <w:r w:rsidR="00E4141C">
        <w:t>Е</w:t>
      </w:r>
      <w:r>
        <w:t>е влияние</w:t>
      </w:r>
    </w:p>
    <w:p w:rsidR="00E4141C" w:rsidRPr="00E4141C" w:rsidRDefault="00E4141C" w:rsidP="00E4141C">
      <w:pPr>
        <w:jc w:val="right"/>
      </w:pPr>
      <w:r>
        <w:t>Анастасия Заболотникова</w:t>
      </w:r>
    </w:p>
    <w:p w:rsidR="008E01E5" w:rsidRPr="00372479" w:rsidRDefault="00B87789">
      <w:pPr>
        <w:pStyle w:val="2"/>
        <w:rPr>
          <w:rFonts w:cstheme="majorHAnsi"/>
        </w:rPr>
      </w:pPr>
      <w:r w:rsidRPr="00372479">
        <w:rPr>
          <w:rFonts w:cstheme="majorHAnsi"/>
        </w:rPr>
        <w:t>Предисловие</w:t>
      </w:r>
    </w:p>
    <w:p w:rsidR="008E01E5" w:rsidRPr="00372479" w:rsidRDefault="00B87789">
      <w:pPr>
        <w:pStyle w:val="afa"/>
        <w:rPr>
          <w:rFonts w:ascii="Ayuthaya" w:hAnsi="Ayuthaya" w:cs="Ayuthaya"/>
          <w:i/>
          <w:sz w:val="24"/>
          <w:szCs w:val="24"/>
        </w:rPr>
      </w:pPr>
      <w:r w:rsidRPr="00372479">
        <w:rPr>
          <w:rFonts w:ascii="Ayuthaya" w:hAnsi="Ayuthaya" w:cs="Ayuthaya" w:hint="cs"/>
          <w:i/>
          <w:sz w:val="24"/>
          <w:szCs w:val="24"/>
        </w:rPr>
        <w:t xml:space="preserve">Итак, начитавшись умных книжек и статей, перешерстив интернет и включив свой мозг в режим «турбо», я постаралась максимально вникнуть в тему задания, и сейчас буду пытаться выложить здесь все, что накопала и все выводы, к каким пришла, максимально кратко, понятно и в таком формате, чтобы вам не лень было читать мое </w:t>
      </w:r>
      <w:r w:rsidR="00202F42" w:rsidRPr="00372479">
        <w:rPr>
          <w:rFonts w:ascii="Ayuthaya" w:hAnsi="Ayuthaya" w:cs="Ayuthaya" w:hint="cs"/>
          <w:i/>
          <w:sz w:val="24"/>
          <w:szCs w:val="24"/>
        </w:rPr>
        <w:t>творение</w:t>
      </w:r>
      <w:r w:rsidRPr="00372479">
        <w:rPr>
          <w:rFonts w:ascii="Ayuthaya" w:hAnsi="Ayuthaya" w:cs="Ayuthaya" w:hint="cs"/>
          <w:i/>
          <w:sz w:val="24"/>
          <w:szCs w:val="24"/>
        </w:rPr>
        <w:t xml:space="preserve"> до конца.</w:t>
      </w:r>
    </w:p>
    <w:p w:rsidR="008E01E5" w:rsidRPr="00E4141C" w:rsidRDefault="00E4141C" w:rsidP="00A460C3">
      <w:pPr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</w:t>
      </w:r>
      <w:r w:rsidR="00B87789" w:rsidRPr="00E4141C">
        <w:rPr>
          <w:sz w:val="28"/>
          <w:szCs w:val="28"/>
        </w:rPr>
        <w:t xml:space="preserve">Для меня лично </w:t>
      </w:r>
      <w:r w:rsidR="00202F42" w:rsidRPr="00E4141C">
        <w:rPr>
          <w:sz w:val="28"/>
          <w:szCs w:val="28"/>
        </w:rPr>
        <w:t>слово</w:t>
      </w:r>
      <w:r w:rsidR="00B87789" w:rsidRPr="00E4141C">
        <w:rPr>
          <w:sz w:val="28"/>
          <w:szCs w:val="28"/>
        </w:rPr>
        <w:t xml:space="preserve"> </w:t>
      </w:r>
      <w:r w:rsidR="00202F42" w:rsidRPr="00E4141C">
        <w:rPr>
          <w:sz w:val="28"/>
          <w:szCs w:val="28"/>
        </w:rPr>
        <w:t>«</w:t>
      </w:r>
      <w:r w:rsidR="00B87789" w:rsidRPr="00E4141C">
        <w:rPr>
          <w:sz w:val="28"/>
          <w:szCs w:val="28"/>
        </w:rPr>
        <w:t>конкуренци</w:t>
      </w:r>
      <w:r w:rsidR="00202F42" w:rsidRPr="00E4141C">
        <w:rPr>
          <w:sz w:val="28"/>
          <w:szCs w:val="28"/>
        </w:rPr>
        <w:t>я» всегда ассоциировалось с чем-то негативным, и когда было озвучено задание, написать эссе на тему влияние конкуренции</w:t>
      </w:r>
      <w:r w:rsidR="001A52D5" w:rsidRPr="00E4141C">
        <w:rPr>
          <w:sz w:val="28"/>
          <w:szCs w:val="28"/>
        </w:rPr>
        <w:t xml:space="preserve">, </w:t>
      </w:r>
      <w:r w:rsidR="00202F42" w:rsidRPr="00E4141C">
        <w:rPr>
          <w:sz w:val="28"/>
          <w:szCs w:val="28"/>
        </w:rPr>
        <w:t xml:space="preserve">мой пульс </w:t>
      </w:r>
      <w:r w:rsidR="001A52D5" w:rsidRPr="00E4141C">
        <w:rPr>
          <w:sz w:val="28"/>
          <w:szCs w:val="28"/>
        </w:rPr>
        <w:t xml:space="preserve">как-то нехорошо </w:t>
      </w:r>
      <w:r w:rsidR="00202F42" w:rsidRPr="00E4141C">
        <w:rPr>
          <w:sz w:val="28"/>
          <w:szCs w:val="28"/>
        </w:rPr>
        <w:t>участился…Так я задалась вопросом, почему понятие «конкурент» в нашем сознании часто имеет негативное значение</w:t>
      </w:r>
      <w:r w:rsidR="00324036" w:rsidRPr="00E4141C">
        <w:rPr>
          <w:sz w:val="28"/>
          <w:szCs w:val="28"/>
        </w:rPr>
        <w:t>?</w:t>
      </w:r>
      <w:r w:rsidR="00202F42" w:rsidRPr="00E4141C">
        <w:rPr>
          <w:sz w:val="28"/>
          <w:szCs w:val="28"/>
        </w:rPr>
        <w:t xml:space="preserve"> Сразу возникает ассоциация: конкурент – соперник, а значит, претендует на то, что нужно мне. Но люди в социуме всегда, так или иначе, находятся в конкурентных отношениях. Маленькие дети не ж</w:t>
      </w:r>
      <w:r w:rsidR="00F86D47" w:rsidRPr="00E4141C">
        <w:rPr>
          <w:sz w:val="28"/>
          <w:szCs w:val="28"/>
        </w:rPr>
        <w:t>елают делить с кем-то свои игрушки и всегда претендуют на чужие, юноши конкурируют между собой за внимание самой привлекательной барышни в классе, взрослые конкурируют в профессиональной сфере, так что конкурентная борьба вполне естественное и неизбежное для каждого из нас явление, а то, от чего не сбежишь, нужно обратить себе на пользу. По сему бороздить просторы интернета я начала со статей по психологии</w:t>
      </w:r>
      <w:r w:rsidR="00324036" w:rsidRPr="00E4141C">
        <w:rPr>
          <w:sz w:val="28"/>
          <w:szCs w:val="28"/>
        </w:rPr>
        <w:t xml:space="preserve">. </w:t>
      </w:r>
    </w:p>
    <w:p w:rsidR="00A538CE" w:rsidRPr="00E4141C" w:rsidRDefault="00E4141C" w:rsidP="00A460C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4036" w:rsidRPr="00E4141C">
        <w:rPr>
          <w:sz w:val="28"/>
          <w:szCs w:val="28"/>
        </w:rPr>
        <w:t xml:space="preserve">В социальной психологии термин </w:t>
      </w:r>
      <w:r>
        <w:rPr>
          <w:sz w:val="28"/>
          <w:szCs w:val="28"/>
        </w:rPr>
        <w:t>«</w:t>
      </w:r>
      <w:r w:rsidR="00324036" w:rsidRPr="00E4141C">
        <w:rPr>
          <w:sz w:val="28"/>
          <w:szCs w:val="28"/>
        </w:rPr>
        <w:t>конкуренция</w:t>
      </w:r>
      <w:r>
        <w:rPr>
          <w:sz w:val="28"/>
          <w:szCs w:val="28"/>
        </w:rPr>
        <w:t>»</w:t>
      </w:r>
      <w:r w:rsidR="00324036" w:rsidRPr="00E4141C">
        <w:rPr>
          <w:sz w:val="28"/>
          <w:szCs w:val="28"/>
        </w:rPr>
        <w:t xml:space="preserve"> определяется</w:t>
      </w:r>
      <w:r w:rsidR="00DE2F48" w:rsidRPr="00E4141C">
        <w:rPr>
          <w:sz w:val="28"/>
          <w:szCs w:val="28"/>
        </w:rPr>
        <w:t xml:space="preserve">, </w:t>
      </w:r>
      <w:r w:rsidR="00324036" w:rsidRPr="00E4141C">
        <w:rPr>
          <w:sz w:val="28"/>
          <w:szCs w:val="28"/>
        </w:rPr>
        <w:t xml:space="preserve">как </w:t>
      </w:r>
      <w:r w:rsidR="00DE2F48" w:rsidRPr="00E4141C">
        <w:rPr>
          <w:sz w:val="28"/>
          <w:szCs w:val="28"/>
        </w:rPr>
        <w:t xml:space="preserve">тип взаимодействия, который предполагает собой открытую борьбу за свои интересы, упорное отстаивание своей позиции. Личность, которая действует в рамках конкуренции имеет такие характеристики: недоверчивость, скрытность, агрессивность, мстительность. Действия конкурирующей личности направлены на ослабление и устранение конкурентов. </w:t>
      </w:r>
      <w:r w:rsidR="00A538CE" w:rsidRPr="00E4141C">
        <w:rPr>
          <w:sz w:val="28"/>
          <w:szCs w:val="28"/>
        </w:rPr>
        <w:t>С такой «колокольни» звучит не радужно вовсе, правда? Но! Когда я села писать эту статью, не возникло проблем с дефицитом информации, так как на полках книжных магазинов поч</w:t>
      </w:r>
      <w:r w:rsidRPr="00E4141C">
        <w:rPr>
          <w:sz w:val="28"/>
          <w:szCs w:val="28"/>
        </w:rPr>
        <w:t>ти толкаются</w:t>
      </w:r>
      <w:r w:rsidR="00A538CE" w:rsidRPr="00E4141C">
        <w:rPr>
          <w:sz w:val="28"/>
          <w:szCs w:val="28"/>
        </w:rPr>
        <w:t xml:space="preserve"> стопки книг по маркетингу, психологии и менеджменту, авторы, которых конкурируют,  всем сейчас доступен интернет с массой</w:t>
      </w:r>
      <w:r w:rsidR="006A6EC4" w:rsidRPr="00E4141C">
        <w:rPr>
          <w:sz w:val="28"/>
          <w:szCs w:val="28"/>
        </w:rPr>
        <w:t xml:space="preserve"> конкурирующих между собой</w:t>
      </w:r>
      <w:r w:rsidR="00A538CE" w:rsidRPr="00E4141C">
        <w:rPr>
          <w:sz w:val="28"/>
          <w:szCs w:val="28"/>
        </w:rPr>
        <w:t xml:space="preserve"> </w:t>
      </w:r>
      <w:r w:rsidR="006A6EC4" w:rsidRPr="00E4141C">
        <w:rPr>
          <w:sz w:val="28"/>
          <w:szCs w:val="28"/>
        </w:rPr>
        <w:t>интернет-</w:t>
      </w:r>
      <w:r w:rsidRPr="00E4141C">
        <w:rPr>
          <w:sz w:val="28"/>
          <w:szCs w:val="28"/>
        </w:rPr>
        <w:t>изданий</w:t>
      </w:r>
      <w:r w:rsidR="00D85EEE">
        <w:rPr>
          <w:sz w:val="28"/>
          <w:szCs w:val="28"/>
        </w:rPr>
        <w:t xml:space="preserve">, сайтов и блогов, </w:t>
      </w:r>
      <w:r w:rsidR="00E51498" w:rsidRPr="00E4141C">
        <w:rPr>
          <w:sz w:val="28"/>
          <w:szCs w:val="28"/>
        </w:rPr>
        <w:t>один, круче и информативнее другого</w:t>
      </w:r>
      <w:r w:rsidR="00A538CE" w:rsidRPr="00E4141C">
        <w:rPr>
          <w:sz w:val="28"/>
          <w:szCs w:val="28"/>
        </w:rPr>
        <w:t xml:space="preserve">, </w:t>
      </w:r>
      <w:r w:rsidR="006A6EC4" w:rsidRPr="00E4141C">
        <w:rPr>
          <w:sz w:val="28"/>
          <w:szCs w:val="28"/>
        </w:rPr>
        <w:t xml:space="preserve">и даже пресловутый </w:t>
      </w:r>
      <w:r w:rsidR="006A6EC4" w:rsidRPr="00E4141C">
        <w:rPr>
          <w:sz w:val="28"/>
          <w:szCs w:val="28"/>
          <w:lang w:val="en-US"/>
        </w:rPr>
        <w:t>Google</w:t>
      </w:r>
      <w:r w:rsidR="006A6EC4" w:rsidRPr="00E4141C">
        <w:rPr>
          <w:sz w:val="28"/>
          <w:szCs w:val="28"/>
        </w:rPr>
        <w:t xml:space="preserve"> с каждым днем совершенствуют все больше, скорее всего не от скуки, а потому есть еще и Яндекс. Так хорошо это или плохо, конкурировать? И </w:t>
      </w:r>
      <w:r w:rsidR="00E51498" w:rsidRPr="00E4141C">
        <w:rPr>
          <w:sz w:val="28"/>
          <w:szCs w:val="28"/>
        </w:rPr>
        <w:t>в каких условиях можно извлечь из конкуренции пользу</w:t>
      </w:r>
      <w:r w:rsidR="006A6EC4" w:rsidRPr="00E4141C">
        <w:rPr>
          <w:sz w:val="28"/>
          <w:szCs w:val="28"/>
        </w:rPr>
        <w:t>? Давайте разбираться.</w:t>
      </w:r>
    </w:p>
    <w:p w:rsidR="008E01E5" w:rsidRDefault="001C5ADB" w:rsidP="00A460C3">
      <w:pPr>
        <w:pStyle w:val="21"/>
      </w:pPr>
      <w:r>
        <w:lastRenderedPageBreak/>
        <w:t>Понятие конкуренци</w:t>
      </w:r>
      <w:r w:rsidR="00337185">
        <w:t>и</w:t>
      </w:r>
      <w:r>
        <w:t xml:space="preserve"> и ее виды</w:t>
      </w:r>
    </w:p>
    <w:p w:rsidR="00095C1E" w:rsidRPr="00E4141C" w:rsidRDefault="00E4141C" w:rsidP="00933952">
      <w:pPr>
        <w:rPr>
          <w:sz w:val="28"/>
          <w:szCs w:val="28"/>
        </w:rPr>
      </w:pPr>
      <w:r>
        <w:t xml:space="preserve">  </w:t>
      </w:r>
      <w:r w:rsidR="00933952" w:rsidRPr="00E4141C">
        <w:rPr>
          <w:sz w:val="28"/>
          <w:szCs w:val="28"/>
        </w:rPr>
        <w:t xml:space="preserve">С конкуренцией в социальной психологии картина </w:t>
      </w:r>
      <w:r w:rsidR="00A8501B" w:rsidRPr="00E4141C">
        <w:rPr>
          <w:sz w:val="28"/>
          <w:szCs w:val="28"/>
        </w:rPr>
        <w:t>ясна</w:t>
      </w:r>
      <w:r w:rsidR="00933952" w:rsidRPr="00E4141C">
        <w:rPr>
          <w:sz w:val="28"/>
          <w:szCs w:val="28"/>
        </w:rPr>
        <w:t xml:space="preserve">, </w:t>
      </w:r>
      <w:r w:rsidR="00A8501B" w:rsidRPr="00E4141C">
        <w:rPr>
          <w:sz w:val="28"/>
          <w:szCs w:val="28"/>
        </w:rPr>
        <w:t>а</w:t>
      </w:r>
      <w:r w:rsidR="00933952" w:rsidRPr="00E4141C">
        <w:rPr>
          <w:sz w:val="28"/>
          <w:szCs w:val="28"/>
        </w:rPr>
        <w:t xml:space="preserve"> поскольку к изучению темы меня толкнул</w:t>
      </w:r>
      <w:r w:rsidR="00095C1E" w:rsidRPr="00E4141C">
        <w:rPr>
          <w:sz w:val="28"/>
          <w:szCs w:val="28"/>
        </w:rPr>
        <w:t>о</w:t>
      </w:r>
      <w:r w:rsidR="00933952" w:rsidRPr="00E4141C">
        <w:rPr>
          <w:sz w:val="28"/>
          <w:szCs w:val="28"/>
        </w:rPr>
        <w:t xml:space="preserve"> </w:t>
      </w:r>
      <w:r w:rsidR="00095C1E" w:rsidRPr="00E4141C">
        <w:rPr>
          <w:sz w:val="28"/>
          <w:szCs w:val="28"/>
        </w:rPr>
        <w:t>задание по работе,</w:t>
      </w:r>
      <w:r w:rsidR="00933952" w:rsidRPr="00E4141C">
        <w:rPr>
          <w:sz w:val="28"/>
          <w:szCs w:val="28"/>
        </w:rPr>
        <w:t xml:space="preserve"> целесообразным я посчитала рассмотреть понятие конкуренции в контексте </w:t>
      </w:r>
      <w:r w:rsidR="00095C1E" w:rsidRPr="00E4141C">
        <w:rPr>
          <w:sz w:val="28"/>
          <w:szCs w:val="28"/>
        </w:rPr>
        <w:t>менеджмента и маркетинга в том числе. Вот, что говорят об этом понятии здесь:</w:t>
      </w:r>
    </w:p>
    <w:p w:rsidR="00933952" w:rsidRPr="00E4141C" w:rsidRDefault="00933952" w:rsidP="00933952">
      <w:pPr>
        <w:rPr>
          <w:sz w:val="28"/>
          <w:szCs w:val="28"/>
        </w:rPr>
      </w:pPr>
      <w:r w:rsidRPr="00E4141C">
        <w:rPr>
          <w:b/>
          <w:sz w:val="28"/>
          <w:szCs w:val="28"/>
        </w:rPr>
        <w:t>Конкуренция</w:t>
      </w:r>
      <w:r w:rsidRPr="00E4141C">
        <w:rPr>
          <w:sz w:val="28"/>
          <w:szCs w:val="28"/>
        </w:rPr>
        <w:t xml:space="preserve"> (лат. </w:t>
      </w:r>
      <w:proofErr w:type="spellStart"/>
      <w:r w:rsidRPr="00E4141C">
        <w:rPr>
          <w:sz w:val="28"/>
          <w:szCs w:val="28"/>
          <w:lang w:val="en-US"/>
        </w:rPr>
        <w:t>Concurrentia</w:t>
      </w:r>
      <w:proofErr w:type="spellEnd"/>
      <w:r w:rsidRPr="00E4141C">
        <w:rPr>
          <w:sz w:val="28"/>
          <w:szCs w:val="28"/>
        </w:rPr>
        <w:t xml:space="preserve">, от лат. </w:t>
      </w:r>
      <w:proofErr w:type="spellStart"/>
      <w:r w:rsidRPr="00E4141C">
        <w:rPr>
          <w:sz w:val="28"/>
          <w:szCs w:val="28"/>
          <w:lang w:val="en-US"/>
        </w:rPr>
        <w:t>Concurro</w:t>
      </w:r>
      <w:proofErr w:type="spellEnd"/>
      <w:r w:rsidRPr="00E4141C">
        <w:rPr>
          <w:sz w:val="28"/>
          <w:szCs w:val="28"/>
        </w:rPr>
        <w:t xml:space="preserve"> – сбегаюсь, сталкиваюсь) – это борьба между экономическими субъектами за максимально эффективное использование факторов производства</w:t>
      </w:r>
      <w:r w:rsidR="00095C1E" w:rsidRPr="00E4141C">
        <w:rPr>
          <w:sz w:val="28"/>
          <w:szCs w:val="28"/>
        </w:rPr>
        <w:t xml:space="preserve">. </w:t>
      </w:r>
    </w:p>
    <w:p w:rsidR="002C7D94" w:rsidRDefault="00095C1E" w:rsidP="002C7D94">
      <w:pPr>
        <w:rPr>
          <w:rFonts w:cstheme="minorHAnsi"/>
          <w:b/>
          <w:sz w:val="24"/>
          <w:szCs w:val="24"/>
        </w:rPr>
      </w:pPr>
      <w:r w:rsidRPr="00E4141C">
        <w:rPr>
          <w:sz w:val="28"/>
          <w:szCs w:val="28"/>
        </w:rPr>
        <w:t xml:space="preserve">Углубляться в экономические понятия совершенной и несовершенной конкуренции, монополии и олигополии я </w:t>
      </w:r>
      <w:r w:rsidR="00A8501B" w:rsidRPr="00E4141C">
        <w:rPr>
          <w:sz w:val="28"/>
          <w:szCs w:val="28"/>
        </w:rPr>
        <w:t xml:space="preserve">пока </w:t>
      </w:r>
      <w:r w:rsidRPr="00E4141C">
        <w:rPr>
          <w:sz w:val="28"/>
          <w:szCs w:val="28"/>
        </w:rPr>
        <w:t>не стала,</w:t>
      </w:r>
      <w:r w:rsidR="00A8501B" w:rsidRPr="00E4141C">
        <w:rPr>
          <w:sz w:val="28"/>
          <w:szCs w:val="28"/>
        </w:rPr>
        <w:t xml:space="preserve"> кто знает сколько еще заданий впереди,</w:t>
      </w:r>
      <w:r w:rsidRPr="00E4141C">
        <w:rPr>
          <w:sz w:val="28"/>
          <w:szCs w:val="28"/>
        </w:rPr>
        <w:t xml:space="preserve"> а </w:t>
      </w:r>
      <w:r w:rsidR="00A8501B" w:rsidRPr="00E4141C">
        <w:rPr>
          <w:sz w:val="28"/>
          <w:szCs w:val="28"/>
        </w:rPr>
        <w:t xml:space="preserve">сейчас </w:t>
      </w:r>
      <w:r w:rsidRPr="00E4141C">
        <w:rPr>
          <w:sz w:val="28"/>
          <w:szCs w:val="28"/>
        </w:rPr>
        <w:t>решила остановить</w:t>
      </w:r>
      <w:r w:rsidR="00A8501B" w:rsidRPr="00E4141C">
        <w:rPr>
          <w:sz w:val="28"/>
          <w:szCs w:val="28"/>
        </w:rPr>
        <w:t xml:space="preserve">ся на практических моментах, которые важны в маркетинге и помогут мне на данном этапе.  В </w:t>
      </w:r>
      <w:r w:rsidR="00634BB3" w:rsidRPr="00E4141C">
        <w:rPr>
          <w:sz w:val="28"/>
          <w:szCs w:val="28"/>
        </w:rPr>
        <w:t>экономике в</w:t>
      </w:r>
      <w:r w:rsidR="00A8501B" w:rsidRPr="00E4141C">
        <w:rPr>
          <w:sz w:val="28"/>
          <w:szCs w:val="28"/>
        </w:rPr>
        <w:t xml:space="preserve">ыделяют такие </w:t>
      </w:r>
      <w:r w:rsidR="00A8501B" w:rsidRPr="00E4141C">
        <w:rPr>
          <w:b/>
          <w:sz w:val="28"/>
          <w:szCs w:val="28"/>
        </w:rPr>
        <w:t>виды конкуренции</w:t>
      </w:r>
      <w:r w:rsidR="00A8501B" w:rsidRPr="00E4141C">
        <w:rPr>
          <w:sz w:val="28"/>
          <w:szCs w:val="28"/>
        </w:rPr>
        <w:t>: внешняя и внутренняя, прямая и косвенная. А далее, исходя из классификации, решаете, что делать – дружить с потенциальным конкурентом или нет, принимаете меры для реализации своих интересов.</w:t>
      </w:r>
      <w:r w:rsidR="002C7D94" w:rsidRPr="002C7D94">
        <w:rPr>
          <w:rFonts w:cstheme="minorHAnsi"/>
          <w:b/>
          <w:sz w:val="24"/>
          <w:szCs w:val="24"/>
        </w:rPr>
        <w:t xml:space="preserve"> </w:t>
      </w:r>
    </w:p>
    <w:p w:rsidR="002C7D94" w:rsidRDefault="002C7D94" w:rsidP="002C7D94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</w:t>
      </w:r>
    </w:p>
    <w:p w:rsidR="002C7D94" w:rsidRDefault="002C7D94" w:rsidP="002C7D94">
      <w:pPr>
        <w:jc w:val="center"/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</w:pPr>
      <w:r w:rsidRPr="001E1486"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>Внешняя конкуренция</w:t>
      </w:r>
      <w:r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 xml:space="preserve"> и ее влияние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 w:rsidRPr="00916333">
        <w:rPr>
          <w:rFonts w:cstheme="minorHAnsi"/>
          <w:sz w:val="28"/>
          <w:szCs w:val="28"/>
        </w:rPr>
        <w:t xml:space="preserve">   На данный момент рынок ресторанного бизнеса перенасыщен, существует масса ресторанов с похожей концепцией и аналогичными акциями, </w:t>
      </w:r>
      <w:proofErr w:type="gramStart"/>
      <w:r w:rsidRPr="00916333">
        <w:rPr>
          <w:rFonts w:cstheme="minorHAnsi"/>
          <w:sz w:val="28"/>
          <w:szCs w:val="28"/>
        </w:rPr>
        <w:t>по этому</w:t>
      </w:r>
      <w:proofErr w:type="gramEnd"/>
      <w:r w:rsidRPr="00916333">
        <w:rPr>
          <w:rFonts w:cstheme="minorHAnsi"/>
          <w:sz w:val="28"/>
          <w:szCs w:val="28"/>
        </w:rPr>
        <w:t xml:space="preserve"> понятие внешней конкуренции для работников общепита безусловно близко, как никому. Растет не только рынок услуг и количество ресторанов, но и требования к ним у посетителей</w:t>
      </w:r>
      <w:r>
        <w:rPr>
          <w:rFonts w:cstheme="minorHAnsi"/>
          <w:sz w:val="28"/>
          <w:szCs w:val="28"/>
        </w:rPr>
        <w:t xml:space="preserve">. </w:t>
      </w:r>
      <w:r w:rsidRPr="00916333">
        <w:rPr>
          <w:rFonts w:cstheme="minorHAnsi"/>
          <w:sz w:val="28"/>
          <w:szCs w:val="28"/>
        </w:rPr>
        <w:t>Наработали «постоянных гостей» - победа. Увели конкуренты – проигрыш. Удержали – анализиру</w:t>
      </w:r>
      <w:r>
        <w:rPr>
          <w:rFonts w:cstheme="minorHAnsi"/>
          <w:sz w:val="28"/>
          <w:szCs w:val="28"/>
        </w:rPr>
        <w:t>ем</w:t>
      </w:r>
      <w:r w:rsidRPr="00916333">
        <w:rPr>
          <w:rFonts w:cstheme="minorHAnsi"/>
          <w:sz w:val="28"/>
          <w:szCs w:val="28"/>
        </w:rPr>
        <w:t xml:space="preserve">, за счет чего удержали, это – конкурентное преимущество. 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Жестокая конкурентная среда диктует свои правила игры, пять из десяти открывшихся заведений в течении пары месяцев закрываются, не выдержав конкуренции, и чтобы не попасть в злосчастную пятерку необходимо: 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1. Помнить, что в центре внимания всегда остается Гость, так что активно занимаемся изучением нашей целевой аудитории и привлекаем новых посетителей.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2. </w:t>
      </w:r>
      <w:r>
        <w:rPr>
          <w:rFonts w:cstheme="minorHAnsi"/>
          <w:sz w:val="28"/>
          <w:szCs w:val="28"/>
        </w:rPr>
        <w:t>«</w:t>
      </w:r>
      <w:proofErr w:type="spellStart"/>
      <w:r>
        <w:rPr>
          <w:rFonts w:cstheme="minorHAnsi"/>
          <w:sz w:val="28"/>
          <w:szCs w:val="28"/>
        </w:rPr>
        <w:t>Генерить</w:t>
      </w:r>
      <w:proofErr w:type="spellEnd"/>
      <w:r>
        <w:rPr>
          <w:rFonts w:cstheme="minorHAnsi"/>
          <w:sz w:val="28"/>
          <w:szCs w:val="28"/>
        </w:rPr>
        <w:t>»</w:t>
      </w:r>
      <w:r>
        <w:rPr>
          <w:rFonts w:cstheme="minorHAnsi"/>
          <w:sz w:val="28"/>
          <w:szCs w:val="28"/>
        </w:rPr>
        <w:t xml:space="preserve"> идеи и проводить различные акции и программы лояльности, договариваться о совместных акциях с другими бизнесами (кинотеатры, аквапарки и пр.);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3. Отслеживать, анализировать и вводить новые концепции и тренды ресторанного бизнеса;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4. Работать над скоростью обслуживания, так как эта характеристика качества работы с гостем влияет на формирование положительного впечатления о заведении, вне зависимости от его типа. </w:t>
      </w:r>
    </w:p>
    <w:p w:rsidR="002C7D94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 И конечно же, изучать конкурентов, анализировать их сильные и слабые стороны, вырабатывать свои конкурентные преимущества.</w:t>
      </w:r>
    </w:p>
    <w:p w:rsidR="002C7D94" w:rsidRPr="00916333" w:rsidRDefault="002C7D94" w:rsidP="002C7D9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В целом во внешней конкуренции я вижу в основном положительные стороны, так как именно конкуренция заставляет нас все время развиваться, обучать свой персонал, совершенствовать используемые программы и оборудование для работы, а главное, постоянно повышать качество сервиса и продукции. </w:t>
      </w:r>
    </w:p>
    <w:p w:rsidR="00095C1E" w:rsidRPr="002C7D94" w:rsidRDefault="002C7D94" w:rsidP="00933952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</w:t>
      </w:r>
    </w:p>
    <w:p w:rsidR="002C7D94" w:rsidRPr="002C7D94" w:rsidRDefault="002C7D94" w:rsidP="002C7D94">
      <w:pPr>
        <w:jc w:val="center"/>
        <w:rPr>
          <w:rFonts w:asciiTheme="majorHAnsi" w:hAnsiTheme="majorHAnsi" w:cstheme="majorHAnsi"/>
          <w:color w:val="B6761D" w:themeColor="accent1" w:themeShade="BF"/>
          <w:sz w:val="44"/>
          <w:szCs w:val="44"/>
        </w:rPr>
      </w:pPr>
      <w:r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>В</w:t>
      </w:r>
      <w:r w:rsidR="00A8501B" w:rsidRPr="002C7D94"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>нутренняя конкуренция</w:t>
      </w:r>
    </w:p>
    <w:p w:rsidR="00A8501B" w:rsidRPr="00E4141C" w:rsidRDefault="00A8501B" w:rsidP="00933952">
      <w:pPr>
        <w:rPr>
          <w:sz w:val="28"/>
          <w:szCs w:val="28"/>
        </w:rPr>
      </w:pPr>
      <w:r w:rsidRPr="00E4141C">
        <w:rPr>
          <w:sz w:val="28"/>
          <w:szCs w:val="28"/>
        </w:rPr>
        <w:t xml:space="preserve">В коммерческой структуре внутренняя конкуренция </w:t>
      </w:r>
      <w:r w:rsidR="00634BB3" w:rsidRPr="00E4141C">
        <w:rPr>
          <w:sz w:val="28"/>
          <w:szCs w:val="28"/>
        </w:rPr>
        <w:t>–</w:t>
      </w:r>
      <w:r w:rsidRPr="00E4141C">
        <w:rPr>
          <w:sz w:val="28"/>
          <w:szCs w:val="28"/>
        </w:rPr>
        <w:t xml:space="preserve"> </w:t>
      </w:r>
      <w:r w:rsidR="00634BB3" w:rsidRPr="00E4141C">
        <w:rPr>
          <w:sz w:val="28"/>
          <w:szCs w:val="28"/>
        </w:rPr>
        <w:t>это конкуренция между партнерами одной компании</w:t>
      </w:r>
      <w:r w:rsidR="00337185" w:rsidRPr="00E4141C">
        <w:rPr>
          <w:sz w:val="28"/>
          <w:szCs w:val="28"/>
        </w:rPr>
        <w:t xml:space="preserve">. К этому понятию можно отнести </w:t>
      </w:r>
      <w:r w:rsidR="00337185" w:rsidRPr="00E4141C">
        <w:rPr>
          <w:sz w:val="28"/>
          <w:szCs w:val="28"/>
        </w:rPr>
        <w:lastRenderedPageBreak/>
        <w:t xml:space="preserve">конкуренцию </w:t>
      </w:r>
      <w:r w:rsidR="00634BB3" w:rsidRPr="00E4141C">
        <w:rPr>
          <w:sz w:val="28"/>
          <w:szCs w:val="28"/>
        </w:rPr>
        <w:t xml:space="preserve">между ресторанами </w:t>
      </w:r>
      <w:r w:rsidR="00A55C5A" w:rsidRPr="00E4141C">
        <w:rPr>
          <w:sz w:val="28"/>
          <w:szCs w:val="28"/>
        </w:rPr>
        <w:t xml:space="preserve">нашей </w:t>
      </w:r>
      <w:r w:rsidR="00634BB3" w:rsidRPr="00E4141C">
        <w:rPr>
          <w:sz w:val="28"/>
          <w:szCs w:val="28"/>
        </w:rPr>
        <w:t>сети, конкуренци</w:t>
      </w:r>
      <w:r w:rsidR="00337185" w:rsidRPr="00E4141C">
        <w:rPr>
          <w:sz w:val="28"/>
          <w:szCs w:val="28"/>
        </w:rPr>
        <w:t xml:space="preserve">ю </w:t>
      </w:r>
      <w:r w:rsidR="00634BB3" w:rsidRPr="00E4141C">
        <w:rPr>
          <w:sz w:val="28"/>
          <w:szCs w:val="28"/>
        </w:rPr>
        <w:t>между сотрудниками внутри ресторана</w:t>
      </w:r>
      <w:r w:rsidR="00337185" w:rsidRPr="00E4141C">
        <w:rPr>
          <w:sz w:val="28"/>
          <w:szCs w:val="28"/>
        </w:rPr>
        <w:t>.</w:t>
      </w:r>
    </w:p>
    <w:p w:rsidR="00337185" w:rsidRPr="00E4141C" w:rsidRDefault="00337185" w:rsidP="00933952">
      <w:pPr>
        <w:rPr>
          <w:sz w:val="28"/>
          <w:szCs w:val="28"/>
        </w:rPr>
      </w:pPr>
    </w:p>
    <w:p w:rsidR="008E01E5" w:rsidRPr="00933952" w:rsidRDefault="008E01E5" w:rsidP="00933952"/>
    <w:p w:rsidR="008E01E5" w:rsidRDefault="00337185">
      <w:pPr>
        <w:pStyle w:val="2"/>
      </w:pPr>
      <w:r>
        <w:t xml:space="preserve">Внутренняя конкуренция и корпоративная </w:t>
      </w:r>
      <w:r w:rsidR="006F194B">
        <w:t xml:space="preserve">                </w:t>
      </w:r>
      <w:r>
        <w:t>культура</w:t>
      </w:r>
    </w:p>
    <w:p w:rsidR="008E01E5" w:rsidRPr="00BB11B4" w:rsidRDefault="004329D5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01696" w:rsidRPr="004329D5">
        <w:rPr>
          <w:sz w:val="28"/>
          <w:szCs w:val="28"/>
        </w:rPr>
        <w:t>«</w:t>
      </w:r>
      <w:r w:rsidR="00A55C5A" w:rsidRPr="004329D5">
        <w:rPr>
          <w:sz w:val="28"/>
          <w:szCs w:val="28"/>
        </w:rPr>
        <w:t xml:space="preserve">Не секрет, что во многих компаниях </w:t>
      </w:r>
      <w:r w:rsidR="008D1D96" w:rsidRPr="004329D5">
        <w:rPr>
          <w:sz w:val="28"/>
          <w:szCs w:val="28"/>
        </w:rPr>
        <w:t xml:space="preserve">сотрудники </w:t>
      </w:r>
      <w:r w:rsidR="00A55C5A" w:rsidRPr="004329D5">
        <w:rPr>
          <w:sz w:val="28"/>
          <w:szCs w:val="28"/>
        </w:rPr>
        <w:t>существуют в условиях жесточайшей внутренней конкуренции</w:t>
      </w:r>
      <w:r w:rsidR="00D01696" w:rsidRPr="004329D5">
        <w:rPr>
          <w:sz w:val="28"/>
          <w:szCs w:val="28"/>
        </w:rPr>
        <w:t>…</w:t>
      </w:r>
      <w:r w:rsidR="008D1D96" w:rsidRPr="004329D5">
        <w:rPr>
          <w:sz w:val="28"/>
          <w:szCs w:val="28"/>
        </w:rPr>
        <w:t xml:space="preserve">Соревновательный дух присущ людям вообще, что связано </w:t>
      </w:r>
      <w:r w:rsidR="00BF3F65" w:rsidRPr="004329D5">
        <w:rPr>
          <w:sz w:val="28"/>
          <w:szCs w:val="28"/>
        </w:rPr>
        <w:t xml:space="preserve">с потребностью во внешней оценке своих достижений, своего профессионального уровня и личностных качеств. Это прекрасный </w:t>
      </w:r>
      <w:proofErr w:type="spellStart"/>
      <w:r w:rsidR="00BF3F65" w:rsidRPr="004329D5">
        <w:rPr>
          <w:sz w:val="28"/>
          <w:szCs w:val="28"/>
        </w:rPr>
        <w:t>мотиватор</w:t>
      </w:r>
      <w:proofErr w:type="spellEnd"/>
      <w:r w:rsidR="00BF3F65" w:rsidRPr="004329D5">
        <w:rPr>
          <w:sz w:val="28"/>
          <w:szCs w:val="28"/>
        </w:rPr>
        <w:t xml:space="preserve"> повышения эффективности, но необходимо создать в компании условия, способствующие адекватной оценке каждого работника. В противном случае внутренняя конкуренция становится опасной. Фирму начинают разъедать интриги с втягиванием в них все большего количества работников.</w:t>
      </w:r>
      <w:r w:rsidR="00903F36" w:rsidRPr="004329D5">
        <w:rPr>
          <w:sz w:val="28"/>
          <w:szCs w:val="28"/>
        </w:rPr>
        <w:t>»</w:t>
      </w:r>
      <w:r w:rsidR="007B6A64" w:rsidRPr="004329D5">
        <w:rPr>
          <w:sz w:val="28"/>
          <w:szCs w:val="28"/>
        </w:rPr>
        <w:t xml:space="preserve"> Так пиш</w:t>
      </w:r>
      <w:r w:rsidR="00610DCB" w:rsidRPr="004329D5">
        <w:rPr>
          <w:sz w:val="28"/>
          <w:szCs w:val="28"/>
        </w:rPr>
        <w:t xml:space="preserve">ет </w:t>
      </w:r>
      <w:r w:rsidR="00BB11B4">
        <w:rPr>
          <w:sz w:val="28"/>
          <w:szCs w:val="28"/>
        </w:rPr>
        <w:t xml:space="preserve">Г.Л. </w:t>
      </w:r>
      <w:proofErr w:type="spellStart"/>
      <w:r w:rsidR="00610DCB" w:rsidRPr="004329D5">
        <w:rPr>
          <w:sz w:val="28"/>
          <w:szCs w:val="28"/>
        </w:rPr>
        <w:t>Тульчинский</w:t>
      </w:r>
      <w:proofErr w:type="spellEnd"/>
      <w:r w:rsidR="00610DCB" w:rsidRPr="004329D5">
        <w:rPr>
          <w:sz w:val="28"/>
          <w:szCs w:val="28"/>
        </w:rPr>
        <w:t xml:space="preserve"> в книге «Бренд-интегрированный менеджмент»</w:t>
      </w:r>
      <w:r w:rsidR="00BB11B4">
        <w:rPr>
          <w:sz w:val="28"/>
          <w:szCs w:val="28"/>
        </w:rPr>
        <w:t>.</w:t>
      </w:r>
    </w:p>
    <w:p w:rsidR="00FA7FD0" w:rsidRDefault="00BB11B4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 w:rsidRPr="00BB11B4">
        <w:rPr>
          <w:b/>
          <w:sz w:val="28"/>
          <w:szCs w:val="28"/>
        </w:rPr>
        <w:t>Как проявляется в нашей компании.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0967D6" w:rsidRPr="004329D5">
        <w:rPr>
          <w:sz w:val="28"/>
          <w:szCs w:val="28"/>
        </w:rPr>
        <w:t>ежду сотрудниками</w:t>
      </w:r>
      <w:r>
        <w:rPr>
          <w:sz w:val="28"/>
          <w:szCs w:val="28"/>
        </w:rPr>
        <w:t xml:space="preserve"> на всех уровнях у нас </w:t>
      </w:r>
      <w:r w:rsidR="000967D6" w:rsidRPr="004329D5">
        <w:rPr>
          <w:sz w:val="28"/>
          <w:szCs w:val="28"/>
        </w:rPr>
        <w:t xml:space="preserve">безусловно тоже существует конкуренция, включая директоров. </w:t>
      </w:r>
      <w:r w:rsidR="00982378">
        <w:rPr>
          <w:sz w:val="28"/>
          <w:szCs w:val="28"/>
        </w:rPr>
        <w:t>Сейчас эта тема особенно актуальна, поскольку в</w:t>
      </w:r>
      <w:r w:rsidR="00594F59">
        <w:rPr>
          <w:sz w:val="28"/>
          <w:szCs w:val="28"/>
        </w:rPr>
        <w:t xml:space="preserve"> </w:t>
      </w:r>
      <w:r w:rsidR="000967D6" w:rsidRPr="004329D5">
        <w:rPr>
          <w:sz w:val="28"/>
          <w:szCs w:val="28"/>
        </w:rPr>
        <w:t>данный момент в</w:t>
      </w:r>
      <w:r w:rsidR="00982378">
        <w:rPr>
          <w:sz w:val="28"/>
          <w:szCs w:val="28"/>
        </w:rPr>
        <w:t>недряется</w:t>
      </w:r>
      <w:r w:rsidR="000967D6" w:rsidRPr="004329D5">
        <w:rPr>
          <w:sz w:val="28"/>
          <w:szCs w:val="28"/>
        </w:rPr>
        <w:t xml:space="preserve"> система оценки каждого директора, четкая и прозрачная, с</w:t>
      </w:r>
      <w:r w:rsidR="00E4141C" w:rsidRPr="004329D5">
        <w:rPr>
          <w:sz w:val="28"/>
          <w:szCs w:val="28"/>
        </w:rPr>
        <w:t xml:space="preserve"> понятными для всех</w:t>
      </w:r>
      <w:r w:rsidR="000967D6" w:rsidRPr="004329D5">
        <w:rPr>
          <w:sz w:val="28"/>
          <w:szCs w:val="28"/>
        </w:rPr>
        <w:t xml:space="preserve"> критери</w:t>
      </w:r>
      <w:r w:rsidR="00E4141C" w:rsidRPr="004329D5">
        <w:rPr>
          <w:sz w:val="28"/>
          <w:szCs w:val="28"/>
        </w:rPr>
        <w:t>ями</w:t>
      </w:r>
      <w:r w:rsidR="00642A84">
        <w:rPr>
          <w:sz w:val="28"/>
          <w:szCs w:val="28"/>
        </w:rPr>
        <w:t>, выделен временной ресурс на подготовку.</w:t>
      </w:r>
      <w:r w:rsidR="00642A84" w:rsidRPr="00642A84">
        <w:rPr>
          <w:sz w:val="28"/>
          <w:szCs w:val="28"/>
        </w:rPr>
        <w:t xml:space="preserve"> </w:t>
      </w:r>
    </w:p>
    <w:p w:rsidR="00EB418D" w:rsidRDefault="00FA7FD0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b/>
          <w:sz w:val="28"/>
          <w:szCs w:val="28"/>
        </w:rPr>
        <w:t>Как влияет.</w:t>
      </w:r>
      <w:r>
        <w:rPr>
          <w:sz w:val="28"/>
          <w:szCs w:val="28"/>
        </w:rPr>
        <w:t xml:space="preserve"> </w:t>
      </w:r>
      <w:r w:rsidR="00642A84">
        <w:rPr>
          <w:sz w:val="28"/>
          <w:szCs w:val="28"/>
        </w:rPr>
        <w:t xml:space="preserve">По своему примеру могу сказать, когда стало известно о грядущем систематическом проведении аттестации и оценки работы каждого из нас, сразу </w:t>
      </w:r>
      <w:r w:rsidR="00EE750B">
        <w:rPr>
          <w:sz w:val="28"/>
          <w:szCs w:val="28"/>
        </w:rPr>
        <w:t>появился</w:t>
      </w:r>
      <w:r w:rsidR="00642A84">
        <w:rPr>
          <w:sz w:val="28"/>
          <w:szCs w:val="28"/>
        </w:rPr>
        <w:t xml:space="preserve"> страх оказаться в рейтинге на низших ступеньках, но и бежать «впереди планеты всей» за бонусами </w:t>
      </w:r>
      <w:r w:rsidR="00642A84">
        <w:rPr>
          <w:sz w:val="28"/>
          <w:szCs w:val="28"/>
        </w:rPr>
        <w:lastRenderedPageBreak/>
        <w:t xml:space="preserve">желания не возникло. </w:t>
      </w:r>
      <w:r w:rsidR="00982378">
        <w:rPr>
          <w:sz w:val="28"/>
          <w:szCs w:val="28"/>
        </w:rPr>
        <w:t>Важным для меня</w:t>
      </w:r>
      <w:r w:rsidR="00594F59">
        <w:rPr>
          <w:sz w:val="28"/>
          <w:szCs w:val="28"/>
        </w:rPr>
        <w:t xml:space="preserve"> условием</w:t>
      </w:r>
      <w:r w:rsidR="0025358B">
        <w:rPr>
          <w:sz w:val="28"/>
          <w:szCs w:val="28"/>
        </w:rPr>
        <w:t xml:space="preserve"> </w:t>
      </w:r>
      <w:r w:rsidR="00982378">
        <w:rPr>
          <w:sz w:val="28"/>
          <w:szCs w:val="28"/>
        </w:rPr>
        <w:t>ста</w:t>
      </w:r>
      <w:r w:rsidR="009A519B">
        <w:rPr>
          <w:sz w:val="28"/>
          <w:szCs w:val="28"/>
        </w:rPr>
        <w:t xml:space="preserve">ла </w:t>
      </w:r>
      <w:r w:rsidR="00594F59">
        <w:rPr>
          <w:sz w:val="28"/>
          <w:szCs w:val="28"/>
        </w:rPr>
        <w:t xml:space="preserve">конфиденциальность показателей </w:t>
      </w:r>
      <w:r w:rsidR="00804DE5">
        <w:rPr>
          <w:sz w:val="28"/>
          <w:szCs w:val="28"/>
        </w:rPr>
        <w:t xml:space="preserve">каждого </w:t>
      </w:r>
      <w:r w:rsidR="00594F59">
        <w:rPr>
          <w:sz w:val="28"/>
          <w:szCs w:val="28"/>
        </w:rPr>
        <w:t xml:space="preserve">для </w:t>
      </w:r>
      <w:r w:rsidR="00804DE5">
        <w:rPr>
          <w:sz w:val="28"/>
          <w:szCs w:val="28"/>
        </w:rPr>
        <w:t xml:space="preserve">остальных </w:t>
      </w:r>
      <w:r w:rsidR="00594F59">
        <w:rPr>
          <w:sz w:val="28"/>
          <w:szCs w:val="28"/>
        </w:rPr>
        <w:t xml:space="preserve">сотрудников. </w:t>
      </w:r>
      <w:r w:rsidR="00642EA2">
        <w:rPr>
          <w:sz w:val="28"/>
          <w:szCs w:val="28"/>
        </w:rPr>
        <w:t>Конкурировать с самим собой</w:t>
      </w:r>
      <w:r w:rsidR="005126F6">
        <w:rPr>
          <w:sz w:val="28"/>
          <w:szCs w:val="28"/>
        </w:rPr>
        <w:t xml:space="preserve">, пожалуй, самый конструктивный вид конкуренции. </w:t>
      </w:r>
      <w:r w:rsidR="00594F59">
        <w:rPr>
          <w:sz w:val="28"/>
          <w:szCs w:val="28"/>
        </w:rPr>
        <w:t xml:space="preserve">Очевидно, что «сталкивать людей лбами» неэффективно, потому как стремление </w:t>
      </w:r>
      <w:r w:rsidR="00804DE5">
        <w:rPr>
          <w:sz w:val="28"/>
          <w:szCs w:val="28"/>
        </w:rPr>
        <w:t>попасть в «топ»</w:t>
      </w:r>
      <w:r w:rsidR="00594F59">
        <w:rPr>
          <w:sz w:val="28"/>
          <w:szCs w:val="28"/>
        </w:rPr>
        <w:t xml:space="preserve"> </w:t>
      </w:r>
      <w:r w:rsidR="001840CA">
        <w:rPr>
          <w:sz w:val="28"/>
          <w:szCs w:val="28"/>
        </w:rPr>
        <w:t xml:space="preserve">легко </w:t>
      </w:r>
      <w:r w:rsidR="00594F59">
        <w:rPr>
          <w:sz w:val="28"/>
          <w:szCs w:val="28"/>
        </w:rPr>
        <w:t>может превратиться в лоббирование своих интересов за счет коллег, а в конечном итоге и компании в целом</w:t>
      </w:r>
      <w:r w:rsidR="00011819">
        <w:rPr>
          <w:sz w:val="28"/>
          <w:szCs w:val="28"/>
        </w:rPr>
        <w:t>.</w:t>
      </w:r>
    </w:p>
    <w:p w:rsidR="00011819" w:rsidRDefault="00011819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2479">
        <w:rPr>
          <w:b/>
          <w:sz w:val="28"/>
          <w:szCs w:val="28"/>
        </w:rPr>
        <w:t>Вывод</w:t>
      </w:r>
      <w:r w:rsidR="006A379C">
        <w:rPr>
          <w:b/>
          <w:sz w:val="28"/>
          <w:szCs w:val="28"/>
        </w:rPr>
        <w:t>.</w:t>
      </w:r>
      <w:r w:rsidR="0037247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Внутренняя конкуренция может </w:t>
      </w:r>
      <w:r w:rsidR="00461D19">
        <w:rPr>
          <w:sz w:val="28"/>
          <w:szCs w:val="28"/>
        </w:rPr>
        <w:t xml:space="preserve">послужить, как </w:t>
      </w:r>
      <w:r w:rsidR="00804DE5">
        <w:rPr>
          <w:sz w:val="28"/>
          <w:szCs w:val="28"/>
        </w:rPr>
        <w:t>стимулом для</w:t>
      </w:r>
      <w:r w:rsidR="00461D19">
        <w:rPr>
          <w:sz w:val="28"/>
          <w:szCs w:val="28"/>
        </w:rPr>
        <w:t xml:space="preserve"> развития каждого сотрудника и </w:t>
      </w:r>
      <w:r w:rsidR="0054513B">
        <w:rPr>
          <w:sz w:val="28"/>
          <w:szCs w:val="28"/>
        </w:rPr>
        <w:t xml:space="preserve">всей </w:t>
      </w:r>
      <w:r w:rsidR="00461D19">
        <w:rPr>
          <w:sz w:val="28"/>
          <w:szCs w:val="28"/>
        </w:rPr>
        <w:t xml:space="preserve">компании, так и стать причиной интриг в коллективе и </w:t>
      </w:r>
      <w:proofErr w:type="spellStart"/>
      <w:r w:rsidR="00461D19">
        <w:rPr>
          <w:sz w:val="28"/>
          <w:szCs w:val="28"/>
        </w:rPr>
        <w:t>демотивации</w:t>
      </w:r>
      <w:proofErr w:type="spellEnd"/>
      <w:r w:rsidR="00461D19">
        <w:rPr>
          <w:sz w:val="28"/>
          <w:szCs w:val="28"/>
        </w:rPr>
        <w:t xml:space="preserve"> </w:t>
      </w:r>
      <w:r w:rsidR="0054513B">
        <w:rPr>
          <w:sz w:val="28"/>
          <w:szCs w:val="28"/>
        </w:rPr>
        <w:t>персонала</w:t>
      </w:r>
      <w:r w:rsidR="00461D19">
        <w:rPr>
          <w:sz w:val="28"/>
          <w:szCs w:val="28"/>
        </w:rPr>
        <w:t>. Грань тонкая</w:t>
      </w:r>
      <w:r w:rsidR="00D754FB">
        <w:rPr>
          <w:sz w:val="28"/>
          <w:szCs w:val="28"/>
        </w:rPr>
        <w:t xml:space="preserve">, и чтобы </w:t>
      </w:r>
      <w:r w:rsidR="00D91FBC">
        <w:rPr>
          <w:sz w:val="28"/>
          <w:szCs w:val="28"/>
        </w:rPr>
        <w:t>конкуренция была здоровой</w:t>
      </w:r>
      <w:r w:rsidR="002F550F">
        <w:rPr>
          <w:sz w:val="28"/>
          <w:szCs w:val="28"/>
        </w:rPr>
        <w:t xml:space="preserve"> </w:t>
      </w:r>
      <w:r w:rsidR="00D91FBC">
        <w:rPr>
          <w:sz w:val="28"/>
          <w:szCs w:val="28"/>
        </w:rPr>
        <w:t>–</w:t>
      </w:r>
      <w:r w:rsidR="002F550F">
        <w:rPr>
          <w:sz w:val="28"/>
          <w:szCs w:val="28"/>
        </w:rPr>
        <w:t xml:space="preserve"> </w:t>
      </w:r>
      <w:r w:rsidR="00D91FBC">
        <w:rPr>
          <w:sz w:val="28"/>
          <w:szCs w:val="28"/>
        </w:rPr>
        <w:t>важно строго соблюдать «</w:t>
      </w:r>
      <w:r w:rsidR="00372479">
        <w:rPr>
          <w:sz w:val="28"/>
          <w:szCs w:val="28"/>
        </w:rPr>
        <w:t xml:space="preserve">строгий </w:t>
      </w:r>
      <w:r w:rsidR="00D91FBC">
        <w:rPr>
          <w:sz w:val="28"/>
          <w:szCs w:val="28"/>
        </w:rPr>
        <w:t>режим», а именно:</w:t>
      </w:r>
    </w:p>
    <w:p w:rsidR="00461D19" w:rsidRDefault="00461D19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91FBC">
        <w:rPr>
          <w:sz w:val="28"/>
          <w:szCs w:val="28"/>
        </w:rPr>
        <w:t>придержива</w:t>
      </w:r>
      <w:r w:rsidR="00372479">
        <w:rPr>
          <w:sz w:val="28"/>
          <w:szCs w:val="28"/>
        </w:rPr>
        <w:t>ть</w:t>
      </w:r>
      <w:r w:rsidR="00D91FBC">
        <w:rPr>
          <w:sz w:val="28"/>
          <w:szCs w:val="28"/>
        </w:rPr>
        <w:t xml:space="preserve">ся </w:t>
      </w:r>
      <w:r w:rsidR="00EE750B">
        <w:rPr>
          <w:sz w:val="28"/>
          <w:szCs w:val="28"/>
        </w:rPr>
        <w:t>прозрачн</w:t>
      </w:r>
      <w:r w:rsidR="00D91FBC">
        <w:rPr>
          <w:sz w:val="28"/>
          <w:szCs w:val="28"/>
        </w:rPr>
        <w:t>ой</w:t>
      </w:r>
      <w:r w:rsidR="00EE750B">
        <w:rPr>
          <w:sz w:val="28"/>
          <w:szCs w:val="28"/>
        </w:rPr>
        <w:t xml:space="preserve"> кадров</w:t>
      </w:r>
      <w:r w:rsidR="001840CA">
        <w:rPr>
          <w:sz w:val="28"/>
          <w:szCs w:val="28"/>
        </w:rPr>
        <w:t>ой</w:t>
      </w:r>
      <w:r w:rsidR="00EE750B">
        <w:rPr>
          <w:sz w:val="28"/>
          <w:szCs w:val="28"/>
        </w:rPr>
        <w:t xml:space="preserve"> политик</w:t>
      </w:r>
      <w:r w:rsidR="001840CA">
        <w:rPr>
          <w:sz w:val="28"/>
          <w:szCs w:val="28"/>
        </w:rPr>
        <w:t xml:space="preserve">и </w:t>
      </w:r>
      <w:r w:rsidR="00EE750B">
        <w:rPr>
          <w:sz w:val="28"/>
          <w:szCs w:val="28"/>
        </w:rPr>
        <w:t>в компании/ресторане</w:t>
      </w:r>
    </w:p>
    <w:p w:rsidR="00EE750B" w:rsidRPr="00D85EEE" w:rsidRDefault="00EE750B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изуча</w:t>
      </w:r>
      <w:r w:rsidR="00372479">
        <w:rPr>
          <w:sz w:val="28"/>
          <w:szCs w:val="28"/>
        </w:rPr>
        <w:t>ть</w:t>
      </w:r>
      <w:r>
        <w:rPr>
          <w:sz w:val="28"/>
          <w:szCs w:val="28"/>
        </w:rPr>
        <w:t xml:space="preserve"> человеческий ресурс и прорабатыва</w:t>
      </w:r>
      <w:r w:rsidR="000E5759">
        <w:rPr>
          <w:sz w:val="28"/>
          <w:szCs w:val="28"/>
        </w:rPr>
        <w:t>ть</w:t>
      </w:r>
      <w:r>
        <w:rPr>
          <w:sz w:val="28"/>
          <w:szCs w:val="28"/>
        </w:rPr>
        <w:t xml:space="preserve"> подходящую каждому         сотруднику систему мотивации</w:t>
      </w:r>
    </w:p>
    <w:p w:rsidR="00EE750B" w:rsidRDefault="00EE750B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развива</w:t>
      </w:r>
      <w:r w:rsidR="00372479">
        <w:rPr>
          <w:sz w:val="28"/>
          <w:szCs w:val="28"/>
        </w:rPr>
        <w:t>ть</w:t>
      </w:r>
      <w:r>
        <w:rPr>
          <w:sz w:val="28"/>
          <w:szCs w:val="28"/>
        </w:rPr>
        <w:t xml:space="preserve"> корпоративную культуру и внутреннюю ком</w:t>
      </w:r>
      <w:r w:rsidR="0054513B">
        <w:rPr>
          <w:sz w:val="28"/>
          <w:szCs w:val="28"/>
        </w:rPr>
        <w:t>м</w:t>
      </w:r>
      <w:r>
        <w:rPr>
          <w:sz w:val="28"/>
          <w:szCs w:val="28"/>
        </w:rPr>
        <w:t>уникацию между сотрудниками</w:t>
      </w:r>
    </w:p>
    <w:p w:rsidR="00EE750B" w:rsidRDefault="00EE750B" w:rsidP="00337185">
      <w:pPr>
        <w:pStyle w:val="a"/>
        <w:numPr>
          <w:ilvl w:val="0"/>
          <w:numId w:val="0"/>
        </w:numPr>
        <w:ind w:left="389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налажива</w:t>
      </w:r>
      <w:r w:rsidR="00372479">
        <w:rPr>
          <w:sz w:val="28"/>
          <w:szCs w:val="28"/>
        </w:rPr>
        <w:t>ть</w:t>
      </w:r>
      <w:r>
        <w:rPr>
          <w:sz w:val="28"/>
          <w:szCs w:val="28"/>
        </w:rPr>
        <w:t xml:space="preserve"> командную работу с нацеленностью на общий результат</w:t>
      </w:r>
    </w:p>
    <w:p w:rsidR="0054513B" w:rsidRDefault="0054513B" w:rsidP="00337185">
      <w:pPr>
        <w:pStyle w:val="a"/>
        <w:numPr>
          <w:ilvl w:val="0"/>
          <w:numId w:val="0"/>
        </w:numPr>
        <w:ind w:left="389"/>
        <w:rPr>
          <w:rFonts w:ascii="Arial Rounded MT Bold" w:hAnsi="Arial Rounded MT Bold" w:cs="Angsana New"/>
          <w:b/>
          <w:sz w:val="32"/>
          <w:szCs w:val="32"/>
        </w:rPr>
      </w:pPr>
      <w:r>
        <w:rPr>
          <w:sz w:val="28"/>
          <w:szCs w:val="28"/>
        </w:rPr>
        <w:t>- стимулир</w:t>
      </w:r>
      <w:r w:rsidR="00372479">
        <w:rPr>
          <w:sz w:val="28"/>
          <w:szCs w:val="28"/>
        </w:rPr>
        <w:t>овать</w:t>
      </w:r>
      <w:r>
        <w:rPr>
          <w:sz w:val="28"/>
          <w:szCs w:val="28"/>
        </w:rPr>
        <w:t xml:space="preserve"> профессиональный рост персонала</w:t>
      </w:r>
      <w:r w:rsidR="00804DE5">
        <w:rPr>
          <w:sz w:val="28"/>
          <w:szCs w:val="28"/>
        </w:rPr>
        <w:t xml:space="preserve">, отслеживая показатели каждого в динамике, потому как </w:t>
      </w:r>
      <w:r w:rsidR="00804DE5" w:rsidRPr="00804DE5">
        <w:rPr>
          <w:rFonts w:ascii="Calibri" w:hAnsi="Calibri" w:cs="Calibri"/>
          <w:b/>
          <w:sz w:val="32"/>
          <w:szCs w:val="32"/>
        </w:rPr>
        <w:t>лучший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вид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внутрифирменной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конкуренции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– </w:t>
      </w:r>
      <w:r w:rsidR="00804DE5" w:rsidRPr="00804DE5">
        <w:rPr>
          <w:rFonts w:ascii="Calibri" w:hAnsi="Calibri" w:cs="Calibri"/>
          <w:b/>
          <w:sz w:val="32"/>
          <w:szCs w:val="32"/>
        </w:rPr>
        <w:t>когда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работник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конкурирует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с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самим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 xml:space="preserve"> </w:t>
      </w:r>
      <w:r w:rsidR="00804DE5" w:rsidRPr="00804DE5">
        <w:rPr>
          <w:rFonts w:ascii="Calibri" w:hAnsi="Calibri" w:cs="Calibri"/>
          <w:b/>
          <w:sz w:val="32"/>
          <w:szCs w:val="32"/>
        </w:rPr>
        <w:t>собой</w:t>
      </w:r>
      <w:r w:rsidR="00804DE5" w:rsidRPr="00804DE5">
        <w:rPr>
          <w:rFonts w:ascii="Arial Rounded MT Bold" w:hAnsi="Arial Rounded MT Bold" w:cs="Angsana New"/>
          <w:b/>
          <w:sz w:val="32"/>
          <w:szCs w:val="32"/>
        </w:rPr>
        <w:t>.</w:t>
      </w:r>
    </w:p>
    <w:p w:rsidR="002F550F" w:rsidRDefault="002F550F" w:rsidP="002F550F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="00D754FB">
        <w:rPr>
          <w:rFonts w:ascii="Calibri" w:hAnsi="Calibri" w:cs="Calibri"/>
          <w:sz w:val="32"/>
          <w:szCs w:val="32"/>
        </w:rPr>
        <w:t xml:space="preserve"> </w:t>
      </w:r>
    </w:p>
    <w:p w:rsidR="001840CA" w:rsidRDefault="001840CA" w:rsidP="001840CA">
      <w:pPr>
        <w:pStyle w:val="a"/>
        <w:numPr>
          <w:ilvl w:val="0"/>
          <w:numId w:val="0"/>
        </w:numPr>
        <w:ind w:left="389" w:hanging="389"/>
        <w:jc w:val="center"/>
        <w:rPr>
          <w:rFonts w:ascii="Calibri" w:hAnsi="Calibri" w:cs="Calibri"/>
          <w:b/>
          <w:sz w:val="32"/>
          <w:szCs w:val="32"/>
        </w:rPr>
      </w:pPr>
    </w:p>
    <w:p w:rsidR="001840CA" w:rsidRDefault="001840CA" w:rsidP="001840CA">
      <w:pPr>
        <w:pStyle w:val="a"/>
        <w:numPr>
          <w:ilvl w:val="0"/>
          <w:numId w:val="0"/>
        </w:numPr>
        <w:ind w:left="389" w:hanging="389"/>
        <w:jc w:val="center"/>
        <w:rPr>
          <w:rFonts w:ascii="Calibri" w:hAnsi="Calibri" w:cs="Calibri"/>
          <w:b/>
          <w:sz w:val="32"/>
          <w:szCs w:val="32"/>
        </w:rPr>
      </w:pPr>
    </w:p>
    <w:p w:rsidR="002C7D94" w:rsidRDefault="002C7D94" w:rsidP="001840CA">
      <w:pPr>
        <w:pStyle w:val="a"/>
        <w:numPr>
          <w:ilvl w:val="0"/>
          <w:numId w:val="0"/>
        </w:numPr>
        <w:rPr>
          <w:rFonts w:ascii="Calibri" w:hAnsi="Calibri" w:cs="Calibri"/>
          <w:b/>
          <w:sz w:val="32"/>
          <w:szCs w:val="32"/>
        </w:rPr>
      </w:pPr>
    </w:p>
    <w:p w:rsidR="001840CA" w:rsidRPr="001840CA" w:rsidRDefault="001840CA" w:rsidP="001840CA">
      <w:pPr>
        <w:pStyle w:val="a"/>
        <w:numPr>
          <w:ilvl w:val="0"/>
          <w:numId w:val="0"/>
        </w:numPr>
        <w:rPr>
          <w:rFonts w:ascii="Calibri" w:hAnsi="Calibri" w:cs="Calibri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32"/>
          <w:szCs w:val="32"/>
          <w:u w:val="single"/>
        </w:rPr>
        <w:lastRenderedPageBreak/>
        <w:t>_____________________________________________________________</w:t>
      </w:r>
    </w:p>
    <w:p w:rsidR="00D754FB" w:rsidRPr="001E1486" w:rsidRDefault="001840CA" w:rsidP="001840CA">
      <w:pPr>
        <w:pStyle w:val="a"/>
        <w:numPr>
          <w:ilvl w:val="0"/>
          <w:numId w:val="0"/>
        </w:numPr>
        <w:ind w:left="389" w:hanging="389"/>
        <w:jc w:val="center"/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</w:pPr>
      <w:r w:rsidRPr="001E1486"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 xml:space="preserve">Конкуренция </w:t>
      </w:r>
      <w:r w:rsidRPr="001E1486">
        <w:rPr>
          <w:rFonts w:asciiTheme="majorHAnsi" w:hAnsiTheme="majorHAnsi" w:cstheme="majorHAnsi"/>
          <w:b/>
          <w:color w:val="B6761D" w:themeColor="accent1" w:themeShade="BF"/>
          <w:sz w:val="44"/>
          <w:szCs w:val="44"/>
          <w:lang w:val="en-US"/>
        </w:rPr>
        <w:t>vs</w:t>
      </w:r>
      <w:r w:rsidRPr="001E1486"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 xml:space="preserve"> кооперация</w:t>
      </w:r>
    </w:p>
    <w:p w:rsidR="00676E0D" w:rsidRPr="00B90FCB" w:rsidRDefault="002F550F" w:rsidP="00676E0D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</w:t>
      </w:r>
      <w:r w:rsidR="009A519B">
        <w:rPr>
          <w:rFonts w:ascii="Calibri" w:hAnsi="Calibri" w:cs="Calibri"/>
          <w:sz w:val="32"/>
          <w:szCs w:val="32"/>
        </w:rPr>
        <w:t xml:space="preserve">      </w:t>
      </w:r>
      <w:r w:rsidR="00A14223">
        <w:rPr>
          <w:rFonts w:ascii="Calibri" w:hAnsi="Calibri" w:cs="Calibri"/>
          <w:sz w:val="32"/>
          <w:szCs w:val="32"/>
        </w:rPr>
        <w:t>Поскольку к</w:t>
      </w:r>
      <w:r w:rsidR="009A519B">
        <w:rPr>
          <w:rFonts w:ascii="Calibri" w:hAnsi="Calibri" w:cs="Calibri"/>
          <w:sz w:val="32"/>
          <w:szCs w:val="32"/>
        </w:rPr>
        <w:t>онкуренция – это в первую очередь один из типов взаимодействия, д</w:t>
      </w:r>
      <w:r w:rsidR="00B90FCB">
        <w:rPr>
          <w:rFonts w:ascii="Calibri" w:hAnsi="Calibri" w:cs="Calibri"/>
          <w:sz w:val="32"/>
          <w:szCs w:val="32"/>
        </w:rPr>
        <w:t>ля того чтобы</w:t>
      </w:r>
      <w:r w:rsidR="009A519B">
        <w:rPr>
          <w:rFonts w:ascii="Calibri" w:hAnsi="Calibri" w:cs="Calibri"/>
          <w:sz w:val="32"/>
          <w:szCs w:val="32"/>
        </w:rPr>
        <w:t xml:space="preserve"> </w:t>
      </w:r>
      <w:r w:rsidR="009A519B" w:rsidRPr="00B90FCB">
        <w:rPr>
          <w:rFonts w:ascii="Calibri" w:hAnsi="Calibri" w:cs="Calibri"/>
          <w:sz w:val="32"/>
          <w:szCs w:val="32"/>
        </w:rPr>
        <w:t>найти наиболее выигрышную его стратегию</w:t>
      </w:r>
      <w:r w:rsidR="00B90FCB" w:rsidRPr="00B90FCB">
        <w:rPr>
          <w:rFonts w:ascii="Calibri" w:hAnsi="Calibri" w:cs="Calibri"/>
          <w:sz w:val="32"/>
          <w:szCs w:val="32"/>
        </w:rPr>
        <w:t xml:space="preserve">, </w:t>
      </w:r>
      <w:r w:rsidR="00B90FCB">
        <w:rPr>
          <w:rFonts w:ascii="Calibri" w:hAnsi="Calibri" w:cs="Calibri"/>
          <w:sz w:val="32"/>
          <w:szCs w:val="32"/>
        </w:rPr>
        <w:t>я решила еще покопаться в психологии.</w:t>
      </w:r>
    </w:p>
    <w:p w:rsidR="00593098" w:rsidRDefault="00FA7FD0" w:rsidP="00676E0D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  </w:t>
      </w:r>
      <w:r w:rsidR="005126F6">
        <w:rPr>
          <w:rFonts w:ascii="Calibri" w:hAnsi="Calibri" w:cs="Calibri"/>
          <w:sz w:val="32"/>
          <w:szCs w:val="32"/>
        </w:rPr>
        <w:t xml:space="preserve">Американский психолог и преподаватель </w:t>
      </w:r>
      <w:proofErr w:type="spellStart"/>
      <w:r w:rsidR="005126F6">
        <w:rPr>
          <w:rFonts w:ascii="Calibri" w:hAnsi="Calibri" w:cs="Calibri"/>
          <w:sz w:val="32"/>
          <w:szCs w:val="32"/>
        </w:rPr>
        <w:t>Мортон</w:t>
      </w:r>
      <w:proofErr w:type="spellEnd"/>
      <w:r w:rsidR="005126F6"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="005126F6">
        <w:rPr>
          <w:rFonts w:ascii="Calibri" w:hAnsi="Calibri" w:cs="Calibri"/>
          <w:sz w:val="32"/>
          <w:szCs w:val="32"/>
        </w:rPr>
        <w:t>Дойч</w:t>
      </w:r>
      <w:proofErr w:type="spellEnd"/>
      <w:r w:rsidR="005126F6">
        <w:rPr>
          <w:rFonts w:ascii="Calibri" w:hAnsi="Calibri" w:cs="Calibri"/>
          <w:sz w:val="32"/>
          <w:szCs w:val="32"/>
        </w:rPr>
        <w:t xml:space="preserve"> еще в 1949 году </w:t>
      </w:r>
      <w:r w:rsidR="001817B4">
        <w:rPr>
          <w:rFonts w:ascii="Calibri" w:hAnsi="Calibri" w:cs="Calibri"/>
          <w:sz w:val="32"/>
          <w:szCs w:val="32"/>
        </w:rPr>
        <w:t xml:space="preserve">вывел </w:t>
      </w:r>
      <w:r w:rsidR="001817B4" w:rsidRPr="001817B4">
        <w:rPr>
          <w:rFonts w:ascii="Calibri" w:hAnsi="Calibri" w:cs="Calibri"/>
          <w:b/>
          <w:sz w:val="32"/>
          <w:szCs w:val="32"/>
        </w:rPr>
        <w:t>теорию кооперации и конкуренции</w:t>
      </w:r>
      <w:r w:rsidR="001817B4">
        <w:rPr>
          <w:rFonts w:ascii="Calibri" w:hAnsi="Calibri" w:cs="Calibri"/>
          <w:sz w:val="32"/>
          <w:szCs w:val="32"/>
        </w:rPr>
        <w:t xml:space="preserve">. Он </w:t>
      </w:r>
      <w:r w:rsidR="005126F6">
        <w:rPr>
          <w:rFonts w:ascii="Calibri" w:hAnsi="Calibri" w:cs="Calibri"/>
          <w:sz w:val="32"/>
          <w:szCs w:val="32"/>
        </w:rPr>
        <w:t>утверждал, что</w:t>
      </w:r>
      <w:r>
        <w:rPr>
          <w:rFonts w:ascii="Calibri" w:hAnsi="Calibri" w:cs="Calibri"/>
          <w:sz w:val="32"/>
          <w:szCs w:val="32"/>
        </w:rPr>
        <w:t xml:space="preserve"> </w:t>
      </w:r>
      <w:r w:rsidR="001817B4">
        <w:rPr>
          <w:rFonts w:ascii="Calibri" w:hAnsi="Calibri" w:cs="Calibri"/>
          <w:sz w:val="32"/>
          <w:szCs w:val="32"/>
        </w:rPr>
        <w:t xml:space="preserve">конкурентная среда является деструктивной, хотя соперничество не всегда однозначно ведет к отрицательному результату. </w:t>
      </w:r>
      <w:r w:rsidR="00593098">
        <w:rPr>
          <w:rFonts w:ascii="Calibri" w:hAnsi="Calibri" w:cs="Calibri"/>
          <w:sz w:val="32"/>
          <w:szCs w:val="32"/>
        </w:rPr>
        <w:t xml:space="preserve">Для продуктивного результата, </w:t>
      </w:r>
      <w:proofErr w:type="spellStart"/>
      <w:r w:rsidR="001817B4">
        <w:rPr>
          <w:rFonts w:ascii="Calibri" w:hAnsi="Calibri" w:cs="Calibri"/>
          <w:sz w:val="32"/>
          <w:szCs w:val="32"/>
        </w:rPr>
        <w:t>Дойч</w:t>
      </w:r>
      <w:proofErr w:type="spellEnd"/>
      <w:r w:rsidR="001817B4">
        <w:rPr>
          <w:rFonts w:ascii="Calibri" w:hAnsi="Calibri" w:cs="Calibri"/>
          <w:sz w:val="32"/>
          <w:szCs w:val="32"/>
        </w:rPr>
        <w:t xml:space="preserve"> предлага</w:t>
      </w:r>
      <w:r w:rsidR="00593098">
        <w:rPr>
          <w:rFonts w:ascii="Calibri" w:hAnsi="Calibri" w:cs="Calibri"/>
          <w:sz w:val="32"/>
          <w:szCs w:val="32"/>
        </w:rPr>
        <w:t xml:space="preserve">л </w:t>
      </w:r>
      <w:r w:rsidR="001817B4">
        <w:rPr>
          <w:rFonts w:ascii="Calibri" w:hAnsi="Calibri" w:cs="Calibri"/>
          <w:sz w:val="32"/>
          <w:szCs w:val="32"/>
        </w:rPr>
        <w:t>создавать кооперативную среду в группе (создание атмосферы дружелюбия и поддержки) при акцентировании внимания на общих целях</w:t>
      </w:r>
      <w:r w:rsidR="00593098">
        <w:rPr>
          <w:rFonts w:ascii="Calibri" w:hAnsi="Calibri" w:cs="Calibri"/>
          <w:sz w:val="32"/>
          <w:szCs w:val="32"/>
        </w:rPr>
        <w:t>.</w:t>
      </w:r>
    </w:p>
    <w:p w:rsidR="00FB576E" w:rsidRPr="00FB576E" w:rsidRDefault="00593098" w:rsidP="00832474">
      <w:pPr>
        <w:pStyle w:val="a"/>
        <w:numPr>
          <w:ilvl w:val="0"/>
          <w:numId w:val="0"/>
        </w:numPr>
        <w:ind w:left="389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</w:t>
      </w:r>
      <w:r w:rsidR="00265F47">
        <w:rPr>
          <w:rFonts w:ascii="Calibri" w:hAnsi="Calibri" w:cs="Calibri"/>
          <w:sz w:val="32"/>
          <w:szCs w:val="32"/>
        </w:rPr>
        <w:t xml:space="preserve">   </w:t>
      </w:r>
      <w:r w:rsidR="00EC5FC8">
        <w:rPr>
          <w:rFonts w:ascii="Calibri" w:hAnsi="Calibri" w:cs="Calibri"/>
          <w:sz w:val="32"/>
          <w:szCs w:val="32"/>
        </w:rPr>
        <w:t xml:space="preserve">Подтверждение этому я нашла и в </w:t>
      </w:r>
      <w:r w:rsidR="00265F47">
        <w:rPr>
          <w:rFonts w:ascii="Calibri" w:hAnsi="Calibri" w:cs="Calibri"/>
          <w:sz w:val="32"/>
          <w:szCs w:val="32"/>
        </w:rPr>
        <w:t xml:space="preserve">менеджменте. Стивен </w:t>
      </w:r>
      <w:proofErr w:type="spellStart"/>
      <w:r w:rsidR="00265F47">
        <w:rPr>
          <w:rFonts w:ascii="Calibri" w:hAnsi="Calibri" w:cs="Calibri"/>
          <w:sz w:val="32"/>
          <w:szCs w:val="32"/>
        </w:rPr>
        <w:t>Кови</w:t>
      </w:r>
      <w:proofErr w:type="spellEnd"/>
      <w:r w:rsidR="00265F47">
        <w:rPr>
          <w:rFonts w:ascii="Calibri" w:hAnsi="Calibri" w:cs="Calibri"/>
          <w:sz w:val="32"/>
          <w:szCs w:val="32"/>
        </w:rPr>
        <w:t xml:space="preserve">, доктор экономических наук Гарварда, в своей книге «Семь навыков высокоэффективных людей» говорит, что </w:t>
      </w:r>
      <w:r w:rsidR="00265F47" w:rsidRPr="00265F47">
        <w:rPr>
          <w:rFonts w:ascii="Calibri" w:hAnsi="Calibri" w:cs="Calibri"/>
          <w:b/>
          <w:bCs/>
          <w:sz w:val="32"/>
          <w:szCs w:val="32"/>
        </w:rPr>
        <w:t>борьба между индивидами проигрывает взаимовыгодному сотрудничеству</w:t>
      </w:r>
      <w:r w:rsidR="00265F47">
        <w:rPr>
          <w:rFonts w:ascii="Calibri" w:hAnsi="Calibri" w:cs="Calibri"/>
          <w:b/>
          <w:bCs/>
          <w:sz w:val="32"/>
          <w:szCs w:val="32"/>
        </w:rPr>
        <w:t xml:space="preserve">, </w:t>
      </w:r>
      <w:r w:rsidR="00265F47">
        <w:rPr>
          <w:rFonts w:ascii="Calibri" w:hAnsi="Calibri" w:cs="Calibri"/>
          <w:bCs/>
          <w:sz w:val="32"/>
          <w:szCs w:val="32"/>
        </w:rPr>
        <w:t>и предлагае</w:t>
      </w:r>
      <w:r w:rsidR="00FB576E">
        <w:rPr>
          <w:rFonts w:ascii="Calibri" w:hAnsi="Calibri" w:cs="Calibri"/>
          <w:bCs/>
          <w:sz w:val="32"/>
          <w:szCs w:val="32"/>
        </w:rPr>
        <w:t>т стратегию</w:t>
      </w:r>
      <w:r w:rsidR="00265F47">
        <w:rPr>
          <w:rFonts w:ascii="Calibri" w:hAnsi="Calibri" w:cs="Calibri"/>
          <w:bCs/>
          <w:sz w:val="32"/>
          <w:szCs w:val="32"/>
        </w:rPr>
        <w:t xml:space="preserve"> </w:t>
      </w:r>
      <w:r w:rsidR="00265F47">
        <w:rPr>
          <w:rFonts w:ascii="Calibri" w:hAnsi="Calibri" w:cs="Calibri"/>
          <w:bCs/>
          <w:sz w:val="32"/>
          <w:szCs w:val="32"/>
          <w:lang w:val="en-US"/>
        </w:rPr>
        <w:t>win</w:t>
      </w:r>
      <w:r w:rsidR="00265F47" w:rsidRPr="00265F47">
        <w:rPr>
          <w:rFonts w:ascii="Calibri" w:hAnsi="Calibri" w:cs="Calibri"/>
          <w:bCs/>
          <w:sz w:val="32"/>
          <w:szCs w:val="32"/>
        </w:rPr>
        <w:t>-</w:t>
      </w:r>
      <w:r w:rsidR="00265F47">
        <w:rPr>
          <w:rFonts w:ascii="Calibri" w:hAnsi="Calibri" w:cs="Calibri"/>
          <w:bCs/>
          <w:sz w:val="32"/>
          <w:szCs w:val="32"/>
          <w:lang w:val="en-US"/>
        </w:rPr>
        <w:t>win</w:t>
      </w:r>
      <w:r w:rsidR="00FB576E">
        <w:rPr>
          <w:rFonts w:ascii="Calibri" w:hAnsi="Calibri" w:cs="Calibri"/>
          <w:bCs/>
          <w:sz w:val="32"/>
          <w:szCs w:val="32"/>
        </w:rPr>
        <w:t xml:space="preserve">, которая </w:t>
      </w:r>
      <w:r w:rsidR="00FB576E" w:rsidRPr="00FB576E">
        <w:rPr>
          <w:rFonts w:ascii="Calibri" w:hAnsi="Calibri" w:cs="Calibri"/>
          <w:bCs/>
          <w:sz w:val="32"/>
          <w:szCs w:val="32"/>
        </w:rPr>
        <w:t>основана на так называемой эффективной взаимозависимости. В ситуации с несколькими игроками крайне желательно стремиться к реализации такого сценария, при котором в выигрыше окажутся все заинтересованные лица, а не только сильнейший. При этом нередко в результате потенциальные конкуренты становятся партнерами.</w:t>
      </w:r>
    </w:p>
    <w:p w:rsidR="00265F47" w:rsidRPr="00265F47" w:rsidRDefault="00265F47" w:rsidP="00265F47">
      <w:pPr>
        <w:pStyle w:val="a"/>
        <w:numPr>
          <w:ilvl w:val="0"/>
          <w:numId w:val="0"/>
        </w:numPr>
        <w:ind w:left="389"/>
        <w:rPr>
          <w:rFonts w:ascii="Calibri" w:hAnsi="Calibri" w:cs="Calibri"/>
          <w:sz w:val="32"/>
          <w:szCs w:val="32"/>
        </w:rPr>
      </w:pPr>
    </w:p>
    <w:p w:rsidR="00593098" w:rsidRDefault="00FB576E" w:rsidP="00676E0D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 xml:space="preserve">        </w:t>
      </w:r>
      <w:r w:rsidR="009620D0">
        <w:rPr>
          <w:rFonts w:ascii="Calibri" w:hAnsi="Calibri" w:cs="Calibri"/>
          <w:sz w:val="32"/>
          <w:szCs w:val="32"/>
        </w:rPr>
        <w:t xml:space="preserve">Так для себя я </w:t>
      </w:r>
      <w:r w:rsidR="000F7A00">
        <w:rPr>
          <w:rFonts w:ascii="Calibri" w:hAnsi="Calibri" w:cs="Calibri"/>
          <w:sz w:val="32"/>
          <w:szCs w:val="32"/>
        </w:rPr>
        <w:t>открыла</w:t>
      </w:r>
      <w:r w:rsidR="009620D0">
        <w:rPr>
          <w:rFonts w:ascii="Calibri" w:hAnsi="Calibri" w:cs="Calibri"/>
          <w:sz w:val="32"/>
          <w:szCs w:val="32"/>
        </w:rPr>
        <w:t xml:space="preserve"> наиболее эффективную модель конкуренции</w:t>
      </w:r>
      <w:r w:rsidR="006C3A37">
        <w:rPr>
          <w:rFonts w:ascii="Calibri" w:hAnsi="Calibri" w:cs="Calibri"/>
          <w:sz w:val="32"/>
          <w:szCs w:val="32"/>
        </w:rPr>
        <w:t xml:space="preserve"> и проверила, </w:t>
      </w:r>
      <w:r w:rsidR="006C3A37" w:rsidRPr="006C3A37">
        <w:rPr>
          <w:rFonts w:ascii="Calibri" w:hAnsi="Calibri" w:cs="Calibri"/>
          <w:b/>
          <w:sz w:val="32"/>
          <w:szCs w:val="32"/>
        </w:rPr>
        <w:t>как она работает на практике.</w:t>
      </w:r>
    </w:p>
    <w:p w:rsidR="009B75F5" w:rsidRDefault="009620D0" w:rsidP="009B75F5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="00B804BA">
        <w:rPr>
          <w:rFonts w:ascii="Calibri" w:hAnsi="Calibri" w:cs="Calibri"/>
          <w:sz w:val="32"/>
          <w:szCs w:val="32"/>
        </w:rPr>
        <w:t xml:space="preserve">  </w:t>
      </w:r>
      <w:r>
        <w:rPr>
          <w:rFonts w:ascii="Calibri" w:hAnsi="Calibri" w:cs="Calibri"/>
          <w:sz w:val="32"/>
          <w:szCs w:val="32"/>
        </w:rPr>
        <w:t xml:space="preserve">В январе и феврале 2019 г я проводила для своих подопечных конкурсы по продажам блюд дополнительных ингредиентов и блюд по «красной цене». </w:t>
      </w:r>
    </w:p>
    <w:p w:rsidR="009B75F5" w:rsidRDefault="009B75F5" w:rsidP="009B75F5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</w:t>
      </w:r>
      <w:r w:rsidRPr="009B75F5">
        <w:rPr>
          <w:rFonts w:ascii="Calibri" w:hAnsi="Calibri" w:cs="Calibri"/>
          <w:b/>
          <w:sz w:val="32"/>
          <w:szCs w:val="32"/>
        </w:rPr>
        <w:t>Январь.</w:t>
      </w:r>
      <w:r>
        <w:rPr>
          <w:rFonts w:ascii="Calibri" w:hAnsi="Calibri" w:cs="Calibri"/>
          <w:sz w:val="32"/>
          <w:szCs w:val="32"/>
        </w:rPr>
        <w:t xml:space="preserve"> </w:t>
      </w:r>
      <w:r w:rsidR="00B804BA">
        <w:rPr>
          <w:rFonts w:ascii="Calibri" w:hAnsi="Calibri" w:cs="Calibri"/>
          <w:sz w:val="32"/>
          <w:szCs w:val="32"/>
        </w:rPr>
        <w:t xml:space="preserve">Условия конкурса </w:t>
      </w:r>
      <w:r w:rsidR="009620D0">
        <w:rPr>
          <w:rFonts w:ascii="Calibri" w:hAnsi="Calibri" w:cs="Calibri"/>
          <w:sz w:val="32"/>
          <w:szCs w:val="32"/>
        </w:rPr>
        <w:t>были такими: для каждого из официантов стоял план продаж</w:t>
      </w:r>
      <w:r w:rsidR="00B804BA">
        <w:rPr>
          <w:rFonts w:ascii="Calibri" w:hAnsi="Calibri" w:cs="Calibri"/>
          <w:sz w:val="32"/>
          <w:szCs w:val="32"/>
        </w:rPr>
        <w:t xml:space="preserve"> вышеуказанных групп блюд</w:t>
      </w:r>
      <w:r w:rsidR="009620D0">
        <w:rPr>
          <w:rFonts w:ascii="Calibri" w:hAnsi="Calibri" w:cs="Calibri"/>
          <w:sz w:val="32"/>
          <w:szCs w:val="32"/>
        </w:rPr>
        <w:t xml:space="preserve"> на день – 2 </w:t>
      </w:r>
      <w:r w:rsidR="009620D0" w:rsidRPr="009620D0">
        <w:rPr>
          <w:rFonts w:ascii="Calibri" w:hAnsi="Calibri" w:cs="Calibri"/>
          <w:sz w:val="32"/>
          <w:szCs w:val="32"/>
        </w:rPr>
        <w:t>%</w:t>
      </w:r>
      <w:r w:rsidR="009620D0">
        <w:rPr>
          <w:rFonts w:ascii="Calibri" w:hAnsi="Calibri" w:cs="Calibri"/>
          <w:sz w:val="32"/>
          <w:szCs w:val="32"/>
        </w:rPr>
        <w:t xml:space="preserve"> от его выручки, лучший «</w:t>
      </w:r>
      <w:proofErr w:type="spellStart"/>
      <w:r w:rsidR="009620D0">
        <w:rPr>
          <w:rFonts w:ascii="Calibri" w:hAnsi="Calibri" w:cs="Calibri"/>
          <w:sz w:val="32"/>
          <w:szCs w:val="32"/>
        </w:rPr>
        <w:t>продажник</w:t>
      </w:r>
      <w:proofErr w:type="spellEnd"/>
      <w:r w:rsidR="009620D0">
        <w:rPr>
          <w:rFonts w:ascii="Calibri" w:hAnsi="Calibri" w:cs="Calibri"/>
          <w:sz w:val="32"/>
          <w:szCs w:val="32"/>
        </w:rPr>
        <w:t>» дня получал приз – 1 порцию кофе, официант с худшими показателями по итогам недели</w:t>
      </w:r>
      <w:r w:rsidR="00B804BA">
        <w:rPr>
          <w:rFonts w:ascii="Calibri" w:hAnsi="Calibri" w:cs="Calibri"/>
          <w:sz w:val="32"/>
          <w:szCs w:val="32"/>
        </w:rPr>
        <w:t xml:space="preserve">, в случае невыполненного плана </w:t>
      </w:r>
      <w:r w:rsidR="009620D0">
        <w:rPr>
          <w:rFonts w:ascii="Calibri" w:hAnsi="Calibri" w:cs="Calibri"/>
          <w:sz w:val="32"/>
          <w:szCs w:val="32"/>
        </w:rPr>
        <w:t xml:space="preserve">выполнял </w:t>
      </w:r>
      <w:r w:rsidR="00B804BA">
        <w:rPr>
          <w:rFonts w:ascii="Calibri" w:hAnsi="Calibri" w:cs="Calibri"/>
          <w:sz w:val="32"/>
          <w:szCs w:val="32"/>
        </w:rPr>
        <w:t xml:space="preserve">в ресторане самую нежеланную работу (поехать за посудой, вымыть ножки столов и стульев, вымыть фасадные окна и т. д.). Таким образом среди участников были как победители, так и проигравшие. В конце месяца я получила результат, продажи действительно улучшились относительно результатов в декабре. И как бонус, начали проявляться таланты </w:t>
      </w:r>
      <w:r w:rsidR="003F683B">
        <w:rPr>
          <w:rFonts w:ascii="Calibri" w:hAnsi="Calibri" w:cs="Calibri"/>
          <w:sz w:val="32"/>
          <w:szCs w:val="32"/>
        </w:rPr>
        <w:t>сотрудников в «</w:t>
      </w:r>
      <w:proofErr w:type="spellStart"/>
      <w:r w:rsidR="003F683B">
        <w:rPr>
          <w:rFonts w:ascii="Calibri" w:hAnsi="Calibri" w:cs="Calibri"/>
          <w:sz w:val="32"/>
          <w:szCs w:val="32"/>
        </w:rPr>
        <w:t>самопрезентациях</w:t>
      </w:r>
      <w:proofErr w:type="spellEnd"/>
      <w:r w:rsidR="003F683B">
        <w:rPr>
          <w:rFonts w:ascii="Calibri" w:hAnsi="Calibri" w:cs="Calibri"/>
          <w:sz w:val="32"/>
          <w:szCs w:val="32"/>
        </w:rPr>
        <w:t xml:space="preserve">», несмотря на неплохие результаты ресторана в целом, официанты остались не удовлетворены результатами: «Ведь я каждый </w:t>
      </w:r>
      <w:r w:rsidR="006C3A37">
        <w:rPr>
          <w:rFonts w:ascii="Calibri" w:hAnsi="Calibri" w:cs="Calibri"/>
          <w:sz w:val="32"/>
          <w:szCs w:val="32"/>
        </w:rPr>
        <w:t xml:space="preserve">день </w:t>
      </w:r>
      <w:r w:rsidR="003F683B">
        <w:rPr>
          <w:rFonts w:ascii="Calibri" w:hAnsi="Calibri" w:cs="Calibri"/>
          <w:sz w:val="32"/>
          <w:szCs w:val="32"/>
        </w:rPr>
        <w:t xml:space="preserve">продавала, а </w:t>
      </w:r>
      <w:r>
        <w:rPr>
          <w:rFonts w:ascii="Calibri" w:hAnsi="Calibri" w:cs="Calibri"/>
          <w:sz w:val="32"/>
          <w:szCs w:val="32"/>
        </w:rPr>
        <w:t>некоторые</w:t>
      </w:r>
      <w:r w:rsidR="003F683B">
        <w:rPr>
          <w:rFonts w:ascii="Calibri" w:hAnsi="Calibri" w:cs="Calibri"/>
          <w:sz w:val="32"/>
          <w:szCs w:val="32"/>
        </w:rPr>
        <w:t xml:space="preserve"> только тян</w:t>
      </w:r>
      <w:r>
        <w:rPr>
          <w:rFonts w:ascii="Calibri" w:hAnsi="Calibri" w:cs="Calibri"/>
          <w:sz w:val="32"/>
          <w:szCs w:val="32"/>
        </w:rPr>
        <w:t>ут</w:t>
      </w:r>
      <w:r w:rsidR="003F683B">
        <w:rPr>
          <w:rFonts w:ascii="Calibri" w:hAnsi="Calibri" w:cs="Calibri"/>
          <w:sz w:val="32"/>
          <w:szCs w:val="32"/>
        </w:rPr>
        <w:t xml:space="preserve"> вниз»</w:t>
      </w:r>
      <w:r>
        <w:rPr>
          <w:rFonts w:ascii="Calibri" w:hAnsi="Calibri" w:cs="Calibri"/>
          <w:sz w:val="32"/>
          <w:szCs w:val="32"/>
        </w:rPr>
        <w:t>. Также на пятиминутках и «виртуальных столах», где нужно было выработать общие идеи</w:t>
      </w:r>
      <w:r w:rsidR="00FB576E">
        <w:rPr>
          <w:rFonts w:ascii="Calibri" w:hAnsi="Calibri" w:cs="Calibri"/>
          <w:sz w:val="32"/>
          <w:szCs w:val="32"/>
        </w:rPr>
        <w:t xml:space="preserve"> для </w:t>
      </w:r>
      <w:r>
        <w:rPr>
          <w:rFonts w:ascii="Calibri" w:hAnsi="Calibri" w:cs="Calibri"/>
          <w:sz w:val="32"/>
          <w:szCs w:val="32"/>
        </w:rPr>
        <w:t>улучш</w:t>
      </w:r>
      <w:r w:rsidR="00FB576E">
        <w:rPr>
          <w:rFonts w:ascii="Calibri" w:hAnsi="Calibri" w:cs="Calibri"/>
          <w:sz w:val="32"/>
          <w:szCs w:val="32"/>
        </w:rPr>
        <w:t>ения</w:t>
      </w:r>
      <w:r>
        <w:rPr>
          <w:rFonts w:ascii="Calibri" w:hAnsi="Calibri" w:cs="Calibri"/>
          <w:sz w:val="32"/>
          <w:szCs w:val="32"/>
        </w:rPr>
        <w:t xml:space="preserve"> продаж и потренировать навыки, официанты с показателями, хуже остальных были менее вовлечены в процесс и несколько враждебно воспринимали победителей.</w:t>
      </w:r>
    </w:p>
    <w:p w:rsidR="006F194B" w:rsidRDefault="009B75F5" w:rsidP="006F194B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     Февраль.</w:t>
      </w:r>
      <w:r>
        <w:rPr>
          <w:rFonts w:ascii="Calibri" w:hAnsi="Calibri" w:cs="Calibri"/>
          <w:sz w:val="32"/>
          <w:szCs w:val="32"/>
        </w:rPr>
        <w:t xml:space="preserve">  </w:t>
      </w:r>
      <w:r w:rsidR="0046216E">
        <w:rPr>
          <w:rFonts w:ascii="Calibri" w:hAnsi="Calibri" w:cs="Calibri"/>
          <w:sz w:val="32"/>
          <w:szCs w:val="32"/>
        </w:rPr>
        <w:t xml:space="preserve">Загоревшись идеей извлечь из конкуренции между сотрудниками пользу (повысить продажи), но при этом улучшить атмосферу в команде (создать кооперативные условия), я изменила </w:t>
      </w:r>
      <w:r w:rsidR="0046216E">
        <w:rPr>
          <w:rFonts w:ascii="Calibri" w:hAnsi="Calibri" w:cs="Calibri"/>
          <w:sz w:val="32"/>
          <w:szCs w:val="32"/>
        </w:rPr>
        <w:lastRenderedPageBreak/>
        <w:t>условия конкурса таким образом : план продаж теперь был поставлен на смену официантов в целом – 2</w:t>
      </w:r>
      <w:r w:rsidR="0046216E" w:rsidRPr="0046216E">
        <w:rPr>
          <w:rFonts w:ascii="Calibri" w:hAnsi="Calibri" w:cs="Calibri"/>
          <w:sz w:val="32"/>
          <w:szCs w:val="32"/>
        </w:rPr>
        <w:t xml:space="preserve"> % </w:t>
      </w:r>
      <w:r w:rsidR="0046216E">
        <w:rPr>
          <w:rFonts w:ascii="Calibri" w:hAnsi="Calibri" w:cs="Calibri"/>
          <w:sz w:val="32"/>
          <w:szCs w:val="32"/>
        </w:rPr>
        <w:t>от выручки ресторана за день, при выполнении</w:t>
      </w:r>
      <w:r w:rsidR="00B25E23">
        <w:rPr>
          <w:rFonts w:ascii="Calibri" w:hAnsi="Calibri" w:cs="Calibri"/>
          <w:sz w:val="32"/>
          <w:szCs w:val="32"/>
        </w:rPr>
        <w:t xml:space="preserve"> плана для всей смены </w:t>
      </w:r>
      <w:r w:rsidR="0046216E">
        <w:rPr>
          <w:rFonts w:ascii="Calibri" w:hAnsi="Calibri" w:cs="Calibri"/>
          <w:sz w:val="32"/>
          <w:szCs w:val="32"/>
        </w:rPr>
        <w:t xml:space="preserve"> – плюшки получала вся команда (сладкий ролл на всех, 2 порции чая с дополнительным сиропом для всех)</w:t>
      </w:r>
      <w:r w:rsidR="00B25E23">
        <w:rPr>
          <w:rFonts w:ascii="Calibri" w:hAnsi="Calibri" w:cs="Calibri"/>
          <w:sz w:val="32"/>
          <w:szCs w:val="32"/>
        </w:rPr>
        <w:t xml:space="preserve">, </w:t>
      </w:r>
      <w:r w:rsidR="0046216E">
        <w:rPr>
          <w:rFonts w:ascii="Calibri" w:hAnsi="Calibri" w:cs="Calibri"/>
          <w:sz w:val="32"/>
          <w:szCs w:val="32"/>
        </w:rPr>
        <w:t xml:space="preserve">проигравших </w:t>
      </w:r>
      <w:r w:rsidR="00B25E23">
        <w:rPr>
          <w:rFonts w:ascii="Calibri" w:hAnsi="Calibri" w:cs="Calibri"/>
          <w:sz w:val="32"/>
          <w:szCs w:val="32"/>
        </w:rPr>
        <w:t>больше я  не выделяла</w:t>
      </w:r>
      <w:r w:rsidR="0046216E">
        <w:rPr>
          <w:rFonts w:ascii="Calibri" w:hAnsi="Calibri" w:cs="Calibri"/>
          <w:sz w:val="32"/>
          <w:szCs w:val="32"/>
        </w:rPr>
        <w:t>, также несколько раз официанты САМИ выступили инициаторами идеи наградить сотрудника, который показал результат выше, чем обычно (но не лучший из команды).</w:t>
      </w:r>
      <w:r w:rsidR="006F194B">
        <w:rPr>
          <w:rFonts w:ascii="Calibri" w:hAnsi="Calibri" w:cs="Calibri"/>
          <w:sz w:val="32"/>
          <w:szCs w:val="32"/>
        </w:rPr>
        <w:t xml:space="preserve"> Коммуникация и атмосфера в команде заметно улучшились. Показатели лучших «</w:t>
      </w:r>
      <w:proofErr w:type="spellStart"/>
      <w:r w:rsidR="006F194B">
        <w:rPr>
          <w:rFonts w:ascii="Calibri" w:hAnsi="Calibri" w:cs="Calibri"/>
          <w:sz w:val="32"/>
          <w:szCs w:val="32"/>
        </w:rPr>
        <w:t>продажников</w:t>
      </w:r>
      <w:proofErr w:type="spellEnd"/>
      <w:r w:rsidR="006F194B">
        <w:rPr>
          <w:rFonts w:ascii="Calibri" w:hAnsi="Calibri" w:cs="Calibri"/>
          <w:sz w:val="32"/>
          <w:szCs w:val="32"/>
        </w:rPr>
        <w:t>» несколько упали, но официанты, которые были проигравшими в январе, начали показывать результаты лучше</w:t>
      </w:r>
      <w:r w:rsidR="00B25E23">
        <w:rPr>
          <w:rFonts w:ascii="Calibri" w:hAnsi="Calibri" w:cs="Calibri"/>
          <w:sz w:val="32"/>
          <w:szCs w:val="32"/>
        </w:rPr>
        <w:t>.</w:t>
      </w:r>
    </w:p>
    <w:p w:rsidR="00EE750B" w:rsidRPr="006F194B" w:rsidRDefault="006F194B" w:rsidP="006F194B">
      <w:pPr>
        <w:pStyle w:val="a"/>
        <w:numPr>
          <w:ilvl w:val="0"/>
          <w:numId w:val="0"/>
        </w:numPr>
        <w:ind w:left="389" w:hanging="389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И, </w:t>
      </w:r>
      <w:proofErr w:type="spellStart"/>
      <w:r>
        <w:rPr>
          <w:rFonts w:ascii="Calibri" w:hAnsi="Calibri" w:cs="Calibri"/>
          <w:sz w:val="32"/>
          <w:szCs w:val="32"/>
        </w:rPr>
        <w:t>вуаля</w:t>
      </w:r>
      <w:proofErr w:type="spellEnd"/>
      <w:r>
        <w:rPr>
          <w:rFonts w:ascii="Calibri" w:hAnsi="Calibri" w:cs="Calibri"/>
          <w:sz w:val="32"/>
          <w:szCs w:val="32"/>
        </w:rPr>
        <w:t>!</w:t>
      </w:r>
    </w:p>
    <w:tbl>
      <w:tblPr>
        <w:tblStyle w:val="ModernPaper"/>
        <w:tblW w:w="5000" w:type="pct"/>
        <w:tblLook w:val="04A0" w:firstRow="1" w:lastRow="0" w:firstColumn="1" w:lastColumn="0" w:noHBand="0" w:noVBand="1"/>
        <w:tblCaption w:val="Таблица содержимого"/>
      </w:tblPr>
      <w:tblGrid>
        <w:gridCol w:w="3247"/>
        <w:gridCol w:w="3250"/>
        <w:gridCol w:w="3250"/>
      </w:tblGrid>
      <w:tr w:rsidR="008E01E5" w:rsidTr="008E0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6" w:type="pct"/>
            <w:vAlign w:val="bottom"/>
          </w:tcPr>
          <w:p w:rsidR="008E01E5" w:rsidRDefault="008E01E5"/>
        </w:tc>
        <w:tc>
          <w:tcPr>
            <w:tcW w:w="1667" w:type="pct"/>
            <w:vAlign w:val="bottom"/>
          </w:tcPr>
          <w:p w:rsidR="008E01E5" w:rsidRDefault="006F1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Январь</w:t>
            </w:r>
          </w:p>
        </w:tc>
        <w:tc>
          <w:tcPr>
            <w:tcW w:w="1667" w:type="pct"/>
            <w:vAlign w:val="bottom"/>
          </w:tcPr>
          <w:p w:rsidR="008E01E5" w:rsidRDefault="006F1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Февраль</w:t>
            </w:r>
          </w:p>
        </w:tc>
      </w:tr>
      <w:tr w:rsidR="008E01E5" w:rsidTr="008E01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="008E01E5" w:rsidRDefault="006F194B" w:rsidP="006F194B">
            <w:pPr>
              <w:jc w:val="left"/>
            </w:pPr>
            <w:r>
              <w:t>Продажи блюд по КЦ</w:t>
            </w:r>
          </w:p>
        </w:tc>
        <w:tc>
          <w:tcPr>
            <w:tcW w:w="1667" w:type="pct"/>
          </w:tcPr>
          <w:sdt>
            <w:sdtPr>
              <w:id w:val="-1914071874"/>
              <w:placeholder>
                <w:docPart w:val="936C20D3B5641047B6650B11B0A10AE0"/>
              </w:placeholder>
              <w:temporary/>
              <w:showingPlcHdr/>
              <w15:appearance w15:val="hidden"/>
            </w:sdtPr>
            <w:sdtEndPr/>
            <w:sdtContent>
              <w:p w:rsidR="008E01E5" w:rsidRDefault="00CC063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Текст</w:t>
                </w:r>
              </w:p>
            </w:sdtContent>
          </w:sdt>
        </w:tc>
        <w:tc>
          <w:tcPr>
            <w:tcW w:w="1667" w:type="pct"/>
          </w:tcPr>
          <w:sdt>
            <w:sdtPr>
              <w:id w:val="-1935820142"/>
              <w:placeholder>
                <w:docPart w:val="96D425A7FC7A274F9892632EB548754A"/>
              </w:placeholder>
              <w:temporary/>
              <w:showingPlcHdr/>
              <w15:appearance w15:val="hidden"/>
            </w:sdtPr>
            <w:sdtEndPr/>
            <w:sdtContent>
              <w:p w:rsidR="008E01E5" w:rsidRDefault="00CC063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sdtContent>
          </w:sdt>
        </w:tc>
      </w:tr>
      <w:tr w:rsidR="008E01E5" w:rsidTr="008E01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="008E01E5" w:rsidRDefault="006F194B" w:rsidP="006F194B">
            <w:pPr>
              <w:jc w:val="left"/>
            </w:pPr>
            <w:r>
              <w:t>Продажи доп. ингредиентов</w:t>
            </w:r>
          </w:p>
        </w:tc>
        <w:tc>
          <w:tcPr>
            <w:tcW w:w="1667" w:type="pct"/>
          </w:tcPr>
          <w:sdt>
            <w:sdtPr>
              <w:id w:val="-271329554"/>
              <w:placeholder>
                <w:docPart w:val="3015BC207C31604193680BF6B0B89888"/>
              </w:placeholder>
              <w:temporary/>
              <w:showingPlcHdr/>
              <w15:appearance w15:val="hidden"/>
            </w:sdtPr>
            <w:sdtEndPr/>
            <w:sdtContent>
              <w:p w:rsidR="008E01E5" w:rsidRDefault="00CC063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Текст</w:t>
                </w:r>
              </w:p>
            </w:sdtContent>
          </w:sdt>
        </w:tc>
        <w:tc>
          <w:tcPr>
            <w:tcW w:w="1667" w:type="pct"/>
          </w:tcPr>
          <w:sdt>
            <w:sdtPr>
              <w:id w:val="-972282780"/>
              <w:placeholder>
                <w:docPart w:val="25E50A1A55E8F64C8FF696674008FF66"/>
              </w:placeholder>
              <w:temporary/>
              <w:showingPlcHdr/>
              <w15:appearance w15:val="hidden"/>
            </w:sdtPr>
            <w:sdtEndPr/>
            <w:sdtContent>
              <w:p w:rsidR="008E01E5" w:rsidRDefault="00CC063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sdtContent>
          </w:sdt>
        </w:tc>
      </w:tr>
      <w:tr w:rsidR="008E01E5" w:rsidTr="008E01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="008E01E5" w:rsidRDefault="008E01E5"/>
        </w:tc>
        <w:tc>
          <w:tcPr>
            <w:tcW w:w="1667" w:type="pct"/>
          </w:tcPr>
          <w:p w:rsidR="008E01E5" w:rsidRDefault="008E0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7" w:type="pct"/>
          </w:tcPr>
          <w:p w:rsidR="008E01E5" w:rsidRDefault="008E0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E01E5" w:rsidRDefault="000F7A00">
      <w:pPr>
        <w:rPr>
          <w:rFonts w:cstheme="minorHAnsi"/>
          <w:sz w:val="24"/>
          <w:szCs w:val="24"/>
        </w:rPr>
      </w:pPr>
      <w:r w:rsidRPr="000F7A00">
        <w:rPr>
          <w:rFonts w:cstheme="minorHAnsi"/>
          <w:b/>
          <w:sz w:val="24"/>
          <w:szCs w:val="24"/>
        </w:rPr>
        <w:t>Вывод.</w:t>
      </w:r>
      <w:r>
        <w:rPr>
          <w:rFonts w:cstheme="minorHAnsi"/>
          <w:b/>
          <w:sz w:val="24"/>
          <w:szCs w:val="24"/>
        </w:rPr>
        <w:t xml:space="preserve"> </w:t>
      </w:r>
      <w:r w:rsidRPr="006C3A37">
        <w:rPr>
          <w:rFonts w:cstheme="minorHAnsi"/>
          <w:sz w:val="24"/>
          <w:szCs w:val="24"/>
        </w:rPr>
        <w:t>Команда, которая чувствует себя, как одно целое</w:t>
      </w:r>
      <w:r w:rsidR="006C3A37" w:rsidRPr="006C3A37">
        <w:rPr>
          <w:rFonts w:cstheme="minorHAnsi"/>
          <w:sz w:val="24"/>
          <w:szCs w:val="24"/>
        </w:rPr>
        <w:t>, в которой царит дух взаимопомощи и ответственности за общее дело, может творить чудеса</w:t>
      </w:r>
      <w:r w:rsidR="006C3A37">
        <w:rPr>
          <w:rFonts w:cstheme="minorHAnsi"/>
          <w:sz w:val="24"/>
          <w:szCs w:val="24"/>
        </w:rPr>
        <w:t xml:space="preserve">! </w:t>
      </w:r>
      <w:r w:rsidR="006C3A37" w:rsidRPr="006C3A37">
        <w:rPr>
          <w:rFonts w:cstheme="minorHAnsi"/>
          <w:sz w:val="24"/>
          <w:szCs w:val="24"/>
        </w:rPr>
        <w:sym w:font="Wingdings" w:char="F04A"/>
      </w:r>
    </w:p>
    <w:p w:rsidR="000A039F" w:rsidRDefault="000A039F">
      <w:pPr>
        <w:rPr>
          <w:rFonts w:cstheme="minorHAnsi"/>
          <w:sz w:val="24"/>
          <w:szCs w:val="24"/>
        </w:rPr>
      </w:pPr>
    </w:p>
    <w:p w:rsidR="000A039F" w:rsidRDefault="000A039F">
      <w:pPr>
        <w:rPr>
          <w:rFonts w:cstheme="minorHAnsi"/>
          <w:sz w:val="24"/>
          <w:szCs w:val="24"/>
        </w:rPr>
      </w:pPr>
    </w:p>
    <w:p w:rsidR="000A039F" w:rsidRDefault="000A039F">
      <w:pPr>
        <w:rPr>
          <w:rFonts w:cstheme="minorHAnsi"/>
          <w:sz w:val="24"/>
          <w:szCs w:val="24"/>
        </w:rPr>
      </w:pPr>
    </w:p>
    <w:p w:rsidR="000A039F" w:rsidRDefault="000A039F">
      <w:pPr>
        <w:rPr>
          <w:rFonts w:cstheme="minorHAnsi"/>
          <w:sz w:val="24"/>
          <w:szCs w:val="24"/>
        </w:rPr>
      </w:pPr>
    </w:p>
    <w:p w:rsidR="000A039F" w:rsidRDefault="000A039F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_______________________________________________________________</w:t>
      </w:r>
    </w:p>
    <w:p w:rsidR="000A039F" w:rsidRDefault="000A039F" w:rsidP="000A039F">
      <w:pPr>
        <w:jc w:val="center"/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</w:pPr>
      <w:r w:rsidRPr="001E1486"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>Внешняя конкуренция</w:t>
      </w:r>
      <w:r w:rsidR="004D3194"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  <w:t xml:space="preserve"> и ее влияние</w:t>
      </w:r>
    </w:p>
    <w:p w:rsidR="00F61FCA" w:rsidRDefault="00BB4C5F" w:rsidP="00BB4C5F">
      <w:pPr>
        <w:rPr>
          <w:rFonts w:cstheme="minorHAnsi"/>
          <w:sz w:val="28"/>
          <w:szCs w:val="28"/>
        </w:rPr>
      </w:pPr>
      <w:r w:rsidRPr="00916333">
        <w:rPr>
          <w:rFonts w:cstheme="minorHAnsi"/>
          <w:sz w:val="28"/>
          <w:szCs w:val="28"/>
        </w:rPr>
        <w:t xml:space="preserve">   </w:t>
      </w:r>
      <w:r w:rsidRPr="00916333">
        <w:rPr>
          <w:rFonts w:cstheme="minorHAnsi"/>
          <w:sz w:val="28"/>
          <w:szCs w:val="28"/>
        </w:rPr>
        <w:t xml:space="preserve">На данный момент рынок ресторанного бизнеса перенасыщен, существует масса ресторанов с похожей концепцией и аналогичными акциями, </w:t>
      </w:r>
      <w:proofErr w:type="gramStart"/>
      <w:r w:rsidRPr="00916333">
        <w:rPr>
          <w:rFonts w:cstheme="minorHAnsi"/>
          <w:sz w:val="28"/>
          <w:szCs w:val="28"/>
        </w:rPr>
        <w:t>по</w:t>
      </w:r>
      <w:r w:rsidR="001F6B7E" w:rsidRPr="00916333">
        <w:rPr>
          <w:rFonts w:cstheme="minorHAnsi"/>
          <w:sz w:val="28"/>
          <w:szCs w:val="28"/>
        </w:rPr>
        <w:t xml:space="preserve"> </w:t>
      </w:r>
      <w:r w:rsidRPr="00916333">
        <w:rPr>
          <w:rFonts w:cstheme="minorHAnsi"/>
          <w:sz w:val="28"/>
          <w:szCs w:val="28"/>
        </w:rPr>
        <w:t>этому</w:t>
      </w:r>
      <w:proofErr w:type="gramEnd"/>
      <w:r w:rsidRPr="00916333">
        <w:rPr>
          <w:rFonts w:cstheme="minorHAnsi"/>
          <w:sz w:val="28"/>
          <w:szCs w:val="28"/>
        </w:rPr>
        <w:t xml:space="preserve"> понятие</w:t>
      </w:r>
      <w:r w:rsidR="001F6B7E" w:rsidRPr="00916333">
        <w:rPr>
          <w:rFonts w:cstheme="minorHAnsi"/>
          <w:sz w:val="28"/>
          <w:szCs w:val="28"/>
        </w:rPr>
        <w:t xml:space="preserve"> внешней</w:t>
      </w:r>
      <w:r w:rsidRPr="00916333">
        <w:rPr>
          <w:rFonts w:cstheme="minorHAnsi"/>
          <w:sz w:val="28"/>
          <w:szCs w:val="28"/>
        </w:rPr>
        <w:t xml:space="preserve"> конкуренции для работников </w:t>
      </w:r>
      <w:r w:rsidR="001F6B7E" w:rsidRPr="00916333">
        <w:rPr>
          <w:rFonts w:cstheme="minorHAnsi"/>
          <w:sz w:val="28"/>
          <w:szCs w:val="28"/>
        </w:rPr>
        <w:t>общепита</w:t>
      </w:r>
      <w:r w:rsidRPr="00916333">
        <w:rPr>
          <w:rFonts w:cstheme="minorHAnsi"/>
          <w:sz w:val="28"/>
          <w:szCs w:val="28"/>
        </w:rPr>
        <w:t xml:space="preserve"> безусловно близко, как никому. </w:t>
      </w:r>
      <w:r w:rsidR="001F6B7E" w:rsidRPr="00916333">
        <w:rPr>
          <w:rFonts w:cstheme="minorHAnsi"/>
          <w:sz w:val="28"/>
          <w:szCs w:val="28"/>
        </w:rPr>
        <w:t>Растет не только рынок услуг и количество ресторанов, но и требования к ним у посетителей</w:t>
      </w:r>
      <w:r w:rsidR="001D0A29">
        <w:rPr>
          <w:rFonts w:cstheme="minorHAnsi"/>
          <w:sz w:val="28"/>
          <w:szCs w:val="28"/>
        </w:rPr>
        <w:t xml:space="preserve">. </w:t>
      </w:r>
      <w:r w:rsidRPr="00916333">
        <w:rPr>
          <w:rFonts w:cstheme="minorHAnsi"/>
          <w:sz w:val="28"/>
          <w:szCs w:val="28"/>
        </w:rPr>
        <w:t>Наработали «постоянных гостей» - победа. Увели конкуренты – проигрыш. Удержали – анализиру</w:t>
      </w:r>
      <w:r w:rsidR="001D0A29">
        <w:rPr>
          <w:rFonts w:cstheme="minorHAnsi"/>
          <w:sz w:val="28"/>
          <w:szCs w:val="28"/>
        </w:rPr>
        <w:t>ем</w:t>
      </w:r>
      <w:r w:rsidRPr="00916333">
        <w:rPr>
          <w:rFonts w:cstheme="minorHAnsi"/>
          <w:sz w:val="28"/>
          <w:szCs w:val="28"/>
        </w:rPr>
        <w:t xml:space="preserve">, за счет чего удержали, это – конкурентное преимущество. </w:t>
      </w:r>
    </w:p>
    <w:p w:rsidR="00550D49" w:rsidRDefault="004D3194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Жестокая конкурентная среда диктует свои правила игры, </w:t>
      </w:r>
      <w:r w:rsidR="00BC5A0B">
        <w:rPr>
          <w:rFonts w:cstheme="minorHAnsi"/>
          <w:sz w:val="28"/>
          <w:szCs w:val="28"/>
        </w:rPr>
        <w:t>пять из десяти открывшихся заведений в течении пары месяцев закрываются, не выдержав конкуренции</w:t>
      </w:r>
      <w:r w:rsidR="00835BBC">
        <w:rPr>
          <w:rFonts w:cstheme="minorHAnsi"/>
          <w:sz w:val="28"/>
          <w:szCs w:val="28"/>
        </w:rPr>
        <w:t xml:space="preserve">, </w:t>
      </w:r>
      <w:r w:rsidR="00550D49">
        <w:rPr>
          <w:rFonts w:cstheme="minorHAnsi"/>
          <w:sz w:val="28"/>
          <w:szCs w:val="28"/>
        </w:rPr>
        <w:t xml:space="preserve">и </w:t>
      </w:r>
      <w:r w:rsidR="00835BBC">
        <w:rPr>
          <w:rFonts w:cstheme="minorHAnsi"/>
          <w:sz w:val="28"/>
          <w:szCs w:val="28"/>
        </w:rPr>
        <w:t>чтобы не попасть в злосчастную пятерку н</w:t>
      </w:r>
      <w:r w:rsidR="00550D49">
        <w:rPr>
          <w:rFonts w:cstheme="minorHAnsi"/>
          <w:sz w:val="28"/>
          <w:szCs w:val="28"/>
        </w:rPr>
        <w:t>еобходимо</w:t>
      </w:r>
      <w:r w:rsidR="00835BBC">
        <w:rPr>
          <w:rFonts w:cstheme="minorHAnsi"/>
          <w:sz w:val="28"/>
          <w:szCs w:val="28"/>
        </w:rPr>
        <w:t xml:space="preserve">: </w:t>
      </w:r>
    </w:p>
    <w:p w:rsidR="00835BBC" w:rsidRDefault="00835BBC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1. Помнить, что в центре внимания всегда остается Гость, так что активно занимаемся изучением нашей целевой аудитории и привлекаем новых посетителей.</w:t>
      </w:r>
    </w:p>
    <w:p w:rsidR="00A7635B" w:rsidRDefault="00835BBC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2. </w:t>
      </w:r>
      <w:proofErr w:type="spellStart"/>
      <w:r>
        <w:rPr>
          <w:rFonts w:cstheme="minorHAnsi"/>
          <w:sz w:val="28"/>
          <w:szCs w:val="28"/>
        </w:rPr>
        <w:t>Генери</w:t>
      </w:r>
      <w:r w:rsidR="00A7635B">
        <w:rPr>
          <w:rFonts w:cstheme="minorHAnsi"/>
          <w:sz w:val="28"/>
          <w:szCs w:val="28"/>
        </w:rPr>
        <w:t>ть</w:t>
      </w:r>
      <w:proofErr w:type="spellEnd"/>
      <w:r>
        <w:rPr>
          <w:rFonts w:cstheme="minorHAnsi"/>
          <w:sz w:val="28"/>
          <w:szCs w:val="28"/>
        </w:rPr>
        <w:t xml:space="preserve"> идеи и проводи</w:t>
      </w:r>
      <w:r w:rsidR="00A7635B">
        <w:rPr>
          <w:rFonts w:cstheme="minorHAnsi"/>
          <w:sz w:val="28"/>
          <w:szCs w:val="28"/>
        </w:rPr>
        <w:t>ть</w:t>
      </w:r>
      <w:r>
        <w:rPr>
          <w:rFonts w:cstheme="minorHAnsi"/>
          <w:sz w:val="28"/>
          <w:szCs w:val="28"/>
        </w:rPr>
        <w:t xml:space="preserve"> различные акции и программы лояльности, договарива</w:t>
      </w:r>
      <w:r w:rsidR="00A7635B">
        <w:rPr>
          <w:rFonts w:cstheme="minorHAnsi"/>
          <w:sz w:val="28"/>
          <w:szCs w:val="28"/>
        </w:rPr>
        <w:t>ться</w:t>
      </w:r>
      <w:r>
        <w:rPr>
          <w:rFonts w:cstheme="minorHAnsi"/>
          <w:sz w:val="28"/>
          <w:szCs w:val="28"/>
        </w:rPr>
        <w:t xml:space="preserve"> о совместных акциях с другими бизнесами (</w:t>
      </w:r>
      <w:r w:rsidR="00A7635B">
        <w:rPr>
          <w:rFonts w:cstheme="minorHAnsi"/>
          <w:sz w:val="28"/>
          <w:szCs w:val="28"/>
        </w:rPr>
        <w:t>кинотеатры, аквапарки и пр.);</w:t>
      </w:r>
    </w:p>
    <w:p w:rsidR="00A7635B" w:rsidRDefault="00A7635B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3. Отслеживать, анализировать и вводить новые концепции и тренды ресторанного бизнеса;</w:t>
      </w:r>
    </w:p>
    <w:p w:rsidR="00A7635B" w:rsidRDefault="00A7635B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4. Работать над скоростью обслуживания, так как эта характеристика качества работы с гостем влияет на формирование положительного впечатления о заведении</w:t>
      </w:r>
      <w:r w:rsidR="008357A0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вне зависимости от его типа. </w:t>
      </w:r>
    </w:p>
    <w:p w:rsidR="00A7635B" w:rsidRDefault="00A7635B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 И конечно же, изучать к</w:t>
      </w:r>
      <w:r w:rsidR="008357A0">
        <w:rPr>
          <w:rFonts w:cstheme="minorHAnsi"/>
          <w:sz w:val="28"/>
          <w:szCs w:val="28"/>
        </w:rPr>
        <w:t>он</w:t>
      </w:r>
      <w:r>
        <w:rPr>
          <w:rFonts w:cstheme="minorHAnsi"/>
          <w:sz w:val="28"/>
          <w:szCs w:val="28"/>
        </w:rPr>
        <w:t>курен</w:t>
      </w:r>
      <w:r w:rsidR="008357A0">
        <w:rPr>
          <w:rFonts w:cstheme="minorHAnsi"/>
          <w:sz w:val="28"/>
          <w:szCs w:val="28"/>
        </w:rPr>
        <w:t>тов, анализировать их сильные и слабые стороны, вырабатывать свои конкурентные преимущества.</w:t>
      </w:r>
    </w:p>
    <w:p w:rsidR="004D3194" w:rsidRPr="00916333" w:rsidRDefault="00835BBC" w:rsidP="00BB4C5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  <w:r w:rsidR="00782B00">
        <w:rPr>
          <w:rFonts w:cstheme="minorHAnsi"/>
          <w:sz w:val="28"/>
          <w:szCs w:val="28"/>
        </w:rPr>
        <w:t xml:space="preserve">  </w:t>
      </w:r>
      <w:r w:rsidR="008357A0">
        <w:rPr>
          <w:rFonts w:cstheme="minorHAnsi"/>
          <w:sz w:val="28"/>
          <w:szCs w:val="28"/>
        </w:rPr>
        <w:t xml:space="preserve">В целом </w:t>
      </w:r>
      <w:r w:rsidR="00BC5A0B">
        <w:rPr>
          <w:rFonts w:cstheme="minorHAnsi"/>
          <w:sz w:val="28"/>
          <w:szCs w:val="28"/>
        </w:rPr>
        <w:t xml:space="preserve">во внешней конкуренции я вижу </w:t>
      </w:r>
      <w:r w:rsidR="008357A0">
        <w:rPr>
          <w:rFonts w:cstheme="minorHAnsi"/>
          <w:sz w:val="28"/>
          <w:szCs w:val="28"/>
        </w:rPr>
        <w:t>в основном</w:t>
      </w:r>
      <w:r w:rsidR="00BC5A0B">
        <w:rPr>
          <w:rFonts w:cstheme="minorHAnsi"/>
          <w:sz w:val="28"/>
          <w:szCs w:val="28"/>
        </w:rPr>
        <w:t xml:space="preserve"> положительные стороны</w:t>
      </w:r>
      <w:r w:rsidR="00550D49">
        <w:rPr>
          <w:rFonts w:cstheme="minorHAnsi"/>
          <w:sz w:val="28"/>
          <w:szCs w:val="28"/>
        </w:rPr>
        <w:t xml:space="preserve">, так как именно конкуренция заставляет нас все время развиваться, </w:t>
      </w:r>
      <w:r w:rsidR="00782B00">
        <w:rPr>
          <w:rFonts w:cstheme="minorHAnsi"/>
          <w:sz w:val="28"/>
          <w:szCs w:val="28"/>
        </w:rPr>
        <w:t xml:space="preserve">обучать свой персонал, совершенствовать используемые программы и оборудование для работы, а главное, постоянно повышать качество сервиса и продукции. </w:t>
      </w:r>
    </w:p>
    <w:p w:rsidR="00923BE7" w:rsidRPr="00923BE7" w:rsidRDefault="00923BE7" w:rsidP="009E318C">
      <w:pPr>
        <w:shd w:val="clear" w:color="auto" w:fill="FFFFFF"/>
        <w:spacing w:before="100" w:beforeAutospacing="1" w:after="0" w:line="360" w:lineRule="atLeast"/>
        <w:rPr>
          <w:rFonts w:eastAsia="Times New Roman" w:cstheme="minorHAnsi"/>
          <w:color w:val="000000"/>
          <w:sz w:val="24"/>
          <w:szCs w:val="24"/>
          <w:lang w:eastAsia="ru-RU" w:bidi="ar-SA"/>
        </w:rPr>
      </w:pPr>
    </w:p>
    <w:p w:rsidR="00923BE7" w:rsidRPr="00916333" w:rsidRDefault="00923BE7" w:rsidP="00BB4C5F">
      <w:pPr>
        <w:rPr>
          <w:rFonts w:cstheme="minorHAnsi"/>
          <w:sz w:val="28"/>
          <w:szCs w:val="28"/>
        </w:rPr>
      </w:pPr>
    </w:p>
    <w:p w:rsidR="00923BE7" w:rsidRDefault="00923BE7" w:rsidP="00923BE7">
      <w:pPr>
        <w:shd w:val="clear" w:color="auto" w:fill="FFFFFF"/>
        <w:spacing w:before="100" w:beforeAutospacing="1" w:after="0" w:line="360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 w:bidi="ar-SA"/>
        </w:rPr>
      </w:pPr>
    </w:p>
    <w:p w:rsidR="00923BE7" w:rsidRDefault="00923BE7" w:rsidP="00923BE7">
      <w:pPr>
        <w:shd w:val="clear" w:color="auto" w:fill="FFFFFF"/>
        <w:spacing w:before="100" w:beforeAutospacing="1" w:after="0" w:line="360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 w:bidi="ar-SA"/>
        </w:rPr>
      </w:pPr>
    </w:p>
    <w:p w:rsidR="00BC5A0B" w:rsidRPr="00923BE7" w:rsidRDefault="00BC5A0B" w:rsidP="008357A0">
      <w:pPr>
        <w:shd w:val="clear" w:color="auto" w:fill="FFFFFF"/>
        <w:spacing w:before="100" w:beforeAutospacing="1" w:after="0" w:line="36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 w:bidi="ar-SA"/>
        </w:rPr>
      </w:pPr>
    </w:p>
    <w:p w:rsidR="000A039F" w:rsidRPr="000A039F" w:rsidRDefault="000A039F" w:rsidP="000A039F">
      <w:pPr>
        <w:jc w:val="center"/>
        <w:rPr>
          <w:rFonts w:asciiTheme="majorHAnsi" w:hAnsiTheme="majorHAnsi" w:cstheme="majorHAnsi"/>
          <w:b/>
          <w:color w:val="B6761D" w:themeColor="accent1" w:themeShade="BF"/>
          <w:sz w:val="44"/>
          <w:szCs w:val="44"/>
        </w:rPr>
      </w:pPr>
    </w:p>
    <w:sectPr w:rsidR="000A039F" w:rsidRPr="000A039F">
      <w:footerReference w:type="default" r:id="rId7"/>
      <w:pgSz w:w="11907" w:h="16839" w:code="9"/>
      <w:pgMar w:top="1440" w:right="1080" w:bottom="1829" w:left="1080" w:header="720" w:footer="79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C44" w:rsidRDefault="00AF0C44">
      <w:pPr>
        <w:spacing w:after="0" w:line="240" w:lineRule="auto"/>
      </w:pPr>
      <w:r>
        <w:separator/>
      </w:r>
    </w:p>
  </w:endnote>
  <w:endnote w:type="continuationSeparator" w:id="0">
    <w:p w:rsidR="00AF0C44" w:rsidRDefault="00AF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893270"/>
      <w:docPartObj>
        <w:docPartGallery w:val="Page Numbers (Top of Page)"/>
        <w:docPartUnique/>
      </w:docPartObj>
    </w:sdtPr>
    <w:sdtEndPr/>
    <w:sdtContent>
      <w:p w:rsidR="008E01E5" w:rsidRDefault="00CC0635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26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C44" w:rsidRDefault="00AF0C44">
      <w:pPr>
        <w:spacing w:after="0" w:line="240" w:lineRule="auto"/>
      </w:pPr>
      <w:r>
        <w:separator/>
      </w:r>
    </w:p>
  </w:footnote>
  <w:footnote w:type="continuationSeparator" w:id="0">
    <w:p w:rsidR="00AF0C44" w:rsidRDefault="00AF0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87A455A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7BAE349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" w15:restartNumberingAfterBreak="0">
    <w:nsid w:val="06C7362E"/>
    <w:multiLevelType w:val="hybridMultilevel"/>
    <w:tmpl w:val="078A913A"/>
    <w:lvl w:ilvl="0" w:tplc="F108703C">
      <w:start w:val="1"/>
      <w:numFmt w:val="bullet"/>
      <w:pStyle w:val="a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1496B"/>
    <w:multiLevelType w:val="hybridMultilevel"/>
    <w:tmpl w:val="8B86F606"/>
    <w:lvl w:ilvl="0" w:tplc="61AEB7E4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B3EE9"/>
    <w:multiLevelType w:val="multilevel"/>
    <w:tmpl w:val="4FB2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8110EC"/>
    <w:multiLevelType w:val="hybridMultilevel"/>
    <w:tmpl w:val="A330FC92"/>
    <w:lvl w:ilvl="0" w:tplc="0B66C61A">
      <w:start w:val="1"/>
      <w:numFmt w:val="decimal"/>
      <w:pStyle w:val="a0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963E4"/>
    <w:multiLevelType w:val="hybridMultilevel"/>
    <w:tmpl w:val="0B725B38"/>
    <w:lvl w:ilvl="0" w:tplc="FB8A73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72CFC"/>
    <w:multiLevelType w:val="multilevel"/>
    <w:tmpl w:val="036A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  <w:lvlOverride w:ilvl="0">
      <w:startOverride w:val="1"/>
    </w:lvlOverride>
  </w:num>
  <w:num w:numId="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89"/>
    <w:rsid w:val="00011819"/>
    <w:rsid w:val="00095C1E"/>
    <w:rsid w:val="000967D6"/>
    <w:rsid w:val="000A039F"/>
    <w:rsid w:val="000B1BFF"/>
    <w:rsid w:val="000E5759"/>
    <w:rsid w:val="000F7A00"/>
    <w:rsid w:val="00151CD6"/>
    <w:rsid w:val="001817B4"/>
    <w:rsid w:val="001840CA"/>
    <w:rsid w:val="001A52D5"/>
    <w:rsid w:val="001C5ADB"/>
    <w:rsid w:val="001D0A29"/>
    <w:rsid w:val="001E1486"/>
    <w:rsid w:val="001F3730"/>
    <w:rsid w:val="001F6B7E"/>
    <w:rsid w:val="00202F42"/>
    <w:rsid w:val="0025358B"/>
    <w:rsid w:val="00265F47"/>
    <w:rsid w:val="002C7D94"/>
    <w:rsid w:val="002F550F"/>
    <w:rsid w:val="00324036"/>
    <w:rsid w:val="00337185"/>
    <w:rsid w:val="00372479"/>
    <w:rsid w:val="003F4E9C"/>
    <w:rsid w:val="003F683B"/>
    <w:rsid w:val="004329D5"/>
    <w:rsid w:val="00461D19"/>
    <w:rsid w:val="0046216E"/>
    <w:rsid w:val="004A0D72"/>
    <w:rsid w:val="004A751F"/>
    <w:rsid w:val="004D3194"/>
    <w:rsid w:val="005126F6"/>
    <w:rsid w:val="0054513B"/>
    <w:rsid w:val="00550D49"/>
    <w:rsid w:val="005760D2"/>
    <w:rsid w:val="00593098"/>
    <w:rsid w:val="00594F59"/>
    <w:rsid w:val="005B396F"/>
    <w:rsid w:val="00610DCB"/>
    <w:rsid w:val="00617A2C"/>
    <w:rsid w:val="00634BB3"/>
    <w:rsid w:val="00642A84"/>
    <w:rsid w:val="00642EA2"/>
    <w:rsid w:val="00676E0D"/>
    <w:rsid w:val="00696170"/>
    <w:rsid w:val="006A379C"/>
    <w:rsid w:val="006A6EC4"/>
    <w:rsid w:val="006C3A37"/>
    <w:rsid w:val="006F194B"/>
    <w:rsid w:val="00782B00"/>
    <w:rsid w:val="007B6A64"/>
    <w:rsid w:val="00804DE5"/>
    <w:rsid w:val="00832474"/>
    <w:rsid w:val="008357A0"/>
    <w:rsid w:val="00835BBC"/>
    <w:rsid w:val="00866F10"/>
    <w:rsid w:val="008D1D96"/>
    <w:rsid w:val="008E01E5"/>
    <w:rsid w:val="00903F36"/>
    <w:rsid w:val="00916333"/>
    <w:rsid w:val="00923BE7"/>
    <w:rsid w:val="00933952"/>
    <w:rsid w:val="00940CA2"/>
    <w:rsid w:val="009620D0"/>
    <w:rsid w:val="00982378"/>
    <w:rsid w:val="00991D66"/>
    <w:rsid w:val="009A519B"/>
    <w:rsid w:val="009B44C8"/>
    <w:rsid w:val="009B526A"/>
    <w:rsid w:val="009B6D48"/>
    <w:rsid w:val="009B75F5"/>
    <w:rsid w:val="009E318C"/>
    <w:rsid w:val="00A14223"/>
    <w:rsid w:val="00A15405"/>
    <w:rsid w:val="00A460C3"/>
    <w:rsid w:val="00A538CE"/>
    <w:rsid w:val="00A55C5A"/>
    <w:rsid w:val="00A7635B"/>
    <w:rsid w:val="00A8501B"/>
    <w:rsid w:val="00AF0C44"/>
    <w:rsid w:val="00B25E23"/>
    <w:rsid w:val="00B804BA"/>
    <w:rsid w:val="00B87789"/>
    <w:rsid w:val="00B90467"/>
    <w:rsid w:val="00B90FCB"/>
    <w:rsid w:val="00B9131C"/>
    <w:rsid w:val="00BB11B4"/>
    <w:rsid w:val="00BB4C5F"/>
    <w:rsid w:val="00BC5A0B"/>
    <w:rsid w:val="00BF3F65"/>
    <w:rsid w:val="00CC0635"/>
    <w:rsid w:val="00D01696"/>
    <w:rsid w:val="00D754FB"/>
    <w:rsid w:val="00D85EEE"/>
    <w:rsid w:val="00D91FBC"/>
    <w:rsid w:val="00DE2F48"/>
    <w:rsid w:val="00E03263"/>
    <w:rsid w:val="00E4141C"/>
    <w:rsid w:val="00E51498"/>
    <w:rsid w:val="00E528BA"/>
    <w:rsid w:val="00EB418D"/>
    <w:rsid w:val="00EC5FC8"/>
    <w:rsid w:val="00EE750B"/>
    <w:rsid w:val="00F61FCA"/>
    <w:rsid w:val="00F86D47"/>
    <w:rsid w:val="00FA7FD0"/>
    <w:rsid w:val="00FB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AC7B11"/>
  <w15:chartTrackingRefBased/>
  <w15:docId w15:val="{04FA0509-9909-734A-8524-BC3FA793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A2A2A" w:themeColor="text2"/>
        <w:sz w:val="22"/>
        <w:szCs w:val="22"/>
        <w:lang w:val="ru-RU" w:eastAsia="ja-JP" w:bidi="ru-RU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C0635"/>
  </w:style>
  <w:style w:type="paragraph" w:styleId="1">
    <w:name w:val="heading 1"/>
    <w:basedOn w:val="a1"/>
    <w:next w:val="a1"/>
    <w:link w:val="10"/>
    <w:uiPriority w:val="9"/>
    <w:qFormat/>
    <w:pPr>
      <w:pageBreakBefore/>
      <w:spacing w:after="3600" w:line="240" w:lineRule="auto"/>
      <w:contextualSpacing/>
      <w:outlineLvl w:val="0"/>
    </w:pPr>
    <w:rPr>
      <w:rFonts w:asciiTheme="majorHAnsi" w:eastAsiaTheme="majorEastAsia" w:hAnsiTheme="majorHAnsi" w:cstheme="majorBidi"/>
      <w:b/>
      <w:sz w:val="110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pBdr>
        <w:top w:val="single" w:sz="24" w:space="18" w:color="2A2A2A" w:themeColor="text2"/>
      </w:pBdr>
      <w:spacing w:after="320" w:line="240" w:lineRule="auto"/>
      <w:contextualSpacing/>
      <w:outlineLvl w:val="1"/>
    </w:pPr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after="32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after="320" w:line="240" w:lineRule="auto"/>
      <w:contextualSpacing/>
      <w:outlineLvl w:val="3"/>
    </w:pPr>
    <w:rPr>
      <w:rFonts w:asciiTheme="majorHAnsi" w:eastAsiaTheme="majorEastAsia" w:hAnsiTheme="majorHAnsi" w:cstheme="majorBidi"/>
      <w:b/>
      <w:i/>
      <w:iCs/>
      <w:sz w:val="3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after="32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pBdr>
        <w:top w:val="single" w:sz="12" w:space="12" w:color="2A2A2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E09B3B" w:themeColor="accent1"/>
      <w:sz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uiPriority w:val="99"/>
    <w:unhideWhenUsed/>
    <w:qFormat/>
    <w:pPr>
      <w:spacing w:after="0" w:line="240" w:lineRule="auto"/>
    </w:pPr>
    <w:rPr>
      <w:b/>
      <w:sz w:val="46"/>
    </w:rPr>
  </w:style>
  <w:style w:type="character" w:customStyle="1" w:styleId="a6">
    <w:name w:val="Нижний колонтитул Знак"/>
    <w:basedOn w:val="a2"/>
    <w:link w:val="a5"/>
    <w:uiPriority w:val="99"/>
    <w:rPr>
      <w:b/>
      <w:sz w:val="46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sz w:val="110"/>
      <w:szCs w:val="32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a">
    <w:name w:val="List Bullet"/>
    <w:basedOn w:val="a1"/>
    <w:uiPriority w:val="10"/>
    <w:qFormat/>
    <w:pPr>
      <w:numPr>
        <w:numId w:val="7"/>
      </w:numPr>
      <w:spacing w:after="120"/>
    </w:pPr>
  </w:style>
  <w:style w:type="table" w:styleId="a7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Intense Quote"/>
    <w:basedOn w:val="a1"/>
    <w:next w:val="a1"/>
    <w:link w:val="a9"/>
    <w:uiPriority w:val="30"/>
    <w:unhideWhenUsed/>
    <w:qFormat/>
    <w:pPr>
      <w:spacing w:before="400" w:after="520"/>
      <w:contextualSpacing/>
    </w:pPr>
    <w:rPr>
      <w:b/>
      <w:iCs/>
      <w:sz w:val="56"/>
    </w:rPr>
  </w:style>
  <w:style w:type="character" w:customStyle="1" w:styleId="a9">
    <w:name w:val="Выделенная цитата Знак"/>
    <w:basedOn w:val="a2"/>
    <w:link w:val="a8"/>
    <w:uiPriority w:val="30"/>
    <w:rPr>
      <w:b/>
      <w:iCs/>
      <w:sz w:val="56"/>
    </w:rPr>
  </w:style>
  <w:style w:type="table" w:customStyle="1" w:styleId="ModernPaper">
    <w:name w:val="Modern Paper"/>
    <w:basedOn w:val="a3"/>
    <w:uiPriority w:val="99"/>
    <w:pPr>
      <w:spacing w:before="200" w:line="240" w:lineRule="auto"/>
    </w:pPr>
    <w:tblPr>
      <w:tblBorders>
        <w:insideH w:val="single" w:sz="8" w:space="0" w:color="2A2A2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Lines="0" w:before="480" w:beforeAutospacing="0" w:afterLines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E09B3B" w:themeColor="accent1"/>
        <w:sz w:val="28"/>
      </w:rPr>
      <w:tblPr/>
      <w:trPr>
        <w:tblHeader/>
      </w:trPr>
      <w:tcPr>
        <w:tcBorders>
          <w:top w:val="nil"/>
          <w:left w:val="nil"/>
          <w:bottom w:val="single" w:sz="24" w:space="0" w:color="2A2A2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i/>
      <w:iCs/>
      <w:sz w:val="36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b/>
      <w:color w:val="E09B3B" w:themeColor="accent1"/>
      <w:sz w:val="36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styleId="aa">
    <w:name w:val="Emphasis"/>
    <w:basedOn w:val="a2"/>
    <w:uiPriority w:val="20"/>
    <w:semiHidden/>
    <w:unhideWhenUsed/>
    <w:qFormat/>
    <w:rPr>
      <w:i w:val="0"/>
      <w:iCs/>
      <w:color w:val="E09B3B" w:themeColor="accent1"/>
    </w:rPr>
  </w:style>
  <w:style w:type="character" w:styleId="ab">
    <w:name w:val="Intense Emphasis"/>
    <w:basedOn w:val="a2"/>
    <w:uiPriority w:val="21"/>
    <w:semiHidden/>
    <w:unhideWhenUsed/>
    <w:qFormat/>
    <w:rPr>
      <w:b/>
      <w:i/>
      <w:iCs/>
      <w:color w:val="E09B3B" w:themeColor="accent1"/>
    </w:rPr>
  </w:style>
  <w:style w:type="character" w:styleId="ac">
    <w:name w:val="Strong"/>
    <w:basedOn w:val="a2"/>
    <w:uiPriority w:val="22"/>
    <w:semiHidden/>
    <w:unhideWhenUsed/>
    <w:qFormat/>
    <w:rPr>
      <w:b/>
      <w:bCs/>
    </w:rPr>
  </w:style>
  <w:style w:type="character" w:styleId="ad">
    <w:name w:val="Subtle Reference"/>
    <w:basedOn w:val="a2"/>
    <w:uiPriority w:val="31"/>
    <w:semiHidden/>
    <w:unhideWhenUsed/>
    <w:qFormat/>
    <w:rPr>
      <w:caps/>
      <w:smallCaps w:val="0"/>
      <w:color w:val="2A2A2A" w:themeColor="text2"/>
    </w:rPr>
  </w:style>
  <w:style w:type="character" w:styleId="ae">
    <w:name w:val="Intense Reference"/>
    <w:basedOn w:val="a2"/>
    <w:uiPriority w:val="32"/>
    <w:semiHidden/>
    <w:unhideWhenUsed/>
    <w:qFormat/>
    <w:rPr>
      <w:b/>
      <w:bCs/>
      <w:caps/>
      <w:smallCaps w:val="0"/>
      <w:color w:val="2A2A2A" w:themeColor="text2"/>
      <w:spacing w:val="0"/>
    </w:rPr>
  </w:style>
  <w:style w:type="character" w:styleId="af">
    <w:name w:val="Book Title"/>
    <w:basedOn w:val="a2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af0">
    <w:name w:val="caption"/>
    <w:basedOn w:val="a1"/>
    <w:next w:val="a1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af1">
    <w:name w:val="TOC Heading"/>
    <w:basedOn w:val="1"/>
    <w:next w:val="a1"/>
    <w:uiPriority w:val="39"/>
    <w:semiHidden/>
    <w:unhideWhenUsed/>
    <w:qFormat/>
    <w:pPr>
      <w:keepNext/>
      <w:keepLines/>
      <w:pageBreakBefore w:val="0"/>
      <w:outlineLvl w:val="9"/>
    </w:pPr>
  </w:style>
  <w:style w:type="paragraph" w:styleId="af2">
    <w:name w:val="Title"/>
    <w:basedOn w:val="a1"/>
    <w:next w:val="a1"/>
    <w:link w:val="af3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kern w:val="28"/>
      <w:sz w:val="140"/>
      <w:szCs w:val="56"/>
    </w:rPr>
  </w:style>
  <w:style w:type="character" w:customStyle="1" w:styleId="af3">
    <w:name w:val="Заголовок Знак"/>
    <w:basedOn w:val="a2"/>
    <w:link w:val="af2"/>
    <w:uiPriority w:val="10"/>
    <w:semiHidden/>
    <w:rPr>
      <w:rFonts w:asciiTheme="majorHAnsi" w:eastAsiaTheme="majorEastAsia" w:hAnsiTheme="majorHAnsi" w:cstheme="majorBidi"/>
      <w:b/>
      <w:kern w:val="28"/>
      <w:sz w:val="140"/>
      <w:szCs w:val="56"/>
    </w:rPr>
  </w:style>
  <w:style w:type="paragraph" w:styleId="af4">
    <w:name w:val="Subtitle"/>
    <w:basedOn w:val="a1"/>
    <w:next w:val="a1"/>
    <w:link w:val="af5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E09B3B" w:themeColor="accent1"/>
      <w:sz w:val="56"/>
    </w:rPr>
  </w:style>
  <w:style w:type="character" w:customStyle="1" w:styleId="af5">
    <w:name w:val="Подзаголовок Знак"/>
    <w:basedOn w:val="a2"/>
    <w:link w:val="af4"/>
    <w:uiPriority w:val="11"/>
    <w:semiHidden/>
    <w:rPr>
      <w:rFonts w:eastAsiaTheme="minorEastAsia"/>
      <w:b/>
      <w:color w:val="E09B3B" w:themeColor="accent1"/>
      <w:sz w:val="56"/>
      <w:szCs w:val="22"/>
    </w:rPr>
  </w:style>
  <w:style w:type="character" w:styleId="af6">
    <w:name w:val="Placeholder Text"/>
    <w:basedOn w:val="a2"/>
    <w:uiPriority w:val="99"/>
    <w:semiHidden/>
    <w:rPr>
      <w:color w:val="808080"/>
    </w:rPr>
  </w:style>
  <w:style w:type="character" w:styleId="af7">
    <w:name w:val="Subtle Emphasis"/>
    <w:basedOn w:val="a2"/>
    <w:uiPriority w:val="19"/>
    <w:semiHidden/>
    <w:unhideWhenUsed/>
    <w:qFormat/>
    <w:rPr>
      <w:i/>
      <w:iCs/>
      <w:color w:val="2A2A2A" w:themeColor="text2"/>
    </w:rPr>
  </w:style>
  <w:style w:type="paragraph" w:styleId="21">
    <w:name w:val="Quote"/>
    <w:basedOn w:val="a1"/>
    <w:next w:val="a1"/>
    <w:link w:val="22"/>
    <w:uiPriority w:val="29"/>
    <w:unhideWhenUsed/>
    <w:qFormat/>
    <w:pPr>
      <w:spacing w:before="360" w:after="360"/>
      <w:contextualSpacing/>
    </w:pPr>
    <w:rPr>
      <w:iCs/>
      <w:sz w:val="60"/>
    </w:rPr>
  </w:style>
  <w:style w:type="character" w:customStyle="1" w:styleId="22">
    <w:name w:val="Цитата 2 Знак"/>
    <w:basedOn w:val="a2"/>
    <w:link w:val="21"/>
    <w:uiPriority w:val="29"/>
    <w:rPr>
      <w:iCs/>
      <w:sz w:val="60"/>
    </w:rPr>
  </w:style>
  <w:style w:type="paragraph" w:styleId="af8">
    <w:name w:val="header"/>
    <w:basedOn w:val="a1"/>
    <w:link w:val="af9"/>
    <w:uiPriority w:val="99"/>
    <w:unhideWhenUsed/>
    <w:qFormat/>
    <w:pPr>
      <w:spacing w:after="0" w:line="240" w:lineRule="auto"/>
    </w:pPr>
  </w:style>
  <w:style w:type="character" w:customStyle="1" w:styleId="af9">
    <w:name w:val="Верхний колонтитул Знак"/>
    <w:basedOn w:val="a2"/>
    <w:link w:val="af8"/>
    <w:uiPriority w:val="99"/>
  </w:style>
  <w:style w:type="paragraph" w:styleId="a0">
    <w:name w:val="List Number"/>
    <w:basedOn w:val="a1"/>
    <w:uiPriority w:val="11"/>
    <w:qFormat/>
    <w:pPr>
      <w:numPr>
        <w:numId w:val="6"/>
      </w:numPr>
      <w:spacing w:after="120"/>
    </w:pPr>
  </w:style>
  <w:style w:type="paragraph" w:styleId="afa">
    <w:name w:val="Block Text"/>
    <w:basedOn w:val="a1"/>
    <w:uiPriority w:val="31"/>
    <w:unhideWhenUsed/>
    <w:pPr>
      <w:spacing w:before="360" w:after="360"/>
    </w:pPr>
    <w:rPr>
      <w:rFonts w:eastAsiaTheme="minorEastAsia"/>
      <w:iCs/>
      <w:color w:val="3E3E3E" w:themeColor="text2" w:themeTint="E6"/>
      <w:sz w:val="28"/>
    </w:rPr>
  </w:style>
  <w:style w:type="paragraph" w:styleId="afb">
    <w:name w:val="Normal (Web)"/>
    <w:basedOn w:val="a1"/>
    <w:uiPriority w:val="99"/>
    <w:semiHidden/>
    <w:unhideWhenUsed/>
    <w:rsid w:val="0092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astasiazabolotnikova/Library/Containers/com.microsoft.Word/Data/Library/Application%20Support/Microsoft/Office/16.0/DTS/ru-RU%7b2679CD36-4189-1C4A-9D87-4FF49096A0ED%7d/%7bE4FF0512-EFFE-5944-9AB6-007F121CEEBB%7dtf1000207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6C20D3B5641047B6650B11B0A10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81B75-463B-F84A-85BC-7D1462E0D0BD}"/>
      </w:docPartPr>
      <w:docPartBody>
        <w:p w:rsidR="008C0526" w:rsidRDefault="00612AA1">
          <w:pPr>
            <w:pStyle w:val="936C20D3B5641047B6650B11B0A10AE0"/>
          </w:pPr>
          <w:r>
            <w:t>Текст</w:t>
          </w:r>
        </w:p>
      </w:docPartBody>
    </w:docPart>
    <w:docPart>
      <w:docPartPr>
        <w:name w:val="96D425A7FC7A274F9892632EB54875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1C17D1-5DD7-C444-88A8-7C76E09FEDAC}"/>
      </w:docPartPr>
      <w:docPartBody>
        <w:p w:rsidR="008C0526" w:rsidRDefault="00612AA1">
          <w:pPr>
            <w:pStyle w:val="96D425A7FC7A274F9892632EB548754A"/>
          </w:pPr>
          <w:r>
            <w:t>123,45</w:t>
          </w:r>
        </w:p>
      </w:docPartBody>
    </w:docPart>
    <w:docPart>
      <w:docPartPr>
        <w:name w:val="3015BC207C31604193680BF6B0B898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7D663-8BCD-A248-8FFC-EA7682E33C3D}"/>
      </w:docPartPr>
      <w:docPartBody>
        <w:p w:rsidR="008C0526" w:rsidRDefault="00612AA1">
          <w:pPr>
            <w:pStyle w:val="3015BC207C31604193680BF6B0B89888"/>
          </w:pPr>
          <w:r>
            <w:t>Текст</w:t>
          </w:r>
        </w:p>
      </w:docPartBody>
    </w:docPart>
    <w:docPart>
      <w:docPartPr>
        <w:name w:val="25E50A1A55E8F64C8FF696674008FF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512618-65B2-4E4E-B474-4FAAEC2A81EB}"/>
      </w:docPartPr>
      <w:docPartBody>
        <w:p w:rsidR="008C0526" w:rsidRDefault="00612AA1">
          <w:pPr>
            <w:pStyle w:val="25E50A1A55E8F64C8FF696674008FF66"/>
          </w:pPr>
          <w:r>
            <w:t>123,45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362E"/>
    <w:multiLevelType w:val="hybridMultilevel"/>
    <w:tmpl w:val="078A913A"/>
    <w:lvl w:ilvl="0" w:tplc="F108703C">
      <w:start w:val="1"/>
      <w:numFmt w:val="bullet"/>
      <w:pStyle w:val="a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A1"/>
    <w:rsid w:val="00612AA1"/>
    <w:rsid w:val="0078687A"/>
    <w:rsid w:val="008C0526"/>
    <w:rsid w:val="00E67942"/>
    <w:rsid w:val="00F7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AE771ECDBE446468C7FC362586130B3">
    <w:name w:val="FAE771ECDBE446468C7FC362586130B3"/>
  </w:style>
  <w:style w:type="paragraph" w:customStyle="1" w:styleId="B95C080B74CF584BA7C56160955C5F17">
    <w:name w:val="B95C080B74CF584BA7C56160955C5F17"/>
  </w:style>
  <w:style w:type="paragraph" w:customStyle="1" w:styleId="47B790888D308B439635888A00E20BC2">
    <w:name w:val="47B790888D308B439635888A00E20BC2"/>
  </w:style>
  <w:style w:type="paragraph" w:customStyle="1" w:styleId="08E6B9677EEAD5429453761E3B9EE1AD">
    <w:name w:val="08E6B9677EEAD5429453761E3B9EE1AD"/>
  </w:style>
  <w:style w:type="paragraph" w:customStyle="1" w:styleId="7D79D501AA7D994E901BEB51EC425297">
    <w:name w:val="7D79D501AA7D994E901BEB51EC425297"/>
  </w:style>
  <w:style w:type="paragraph" w:customStyle="1" w:styleId="C6CE91E3AFEEF646851369B9C96C38DA">
    <w:name w:val="C6CE91E3AFEEF646851369B9C96C38DA"/>
  </w:style>
  <w:style w:type="paragraph" w:customStyle="1" w:styleId="623D76CC4529904281C4479D087AAD79">
    <w:name w:val="623D76CC4529904281C4479D087AAD79"/>
  </w:style>
  <w:style w:type="paragraph" w:styleId="a">
    <w:name w:val="List Bullet"/>
    <w:basedOn w:val="a0"/>
    <w:uiPriority w:val="10"/>
    <w:qFormat/>
    <w:pPr>
      <w:numPr>
        <w:numId w:val="1"/>
      </w:numPr>
      <w:spacing w:after="120" w:line="312" w:lineRule="auto"/>
    </w:pPr>
    <w:rPr>
      <w:rFonts w:eastAsiaTheme="minorHAnsi"/>
      <w:color w:val="44546A" w:themeColor="text2"/>
      <w:sz w:val="22"/>
      <w:szCs w:val="22"/>
      <w:lang w:eastAsia="ja-JP" w:bidi="ru-RU"/>
    </w:rPr>
  </w:style>
  <w:style w:type="paragraph" w:customStyle="1" w:styleId="ECAA85FBAEBCB441BD453CE8BE81C1BE">
    <w:name w:val="ECAA85FBAEBCB441BD453CE8BE81C1BE"/>
  </w:style>
  <w:style w:type="paragraph" w:customStyle="1" w:styleId="9A22EE88F709D949B2A8EB769C6DC04B">
    <w:name w:val="9A22EE88F709D949B2A8EB769C6DC04B"/>
  </w:style>
  <w:style w:type="paragraph" w:customStyle="1" w:styleId="0537B1E10A122D43A74307989942834B">
    <w:name w:val="0537B1E10A122D43A74307989942834B"/>
  </w:style>
  <w:style w:type="paragraph" w:customStyle="1" w:styleId="87788E46A85592448F2B5EB5C11A0FF5">
    <w:name w:val="87788E46A85592448F2B5EB5C11A0FF5"/>
  </w:style>
  <w:style w:type="paragraph" w:customStyle="1" w:styleId="936C20D3B5641047B6650B11B0A10AE0">
    <w:name w:val="936C20D3B5641047B6650B11B0A10AE0"/>
  </w:style>
  <w:style w:type="paragraph" w:customStyle="1" w:styleId="96D425A7FC7A274F9892632EB548754A">
    <w:name w:val="96D425A7FC7A274F9892632EB548754A"/>
  </w:style>
  <w:style w:type="paragraph" w:customStyle="1" w:styleId="6DDB30FFC0956243BE5D9609C220989F">
    <w:name w:val="6DDB30FFC0956243BE5D9609C220989F"/>
  </w:style>
  <w:style w:type="paragraph" w:customStyle="1" w:styleId="3015BC207C31604193680BF6B0B89888">
    <w:name w:val="3015BC207C31604193680BF6B0B89888"/>
  </w:style>
  <w:style w:type="paragraph" w:customStyle="1" w:styleId="25E50A1A55E8F64C8FF696674008FF66">
    <w:name w:val="25E50A1A55E8F64C8FF696674008F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2A2A2A"/>
      </a:dk2>
      <a:lt2>
        <a:srgbClr val="F9F4EE"/>
      </a:lt2>
      <a:accent1>
        <a:srgbClr val="E09B3B"/>
      </a:accent1>
      <a:accent2>
        <a:srgbClr val="487B97"/>
      </a:accent2>
      <a:accent3>
        <a:srgbClr val="847B97"/>
      </a:accent3>
      <a:accent4>
        <a:srgbClr val="D96362"/>
      </a:accent4>
      <a:accent5>
        <a:srgbClr val="2B8073"/>
      </a:accent5>
      <a:accent6>
        <a:srgbClr val="B09C7D"/>
      </a:accent6>
      <a:hlink>
        <a:srgbClr val="847B97"/>
      </a:hlink>
      <a:folHlink>
        <a:srgbClr val="487B97"/>
      </a:folHlink>
    </a:clrScheme>
    <a:fontScheme name="Custom 9">
      <a:maj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{E4FF0512-EFFE-5944-9AB6-007F121CEEBB}tf10002078.dotx</Template>
  <TotalTime>685</TotalTime>
  <Pages>11</Pages>
  <Words>1992</Words>
  <Characters>11360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anastasiaz1988@gmail.com</dc:creator>
  <cp:keywords/>
  <dc:description/>
  <cp:lastModifiedBy>anastasiaz1988@gmail.com</cp:lastModifiedBy>
  <cp:revision>94</cp:revision>
  <dcterms:created xsi:type="dcterms:W3CDTF">2019-02-27T22:02:00Z</dcterms:created>
  <dcterms:modified xsi:type="dcterms:W3CDTF">2019-03-04T02:48:00Z</dcterms:modified>
</cp:coreProperties>
</file>