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1FC" w:rsidRDefault="006E6DBD" w:rsidP="0088598D">
      <w:pPr>
        <w:pStyle w:val="a3"/>
      </w:pPr>
      <w:r>
        <w:t>Повышенный уровень нейтрофилов</w:t>
      </w:r>
      <w:r w:rsidR="0088598D" w:rsidRPr="0088598D">
        <w:t xml:space="preserve">: </w:t>
      </w:r>
      <w:r>
        <w:t xml:space="preserve">чем это чревато и как предотвратить воспаление </w:t>
      </w:r>
    </w:p>
    <w:p w:rsidR="00BD0AB4" w:rsidRPr="00A6743C" w:rsidRDefault="0088598D" w:rsidP="0088598D">
      <w:pPr>
        <w:rPr>
          <w:b/>
        </w:rPr>
      </w:pPr>
      <w:r>
        <w:t>Нейтрофилы — это</w:t>
      </w:r>
      <w:r w:rsidR="00BD0AB4">
        <w:t xml:space="preserve"> наиболее распространенный тип лейкоцитов </w:t>
      </w:r>
      <w:r w:rsidR="006E6DBD">
        <w:t xml:space="preserve">в </w:t>
      </w:r>
      <w:r w:rsidR="00BD0AB4">
        <w:t xml:space="preserve">крови, который составляет от 45 до 70% от общего количества </w:t>
      </w:r>
      <w:r w:rsidR="00BD0AB4">
        <w:t>белых кровяных телец.</w:t>
      </w:r>
      <w:r w:rsidR="00BD0AB4">
        <w:t xml:space="preserve"> Нейтрофилы «берут свое начало» в костном мозге и обновляются раз в 2-3 дня. Как только они достигают своего созревания, сразу выходят в кровоток, где начинают активно «охотиться» за патогенными микроорганизмами. </w:t>
      </w:r>
    </w:p>
    <w:p w:rsidR="00BD0AB4" w:rsidRDefault="00BD0AB4" w:rsidP="0088598D">
      <w:r>
        <w:t>Благодаря фагоцитозу н</w:t>
      </w:r>
      <w:r>
        <w:t>ейтрофилы</w:t>
      </w:r>
      <w:r>
        <w:t xml:space="preserve"> защищают организм от заражения грибковыми и бактериальными инфекциями. </w:t>
      </w:r>
    </w:p>
    <w:p w:rsidR="006E6DBD" w:rsidRDefault="006E6DBD" w:rsidP="0088598D">
      <w:r>
        <w:rPr>
          <w:noProof/>
          <w:lang w:eastAsia="ru-RU"/>
        </w:rPr>
        <w:drawing>
          <wp:inline distT="0" distB="0" distL="0" distR="0">
            <wp:extent cx="5940425" cy="3108822"/>
            <wp:effectExtent l="0" t="0" r="3175" b="0"/>
            <wp:docPr id="1" name="Рисунок 1" descr="Повышены нейтрофилы у детей в крови — причины, что означает высокое  содержание сегментоядерных нейтрофил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вышены нейтрофилы у детей в крови — причины, что означает высокое  содержание сегментоядерных нейтрофилов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08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598D" w:rsidRPr="0046237E" w:rsidRDefault="008C615E" w:rsidP="0088598D">
      <w:pPr>
        <w:pStyle w:val="1"/>
      </w:pPr>
      <w:r>
        <w:t>О</w:t>
      </w:r>
      <w:r w:rsidR="00BD0AB4">
        <w:t xml:space="preserve">сновные причины </w:t>
      </w:r>
      <w:proofErr w:type="spellStart"/>
      <w:r>
        <w:t>нейтрофилии</w:t>
      </w:r>
      <w:proofErr w:type="spellEnd"/>
    </w:p>
    <w:p w:rsidR="008C615E" w:rsidRDefault="008C615E" w:rsidP="0088598D">
      <w:r>
        <w:t xml:space="preserve">Когда </w:t>
      </w:r>
      <w:hyperlink r:id="rId7" w:history="1">
        <w:r w:rsidRPr="008C615E">
          <w:rPr>
            <w:rStyle w:val="a5"/>
            <w:b/>
          </w:rPr>
          <w:t>нейтрофилы повышены</w:t>
        </w:r>
      </w:hyperlink>
      <w:r>
        <w:t xml:space="preserve"> – это первое, что свидетельствует о том, что иммунная система активно борется с воспалительными процессами или возбудителями инфекций. Есть перечень признаков, которые могут вызвать стойкий или временный рост данного показателя. </w:t>
      </w:r>
    </w:p>
    <w:p w:rsidR="008C615E" w:rsidRDefault="008C615E" w:rsidP="0088598D">
      <w:r>
        <w:t xml:space="preserve"> Среди главных причин повышения нейтрофилов в крови:</w:t>
      </w:r>
    </w:p>
    <w:p w:rsidR="0088598D" w:rsidRDefault="008C615E" w:rsidP="003B192F">
      <w:pPr>
        <w:pStyle w:val="a6"/>
        <w:numPr>
          <w:ilvl w:val="0"/>
          <w:numId w:val="1"/>
        </w:numPr>
      </w:pPr>
      <w:r>
        <w:t>Бактериальные инфекции</w:t>
      </w:r>
    </w:p>
    <w:p w:rsidR="008C615E" w:rsidRDefault="000D4B5B" w:rsidP="0088598D">
      <w:r>
        <w:t>Зачастую повышению уровня нейтрофилов способствуют инфекционные заболевания, н</w:t>
      </w:r>
      <w:r w:rsidR="008C615E">
        <w:t xml:space="preserve">ачиная от бронхита, заканчивая </w:t>
      </w:r>
      <w:r w:rsidR="008C615E">
        <w:t>пиелонефрит</w:t>
      </w:r>
      <w:r w:rsidR="008C615E">
        <w:t xml:space="preserve">ом. </w:t>
      </w:r>
      <w:r w:rsidR="00C1781A">
        <w:t xml:space="preserve">А также грибковые и вирусные инфекции, если иммунная система дает активную реакцию на возбудителя. </w:t>
      </w:r>
    </w:p>
    <w:p w:rsidR="0088598D" w:rsidRDefault="0088598D" w:rsidP="003B192F">
      <w:pPr>
        <w:pStyle w:val="a6"/>
        <w:numPr>
          <w:ilvl w:val="0"/>
          <w:numId w:val="1"/>
        </w:numPr>
      </w:pPr>
      <w:r>
        <w:t>Воспалительные процессы</w:t>
      </w:r>
    </w:p>
    <w:p w:rsidR="0046237E" w:rsidRDefault="0046237E" w:rsidP="0088598D">
      <w:r>
        <w:lastRenderedPageBreak/>
        <w:t xml:space="preserve">Нейтрофилы вырабатываются вследствие любого воспаления, будь то хронический артрит или аппендицит. </w:t>
      </w:r>
    </w:p>
    <w:p w:rsidR="0088598D" w:rsidRDefault="0088598D" w:rsidP="003B192F">
      <w:pPr>
        <w:pStyle w:val="a6"/>
        <w:numPr>
          <w:ilvl w:val="0"/>
          <w:numId w:val="1"/>
        </w:numPr>
      </w:pPr>
      <w:r>
        <w:t>Физиологические факторы</w:t>
      </w:r>
    </w:p>
    <w:p w:rsidR="0046237E" w:rsidRDefault="0046237E" w:rsidP="0088598D">
      <w:r>
        <w:t xml:space="preserve">Рост нейтрофилов возможен </w:t>
      </w:r>
      <w:r w:rsidR="00A6743C">
        <w:t xml:space="preserve">и </w:t>
      </w:r>
      <w:r>
        <w:t>без связи с какой-либо патологией:</w:t>
      </w:r>
    </w:p>
    <w:p w:rsidR="0046237E" w:rsidRDefault="00A6743C" w:rsidP="0046237E">
      <w:pPr>
        <w:pStyle w:val="a6"/>
        <w:numPr>
          <w:ilvl w:val="0"/>
          <w:numId w:val="2"/>
        </w:numPr>
      </w:pPr>
      <w:r>
        <w:t>Стрессовые ситуации – перенапряжение эмоциональное или физическое способно спровоцировать повышение количества нейтрофилов;</w:t>
      </w:r>
    </w:p>
    <w:p w:rsidR="00A6743C" w:rsidRDefault="00A6743C" w:rsidP="0046237E">
      <w:pPr>
        <w:pStyle w:val="a6"/>
        <w:numPr>
          <w:ilvl w:val="0"/>
          <w:numId w:val="2"/>
        </w:numPr>
      </w:pPr>
      <w:r>
        <w:t>Беременность – чрезмерная нагрузка на организм и изменения гормонального фона часто влияют на показатели крови;</w:t>
      </w:r>
    </w:p>
    <w:p w:rsidR="00A6743C" w:rsidRDefault="00A6743C" w:rsidP="0046237E">
      <w:pPr>
        <w:pStyle w:val="a6"/>
        <w:numPr>
          <w:ilvl w:val="0"/>
          <w:numId w:val="2"/>
        </w:numPr>
      </w:pPr>
      <w:r>
        <w:t>Физическая нагрузка – скачки нейтрофилов и лейкоцитов возникают на фоне интенсивных тренировок;</w:t>
      </w:r>
    </w:p>
    <w:p w:rsidR="00A6743C" w:rsidRDefault="00A6743C" w:rsidP="0046237E">
      <w:pPr>
        <w:pStyle w:val="a6"/>
        <w:numPr>
          <w:ilvl w:val="0"/>
          <w:numId w:val="2"/>
        </w:numPr>
      </w:pPr>
      <w:r>
        <w:t xml:space="preserve">Обильный прием пищи – если сдать кровь сразу </w:t>
      </w:r>
      <w:r w:rsidR="00182F80">
        <w:t>после того</w:t>
      </w:r>
      <w:r>
        <w:t xml:space="preserve"> как человек поел, уровень нейтрофилов может быть слегка завышен.</w:t>
      </w:r>
    </w:p>
    <w:p w:rsidR="00A6743C" w:rsidRDefault="00A6743C" w:rsidP="00A6743C">
      <w:pPr>
        <w:pStyle w:val="a6"/>
      </w:pPr>
    </w:p>
    <w:p w:rsidR="0088598D" w:rsidRDefault="00A6743C" w:rsidP="003B192F">
      <w:pPr>
        <w:pStyle w:val="a6"/>
        <w:numPr>
          <w:ilvl w:val="0"/>
          <w:numId w:val="1"/>
        </w:numPr>
      </w:pPr>
      <w:r>
        <w:t>Онкология и аутоиммунные</w:t>
      </w:r>
      <w:r w:rsidR="0088598D">
        <w:t xml:space="preserve"> заболевания</w:t>
      </w:r>
    </w:p>
    <w:p w:rsidR="00A6743C" w:rsidRDefault="00A6743C" w:rsidP="0088598D">
      <w:r>
        <w:t>В данном случае воспалительные процессы активируются, как результат аутоиммунных болезней, поскольку иммунная система начинает по ошибке «атаковать» собственные ткани</w:t>
      </w:r>
      <w:proofErr w:type="gramStart"/>
      <w:r>
        <w:t>.</w:t>
      </w:r>
      <w:proofErr w:type="gramEnd"/>
      <w:r>
        <w:t xml:space="preserve"> В попытках «одолеть мнимых врагов» организм провоцирует выработку нейтрофилов в повышенном количестве.  </w:t>
      </w:r>
    </w:p>
    <w:p w:rsidR="00A6743C" w:rsidRDefault="00491C3D" w:rsidP="0088598D">
      <w:r>
        <w:t xml:space="preserve">Помимо этого, </w:t>
      </w:r>
      <w:r w:rsidR="00A6743C">
        <w:t xml:space="preserve">если в костном мозге есть метастазы, </w:t>
      </w:r>
      <w:r>
        <w:t xml:space="preserve">либо если мы говорим о лейкозе – нейтрофилы, разумеется, также стремительно вырастут.  </w:t>
      </w:r>
    </w:p>
    <w:p w:rsidR="0088598D" w:rsidRDefault="0088598D" w:rsidP="003B192F">
      <w:pPr>
        <w:pStyle w:val="a6"/>
        <w:numPr>
          <w:ilvl w:val="0"/>
          <w:numId w:val="1"/>
        </w:numPr>
      </w:pPr>
      <w:r>
        <w:t xml:space="preserve">Прием </w:t>
      </w:r>
      <w:r w:rsidR="00491C3D">
        <w:t>медикаментов</w:t>
      </w:r>
    </w:p>
    <w:p w:rsidR="00491C3D" w:rsidRDefault="00491C3D" w:rsidP="00A6743C">
      <w:r>
        <w:t xml:space="preserve">Число нейтрофилов может быть увеличено вследствие приема определенных препаратов по типу лития и адреналина, поскольку они вмешиваются в работу костного мозга или иммунной системы. </w:t>
      </w:r>
    </w:p>
    <w:p w:rsidR="0088598D" w:rsidRDefault="00EE1351" w:rsidP="0088598D">
      <w:r>
        <w:t xml:space="preserve">Это не является критичным, но если принимать такие лекарства на постоянной основе, важно регулярно делать анализ крови, чтобы отследить возможные изменения. Детальнее с этим можно ознакомиться на </w:t>
      </w:r>
      <w:hyperlink r:id="rId8" w:history="1">
        <w:r w:rsidR="00A6743C" w:rsidRPr="0088598D">
          <w:rPr>
            <w:rStyle w:val="a5"/>
          </w:rPr>
          <w:t>bilimorda.kz</w:t>
        </w:r>
      </w:hyperlink>
      <w:r>
        <w:t>.</w:t>
      </w:r>
      <w:r w:rsidR="00A6743C" w:rsidRPr="0088598D">
        <w:tab/>
      </w:r>
    </w:p>
    <w:p w:rsidR="00BD0AB4" w:rsidRDefault="00EE1351" w:rsidP="00BD0AB4">
      <w:pPr>
        <w:pStyle w:val="1"/>
      </w:pPr>
      <w:proofErr w:type="spellStart"/>
      <w:r>
        <w:t>Нейтрофилия</w:t>
      </w:r>
      <w:proofErr w:type="spellEnd"/>
      <w:r>
        <w:t xml:space="preserve"> – профилактические методы</w:t>
      </w:r>
    </w:p>
    <w:p w:rsidR="00EE1351" w:rsidRDefault="006C4919" w:rsidP="00BD0AB4">
      <w:r>
        <w:t xml:space="preserve">Даже если повышение уровня нейтрофилов никоим образом не связано с какой-то серьезной инфекцией или болезнью, следует подумать над тем, как не допустить повторного скачка. Для поддержания иммунитета необходимо вести здоровый образ жизни, сбалансировано питаться и отслеживать свое состояние при хронических патологиях.  </w:t>
      </w:r>
    </w:p>
    <w:p w:rsidR="006C4919" w:rsidRDefault="006C4919" w:rsidP="00BD0AB4">
      <w:r>
        <w:t>Для предотвращения воспалительных процессов и повторного повышения нейтрофилов крайне важно:</w:t>
      </w:r>
    </w:p>
    <w:p w:rsidR="00BD0AB4" w:rsidRDefault="006C4919" w:rsidP="00BD0AB4">
      <w:pPr>
        <w:pStyle w:val="a6"/>
        <w:numPr>
          <w:ilvl w:val="0"/>
          <w:numId w:val="1"/>
        </w:numPr>
      </w:pPr>
      <w:r>
        <w:t>Н</w:t>
      </w:r>
      <w:r>
        <w:t xml:space="preserve">а постоянной основе </w:t>
      </w:r>
      <w:r>
        <w:t>проводить</w:t>
      </w:r>
      <w:r w:rsidR="00BD0AB4">
        <w:t xml:space="preserve"> про</w:t>
      </w:r>
      <w:r>
        <w:t>филактические осмотры;</w:t>
      </w:r>
    </w:p>
    <w:p w:rsidR="00BD0AB4" w:rsidRDefault="006C4919" w:rsidP="00BD0AB4">
      <w:pPr>
        <w:pStyle w:val="a6"/>
        <w:numPr>
          <w:ilvl w:val="0"/>
          <w:numId w:val="1"/>
        </w:numPr>
      </w:pPr>
      <w:r>
        <w:t>Контролировать</w:t>
      </w:r>
      <w:r w:rsidR="00BD0AB4">
        <w:t xml:space="preserve"> </w:t>
      </w:r>
      <w:r>
        <w:t xml:space="preserve">течение </w:t>
      </w:r>
      <w:r w:rsidR="00BD0AB4">
        <w:t>хронически</w:t>
      </w:r>
      <w:r>
        <w:t>х</w:t>
      </w:r>
      <w:r w:rsidR="00BD0AB4">
        <w:t xml:space="preserve"> заболевани</w:t>
      </w:r>
      <w:r>
        <w:t>й;</w:t>
      </w:r>
    </w:p>
    <w:p w:rsidR="00BD0AB4" w:rsidRDefault="006C4919" w:rsidP="00BD0AB4">
      <w:pPr>
        <w:pStyle w:val="a6"/>
        <w:numPr>
          <w:ilvl w:val="0"/>
          <w:numId w:val="1"/>
        </w:numPr>
      </w:pPr>
      <w:r>
        <w:t>Вести здоровый образ жизни;</w:t>
      </w:r>
      <w:r w:rsidR="00BD0AB4">
        <w:t xml:space="preserve"> </w:t>
      </w:r>
    </w:p>
    <w:p w:rsidR="00BD0AB4" w:rsidRDefault="006C4919" w:rsidP="00BD0AB4">
      <w:pPr>
        <w:pStyle w:val="a6"/>
        <w:numPr>
          <w:ilvl w:val="0"/>
          <w:numId w:val="1"/>
        </w:numPr>
      </w:pPr>
      <w:r>
        <w:t>Своевременно</w:t>
      </w:r>
      <w:r w:rsidR="00BD0AB4">
        <w:t xml:space="preserve"> леч</w:t>
      </w:r>
      <w:r>
        <w:t>ить</w:t>
      </w:r>
      <w:r w:rsidR="00BD0AB4">
        <w:t xml:space="preserve"> новы</w:t>
      </w:r>
      <w:r>
        <w:t>е</w:t>
      </w:r>
      <w:r w:rsidR="00BD0AB4">
        <w:t xml:space="preserve"> заболевани</w:t>
      </w:r>
      <w:r>
        <w:t>я</w:t>
      </w:r>
      <w:r w:rsidR="00BD0AB4">
        <w:t xml:space="preserve">. </w:t>
      </w:r>
    </w:p>
    <w:p w:rsidR="006C4919" w:rsidRDefault="006C4919" w:rsidP="00BD0AB4">
      <w:r>
        <w:lastRenderedPageBreak/>
        <w:t>И помните, результаты анализов не должны оставаться без внимания</w:t>
      </w:r>
      <w:proofErr w:type="gramStart"/>
      <w:r>
        <w:t>.</w:t>
      </w:r>
      <w:proofErr w:type="gramEnd"/>
      <w:r>
        <w:t xml:space="preserve"> </w:t>
      </w:r>
      <w:r w:rsidR="006E6DBD">
        <w:t xml:space="preserve">Повышенный уровень нейтрофилов в крови – прямая «путевка» к врачу для осуществления дальнейшей диагностики. </w:t>
      </w:r>
    </w:p>
    <w:p w:rsidR="006E6DBD" w:rsidRDefault="006E6DBD" w:rsidP="00BD0AB4">
      <w:r>
        <w:t>Чем раньше</w:t>
      </w:r>
      <w:r>
        <w:t xml:space="preserve"> выявят причину нарушений, тем проще будет взять ее под контроль или и вовсе устранить. </w:t>
      </w:r>
    </w:p>
    <w:p w:rsidR="00BD0AB4" w:rsidRDefault="00E419D1" w:rsidP="00BD0AB4">
      <w:r>
        <w:rPr>
          <w:noProof/>
          <w:lang w:eastAsia="ru-RU"/>
        </w:rPr>
        <w:lastRenderedPageBreak/>
        <w:drawing>
          <wp:inline distT="0" distB="0" distL="0" distR="0" wp14:anchorId="76649EAB" wp14:editId="51BB8497">
            <wp:extent cx="5940425" cy="8493831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93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19D1" w:rsidRPr="0088598D" w:rsidRDefault="00E419D1" w:rsidP="00BD0AB4">
      <w:r>
        <w:rPr>
          <w:noProof/>
          <w:lang w:eastAsia="ru-RU"/>
        </w:rPr>
        <w:lastRenderedPageBreak/>
        <w:drawing>
          <wp:inline distT="0" distB="0" distL="0" distR="0" wp14:anchorId="426C408B" wp14:editId="4A67D3E5">
            <wp:extent cx="5940425" cy="8476863"/>
            <wp:effectExtent l="0" t="0" r="3175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6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419D1" w:rsidRPr="008859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CA6F85"/>
    <w:multiLevelType w:val="hybridMultilevel"/>
    <w:tmpl w:val="5532DF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5C78A9"/>
    <w:multiLevelType w:val="hybridMultilevel"/>
    <w:tmpl w:val="7CAE97F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98D"/>
    <w:rsid w:val="000D4B5B"/>
    <w:rsid w:val="00182F80"/>
    <w:rsid w:val="003B192F"/>
    <w:rsid w:val="0046237E"/>
    <w:rsid w:val="00491C3D"/>
    <w:rsid w:val="00542CAF"/>
    <w:rsid w:val="006C4919"/>
    <w:rsid w:val="006E6DBD"/>
    <w:rsid w:val="0088598D"/>
    <w:rsid w:val="008C615E"/>
    <w:rsid w:val="00A6743C"/>
    <w:rsid w:val="00BD0AB4"/>
    <w:rsid w:val="00BF1BD3"/>
    <w:rsid w:val="00C1781A"/>
    <w:rsid w:val="00E419D1"/>
    <w:rsid w:val="00EE1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8598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8859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859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Hyperlink"/>
    <w:basedOn w:val="a0"/>
    <w:uiPriority w:val="99"/>
    <w:unhideWhenUsed/>
    <w:rsid w:val="0088598D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859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List Paragraph"/>
    <w:basedOn w:val="a"/>
    <w:uiPriority w:val="34"/>
    <w:qFormat/>
    <w:rsid w:val="003B192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E6D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E6D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8598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8859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859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Hyperlink"/>
    <w:basedOn w:val="a0"/>
    <w:uiPriority w:val="99"/>
    <w:unhideWhenUsed/>
    <w:rsid w:val="0088598D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859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List Paragraph"/>
    <w:basedOn w:val="a"/>
    <w:uiPriority w:val="34"/>
    <w:qFormat/>
    <w:rsid w:val="003B192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E6D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E6D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bilimorda.kz" TargetMode="External"/><Relationship Id="rId3" Type="http://schemas.microsoft.com/office/2007/relationships/stylesWithEffects" Target="stylesWithEffects.xml"/><Relationship Id="rId7" Type="http://schemas.openxmlformats.org/officeDocument/2006/relationships/hyperlink" Target="bilimorda.k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5</Pages>
  <Words>453</Words>
  <Characters>3163</Characters>
  <Application>Microsoft Office Word</Application>
  <DocSecurity>0</DocSecurity>
  <Lines>60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ФемелиКОМП</dc:creator>
  <cp:lastModifiedBy>ФемелиКОМП</cp:lastModifiedBy>
  <cp:revision>2</cp:revision>
  <dcterms:created xsi:type="dcterms:W3CDTF">2025-04-21T12:54:00Z</dcterms:created>
  <dcterms:modified xsi:type="dcterms:W3CDTF">2025-04-21T21:57:00Z</dcterms:modified>
</cp:coreProperties>
</file>