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C9" w:rsidRPr="00297FC9" w:rsidRDefault="00297FC9" w:rsidP="00297FC9">
      <w:pPr>
        <w:spacing w:line="360" w:lineRule="auto"/>
        <w:ind w:firstLine="720"/>
        <w:jc w:val="both"/>
        <w:rPr>
          <w:rFonts w:ascii="Arial" w:hAnsi="Arial" w:cs="Arial"/>
          <w:b/>
          <w:sz w:val="24"/>
          <w:szCs w:val="24"/>
        </w:rPr>
      </w:pPr>
      <w:r w:rsidRPr="00297FC9">
        <w:rPr>
          <w:rFonts w:ascii="Arial" w:hAnsi="Arial" w:cs="Arial"/>
          <w:b/>
          <w:sz w:val="24"/>
          <w:szCs w:val="24"/>
        </w:rPr>
        <w:t xml:space="preserve">Abstract </w:t>
      </w:r>
    </w:p>
    <w:p w:rsidR="00297FC9" w:rsidRPr="00297FC9" w:rsidRDefault="00297FC9" w:rsidP="00297FC9">
      <w:pPr>
        <w:spacing w:line="360" w:lineRule="auto"/>
        <w:ind w:firstLine="720"/>
        <w:jc w:val="both"/>
        <w:rPr>
          <w:rFonts w:ascii="Arial" w:hAnsi="Arial" w:cs="Arial"/>
          <w:b/>
          <w:sz w:val="24"/>
          <w:szCs w:val="24"/>
        </w:rPr>
      </w:pPr>
    </w:p>
    <w:p w:rsidR="00297FC9" w:rsidRPr="00297FC9" w:rsidRDefault="00297FC9" w:rsidP="00297FC9">
      <w:pPr>
        <w:spacing w:line="360" w:lineRule="auto"/>
        <w:ind w:firstLine="720"/>
        <w:jc w:val="both"/>
        <w:rPr>
          <w:rFonts w:ascii="Arial" w:hAnsi="Arial" w:cs="Arial"/>
          <w:sz w:val="24"/>
          <w:szCs w:val="24"/>
          <w:lang w:val="en-GB"/>
        </w:rPr>
      </w:pPr>
      <w:r w:rsidRPr="00297FC9">
        <w:rPr>
          <w:rFonts w:ascii="Arial" w:hAnsi="Arial" w:cs="Arial"/>
          <w:sz w:val="24"/>
          <w:szCs w:val="24"/>
        </w:rPr>
        <w:t>The main goal of this thesis was to analyse the connection between the most prevalent gender stereotypes and social norms of altruistic behaviour in order to detect how these social aspects influence each other. The acknowledgment of altruism helped to make appropriate data, which had an enormous impact on the researching. Firstly, it was significant to investigate the phenomenon of altruism in biology, sociology and psychology to better understanding its nature and history. Accordingly, one managed to highlight the main motivations for people to engage in altruistic activity and its impact on personal and social development: its values, norms and interests in adolescence. The issue of the thesis research was</w:t>
      </w:r>
      <w:r w:rsidRPr="00297FC9">
        <w:rPr>
          <w:rFonts w:ascii="Arial" w:hAnsi="Arial" w:cs="Arial"/>
          <w:sz w:val="24"/>
          <w:szCs w:val="24"/>
          <w:lang w:val="uk-UA"/>
        </w:rPr>
        <w:t xml:space="preserve"> </w:t>
      </w:r>
      <w:r w:rsidRPr="00297FC9">
        <w:rPr>
          <w:rFonts w:ascii="Arial" w:hAnsi="Arial" w:cs="Arial"/>
          <w:sz w:val="24"/>
          <w:szCs w:val="24"/>
        </w:rPr>
        <w:t xml:space="preserve">to prove and indentify differences between two genders in terms of models and norms of altruistic behavior. </w:t>
      </w:r>
      <w:hyperlink r:id="rId4">
        <w:r w:rsidRPr="00297FC9">
          <w:rPr>
            <w:rStyle w:val="a3"/>
            <w:rFonts w:ascii="Arial" w:hAnsi="Arial" w:cs="Arial"/>
            <w:color w:val="000000" w:themeColor="text1"/>
            <w:sz w:val="24"/>
            <w:szCs w:val="24"/>
            <w:u w:val="none"/>
          </w:rPr>
          <w:t>Consequently</w:t>
        </w:r>
      </w:hyperlink>
      <w:r w:rsidRPr="00297FC9">
        <w:rPr>
          <w:rFonts w:ascii="Arial" w:hAnsi="Arial" w:cs="Arial"/>
          <w:color w:val="000000" w:themeColor="text1"/>
          <w:sz w:val="24"/>
          <w:szCs w:val="24"/>
        </w:rPr>
        <w:t>, </w:t>
      </w:r>
      <w:r w:rsidRPr="00297FC9">
        <w:rPr>
          <w:rFonts w:ascii="Arial" w:hAnsi="Arial" w:cs="Arial"/>
          <w:sz w:val="24"/>
          <w:szCs w:val="24"/>
        </w:rPr>
        <w:t xml:space="preserve">the hypothesis of the </w:t>
      </w:r>
      <w:bookmarkStart w:id="0" w:name="_GoBack"/>
      <w:bookmarkEnd w:id="0"/>
      <w:r w:rsidRPr="00297FC9">
        <w:rPr>
          <w:rFonts w:ascii="Arial" w:hAnsi="Arial" w:cs="Arial"/>
          <w:sz w:val="24"/>
          <w:szCs w:val="24"/>
        </w:rPr>
        <w:t xml:space="preserve">thesis is that </w:t>
      </w:r>
      <w:r w:rsidRPr="00297FC9">
        <w:rPr>
          <w:rFonts w:ascii="Arial" w:hAnsi="Arial" w:cs="Arial"/>
          <w:sz w:val="24"/>
          <w:szCs w:val="24"/>
          <w:lang w:val="en-GB"/>
        </w:rPr>
        <w:t>cultural differences</w:t>
      </w:r>
      <w:r w:rsidRPr="00297FC9">
        <w:rPr>
          <w:rFonts w:ascii="Arial" w:hAnsi="Arial" w:cs="Arial"/>
          <w:sz w:val="24"/>
          <w:szCs w:val="24"/>
        </w:rPr>
        <w:t xml:space="preserve"> influence norms and models of altruistic behaviour in</w:t>
      </w:r>
      <w:r w:rsidRPr="00297FC9">
        <w:rPr>
          <w:rFonts w:ascii="Arial" w:hAnsi="Arial" w:cs="Arial"/>
          <w:sz w:val="24"/>
          <w:szCs w:val="24"/>
          <w:lang w:val="en-GB"/>
        </w:rPr>
        <w:t xml:space="preserve"> Ukrainian, Slovak and British societies</w:t>
      </w:r>
      <w:r w:rsidRPr="00297FC9">
        <w:rPr>
          <w:rFonts w:ascii="Arial" w:hAnsi="Arial" w:cs="Arial"/>
          <w:sz w:val="24"/>
          <w:szCs w:val="24"/>
        </w:rPr>
        <w:t>. To answer all mentioned issues and solve the list of tasks, one used the theoretical and practical parts of the study. The theoretical part provides information about the ability to operate with empirical methods and techniques, specifically, analysis</w:t>
      </w:r>
      <w:r w:rsidRPr="00297FC9">
        <w:rPr>
          <w:rFonts w:ascii="Arial" w:hAnsi="Arial" w:cs="Arial"/>
          <w:sz w:val="24"/>
          <w:szCs w:val="24"/>
          <w:lang w:val="en-GB"/>
        </w:rPr>
        <w:t xml:space="preserve"> and</w:t>
      </w:r>
      <w:r w:rsidRPr="00297FC9">
        <w:rPr>
          <w:rFonts w:ascii="Arial" w:hAnsi="Arial" w:cs="Arial"/>
          <w:sz w:val="24"/>
          <w:szCs w:val="24"/>
        </w:rPr>
        <w:t xml:space="preserve"> synthesis of theoretical and experimental data of the problem. The practical part deals with</w:t>
      </w:r>
      <w:r w:rsidRPr="00297FC9">
        <w:rPr>
          <w:rFonts w:ascii="Arial" w:hAnsi="Arial" w:cs="Arial"/>
          <w:sz w:val="24"/>
          <w:szCs w:val="24"/>
          <w:lang w:val="en-GB"/>
        </w:rPr>
        <w:t xml:space="preserve"> analysis, </w:t>
      </w:r>
      <w:r w:rsidRPr="00297FC9">
        <w:rPr>
          <w:rFonts w:ascii="Arial" w:hAnsi="Arial" w:cs="Arial"/>
          <w:sz w:val="24"/>
          <w:szCs w:val="24"/>
        </w:rPr>
        <w:t>comparison</w:t>
      </w:r>
      <w:r w:rsidRPr="00297FC9">
        <w:rPr>
          <w:rFonts w:ascii="Arial" w:hAnsi="Arial" w:cs="Arial"/>
          <w:sz w:val="24"/>
          <w:szCs w:val="24"/>
          <w:lang w:val="en-GB"/>
        </w:rPr>
        <w:t xml:space="preserve"> and </w:t>
      </w:r>
      <w:r w:rsidRPr="00297FC9">
        <w:rPr>
          <w:rFonts w:ascii="Arial" w:hAnsi="Arial" w:cs="Arial"/>
          <w:sz w:val="24"/>
          <w:szCs w:val="24"/>
        </w:rPr>
        <w:t>systematization</w:t>
      </w:r>
      <w:r w:rsidRPr="00297FC9">
        <w:rPr>
          <w:rFonts w:ascii="Arial" w:hAnsi="Arial" w:cs="Arial"/>
          <w:sz w:val="24"/>
          <w:szCs w:val="24"/>
          <w:lang w:val="en-GB"/>
        </w:rPr>
        <w:t xml:space="preserve"> of volunteer statistics in Ukraine, Slovakia, and the United Kingdom. T</w:t>
      </w:r>
      <w:r w:rsidRPr="00297FC9">
        <w:rPr>
          <w:rFonts w:ascii="Arial" w:hAnsi="Arial" w:cs="Arial"/>
          <w:sz w:val="24"/>
          <w:szCs w:val="24"/>
        </w:rPr>
        <w:t>his data made it possible to diagnose the main factors that shape the specifics of volunteering (and therefore altruistic) activities of each country</w:t>
      </w:r>
      <w:r w:rsidRPr="00297FC9">
        <w:rPr>
          <w:rFonts w:ascii="Arial" w:hAnsi="Arial" w:cs="Arial"/>
          <w:sz w:val="24"/>
          <w:szCs w:val="24"/>
          <w:lang w:val="en-GB"/>
        </w:rPr>
        <w:t>.</w:t>
      </w:r>
    </w:p>
    <w:p w:rsidR="00297FC9" w:rsidRPr="00297FC9" w:rsidRDefault="00297FC9" w:rsidP="00297FC9">
      <w:pPr>
        <w:spacing w:line="360" w:lineRule="auto"/>
        <w:ind w:firstLine="720"/>
        <w:jc w:val="both"/>
        <w:rPr>
          <w:rFonts w:ascii="Arial" w:hAnsi="Arial" w:cs="Arial"/>
          <w:sz w:val="24"/>
          <w:szCs w:val="24"/>
          <w:lang w:val="en-GB"/>
        </w:rPr>
      </w:pPr>
    </w:p>
    <w:p w:rsidR="00297FC9" w:rsidRPr="00297FC9" w:rsidRDefault="00297FC9" w:rsidP="00297FC9">
      <w:pPr>
        <w:spacing w:line="360" w:lineRule="auto"/>
        <w:ind w:firstLine="720"/>
        <w:jc w:val="both"/>
        <w:rPr>
          <w:rFonts w:ascii="Arial" w:hAnsi="Arial" w:cs="Arial"/>
          <w:sz w:val="24"/>
          <w:szCs w:val="24"/>
          <w:lang w:val="en-GB"/>
        </w:rPr>
      </w:pPr>
      <w:r w:rsidRPr="00297FC9">
        <w:rPr>
          <w:rFonts w:ascii="Arial" w:hAnsi="Arial" w:cs="Arial"/>
          <w:b/>
          <w:sz w:val="24"/>
          <w:szCs w:val="24"/>
          <w:lang w:val="en-GB"/>
        </w:rPr>
        <w:t xml:space="preserve">Key words: </w:t>
      </w:r>
      <w:r w:rsidRPr="00297FC9">
        <w:rPr>
          <w:rFonts w:ascii="Arial" w:hAnsi="Arial" w:cs="Arial"/>
          <w:sz w:val="24"/>
          <w:szCs w:val="24"/>
          <w:lang w:val="en-GB"/>
        </w:rPr>
        <w:t>altruism, altruistic behaviour, altruistic activity, gender stereotypes, social norms, Ukrainian, Slovak and British societies, empirical methods, empirical techniques, volunteer statistics.</w:t>
      </w:r>
    </w:p>
    <w:p w:rsidR="006078EA" w:rsidRPr="00297FC9" w:rsidRDefault="006078EA" w:rsidP="00297FC9">
      <w:pPr>
        <w:spacing w:line="360" w:lineRule="auto"/>
        <w:ind w:firstLine="720"/>
        <w:jc w:val="both"/>
        <w:rPr>
          <w:rFonts w:ascii="Arial" w:hAnsi="Arial" w:cs="Arial"/>
          <w:sz w:val="24"/>
          <w:szCs w:val="24"/>
          <w:lang w:val="en-GB"/>
        </w:rPr>
      </w:pPr>
    </w:p>
    <w:sectPr w:rsidR="006078EA" w:rsidRPr="00297F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C9"/>
    <w:rsid w:val="00297FC9"/>
    <w:rsid w:val="0060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A0CCF-D824-46B4-A772-ADCD2252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7F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ext.reverso.net/translation/english-russian/Consequent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Kirsanova</dc:creator>
  <cp:keywords/>
  <dc:description/>
  <cp:lastModifiedBy>Katya Kirsanova</cp:lastModifiedBy>
  <cp:revision>1</cp:revision>
  <dcterms:created xsi:type="dcterms:W3CDTF">2021-05-24T03:34:00Z</dcterms:created>
  <dcterms:modified xsi:type="dcterms:W3CDTF">2021-05-24T03:35:00Z</dcterms:modified>
</cp:coreProperties>
</file>