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470" w:rsidRPr="00852A31" w:rsidRDefault="00852A31" w:rsidP="00852A31">
      <w:pPr>
        <w:spacing w:after="0" w:line="360" w:lineRule="auto"/>
        <w:ind w:firstLine="851"/>
        <w:jc w:val="both"/>
      </w:pPr>
      <w:r w:rsidRPr="00852A31">
        <w:rPr>
          <w:rFonts w:ascii="Times New Roman" w:hAnsi="Times New Roman" w:cs="Times New Roman"/>
          <w:sz w:val="28"/>
          <w:szCs w:val="28"/>
        </w:rPr>
        <w:t xml:space="preserve">Ламинат для любых помещений – самое быстрое и оптимальное решение. Он уже давно не является предметом роскоши, цена ламината за квадратный метр доступна практически всем. По внешнему виду он не отличим от натуральных покрытий при беглом взгляде, существует множество дизайнерских решений с применением ламината. Он </w:t>
      </w:r>
      <w:proofErr w:type="spellStart"/>
      <w:r w:rsidRPr="00852A31">
        <w:rPr>
          <w:rFonts w:ascii="Times New Roman" w:hAnsi="Times New Roman" w:cs="Times New Roman"/>
          <w:sz w:val="28"/>
          <w:szCs w:val="28"/>
        </w:rPr>
        <w:t>экологичен</w:t>
      </w:r>
      <w:proofErr w:type="spellEnd"/>
      <w:r w:rsidRPr="00852A31">
        <w:rPr>
          <w:rFonts w:ascii="Times New Roman" w:hAnsi="Times New Roman" w:cs="Times New Roman"/>
          <w:sz w:val="28"/>
          <w:szCs w:val="28"/>
        </w:rPr>
        <w:t>, его можно использовать в квартире, в детской комнате, существуют специальные виды ламината с повышенной водостойкостью, которые можно использовать для ванной комнаты и входной зоны коридора квартиры. Теперь не нужно укладывать пл</w:t>
      </w:r>
      <w:bookmarkStart w:id="0" w:name="_GoBack"/>
      <w:bookmarkEnd w:id="0"/>
      <w:r w:rsidRPr="00852A31">
        <w:rPr>
          <w:rFonts w:ascii="Times New Roman" w:hAnsi="Times New Roman" w:cs="Times New Roman"/>
          <w:sz w:val="28"/>
          <w:szCs w:val="28"/>
        </w:rPr>
        <w:t>итку в прихожей и изощряться с полом в кухне – для всех этих решений есть ламинат, цена за м2 которого просто ничтожна в общей стоимости ремонта.</w:t>
      </w:r>
    </w:p>
    <w:sectPr w:rsidR="001A0470" w:rsidRPr="00852A31" w:rsidSect="0080195E">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CC"/>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AF7"/>
    <w:rsid w:val="001A0470"/>
    <w:rsid w:val="0080195E"/>
    <w:rsid w:val="00852A31"/>
    <w:rsid w:val="00C36AF7"/>
    <w:rsid w:val="00DA550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1C4DB-E09E-4D05-B54B-FD6F51EAC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104</Words>
  <Characters>598</Characters>
  <Application>Microsoft Office Word</Application>
  <DocSecurity>0</DocSecurity>
  <Lines>4</Lines>
  <Paragraphs>1</Paragraphs>
  <ScaleCrop>false</ScaleCrop>
  <Company>Microsoft</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Макагонов</dc:creator>
  <cp:keywords/>
  <dc:description/>
  <cp:lastModifiedBy>Денис Макагонов</cp:lastModifiedBy>
  <cp:revision>4</cp:revision>
  <dcterms:created xsi:type="dcterms:W3CDTF">2020-07-06T14:16:00Z</dcterms:created>
  <dcterms:modified xsi:type="dcterms:W3CDTF">2020-07-06T14:19:00Z</dcterms:modified>
</cp:coreProperties>
</file>