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3E" w:rsidRPr="00C8753E" w:rsidRDefault="00C8753E" w:rsidP="00C87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3E">
        <w:rPr>
          <w:rFonts w:ascii="Times New Roman" w:hAnsi="Times New Roman" w:cs="Times New Roman"/>
          <w:b/>
          <w:sz w:val="28"/>
          <w:szCs w:val="28"/>
        </w:rPr>
        <w:t>Research summary</w:t>
      </w:r>
    </w:p>
    <w:p w:rsidR="00AB29A8" w:rsidRPr="00AB29A8" w:rsidRDefault="00AB29A8" w:rsidP="00C87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research paper </w:t>
      </w:r>
      <w:r w:rsidRPr="00C8753E">
        <w:rPr>
          <w:rFonts w:ascii="Times New Roman" w:hAnsi="Times New Roman" w:cs="Times New Roman"/>
          <w:sz w:val="28"/>
          <w:szCs w:val="28"/>
          <w:lang w:val="en-GB"/>
        </w:rPr>
        <w:t>“Linguistic persona</w:t>
      </w:r>
      <w:r w:rsidRPr="00AB29A8">
        <w:rPr>
          <w:rFonts w:ascii="Times New Roman" w:hAnsi="Times New Roman" w:cs="Times New Roman"/>
          <w:sz w:val="28"/>
          <w:szCs w:val="28"/>
        </w:rPr>
        <w:t xml:space="preserve"> of a philologist-</w:t>
      </w:r>
      <w:r>
        <w:rPr>
          <w:rFonts w:ascii="Times New Roman" w:hAnsi="Times New Roman" w:cs="Times New Roman"/>
          <w:sz w:val="28"/>
          <w:szCs w:val="28"/>
        </w:rPr>
        <w:t>interpreter in intercultural communication”</w:t>
      </w:r>
      <w:r w:rsidRPr="00AB29A8">
        <w:rPr>
          <w:rFonts w:ascii="Times New Roman" w:hAnsi="Times New Roman" w:cs="Times New Roman"/>
          <w:sz w:val="28"/>
          <w:szCs w:val="28"/>
        </w:rPr>
        <w:t xml:space="preserve"> was published in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AB29A8">
        <w:rPr>
          <w:rFonts w:ascii="Times New Roman" w:hAnsi="Times New Roman" w:cs="Times New Roman"/>
          <w:sz w:val="28"/>
          <w:szCs w:val="28"/>
        </w:rPr>
        <w:t>scientific journal</w:t>
      </w:r>
      <w:r>
        <w:rPr>
          <w:rFonts w:ascii="Times New Roman" w:hAnsi="Times New Roman" w:cs="Times New Roman"/>
          <w:sz w:val="28"/>
          <w:szCs w:val="28"/>
        </w:rPr>
        <w:t xml:space="preserve"> “C</w:t>
      </w:r>
      <w:r w:rsidRPr="00AB29A8">
        <w:rPr>
          <w:rFonts w:ascii="Times New Roman" w:hAnsi="Times New Roman" w:cs="Times New Roman"/>
          <w:sz w:val="28"/>
          <w:szCs w:val="28"/>
        </w:rPr>
        <w:t>urrent issues of linguistics and translation studies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Pr="00AB29A8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>, issue 18</w:t>
      </w:r>
      <w:r w:rsidRPr="00AB29A8">
        <w:rPr>
          <w:rFonts w:ascii="Times New Roman" w:hAnsi="Times New Roman" w:cs="Times New Roman"/>
          <w:sz w:val="28"/>
          <w:szCs w:val="28"/>
        </w:rPr>
        <w:t xml:space="preserve">. The </w:t>
      </w:r>
      <w:r w:rsidR="00294529">
        <w:rPr>
          <w:rFonts w:ascii="Times New Roman" w:hAnsi="Times New Roman" w:cs="Times New Roman"/>
          <w:sz w:val="28"/>
          <w:szCs w:val="28"/>
        </w:rPr>
        <w:t>paper is concerned with translation not</w:t>
      </w:r>
      <w:r w:rsidRPr="00AB29A8">
        <w:rPr>
          <w:rFonts w:ascii="Times New Roman" w:hAnsi="Times New Roman" w:cs="Times New Roman"/>
          <w:sz w:val="28"/>
          <w:szCs w:val="28"/>
        </w:rPr>
        <w:t xml:space="preserve"> on the basis </w:t>
      </w:r>
      <w:r w:rsidR="00294529">
        <w:rPr>
          <w:rFonts w:ascii="Times New Roman" w:hAnsi="Times New Roman" w:cs="Times New Roman"/>
          <w:sz w:val="28"/>
          <w:szCs w:val="28"/>
        </w:rPr>
        <w:t xml:space="preserve">of the </w:t>
      </w:r>
      <w:r w:rsidR="00294529" w:rsidRPr="00294529">
        <w:rPr>
          <w:rFonts w:ascii="Times New Roman" w:hAnsi="Times New Roman" w:cs="Times New Roman"/>
          <w:sz w:val="28"/>
          <w:szCs w:val="28"/>
        </w:rPr>
        <w:t>intercultural communication</w:t>
      </w:r>
      <w:r w:rsidR="00294529">
        <w:rPr>
          <w:rFonts w:ascii="Times New Roman" w:hAnsi="Times New Roman" w:cs="Times New Roman"/>
          <w:sz w:val="28"/>
          <w:szCs w:val="28"/>
        </w:rPr>
        <w:t xml:space="preserve"> theory</w:t>
      </w:r>
      <w:r w:rsidRPr="00AB29A8">
        <w:rPr>
          <w:rFonts w:ascii="Times New Roman" w:hAnsi="Times New Roman" w:cs="Times New Roman"/>
          <w:sz w:val="28"/>
          <w:szCs w:val="28"/>
        </w:rPr>
        <w:t xml:space="preserve">. The essence of the </w:t>
      </w:r>
      <w:r w:rsidR="00294529">
        <w:rPr>
          <w:rFonts w:ascii="Times New Roman" w:hAnsi="Times New Roman" w:cs="Times New Roman"/>
          <w:sz w:val="28"/>
          <w:szCs w:val="28"/>
        </w:rPr>
        <w:t>issue</w:t>
      </w:r>
      <w:r w:rsidRPr="00AB29A8">
        <w:rPr>
          <w:rFonts w:ascii="Times New Roman" w:hAnsi="Times New Roman" w:cs="Times New Roman"/>
          <w:sz w:val="28"/>
          <w:szCs w:val="28"/>
        </w:rPr>
        <w:t xml:space="preserve"> is to determine the place of intercultural communication in the formation of the </w:t>
      </w:r>
      <w:r w:rsidR="00294529">
        <w:rPr>
          <w:rFonts w:ascii="Times New Roman" w:hAnsi="Times New Roman" w:cs="Times New Roman"/>
          <w:sz w:val="28"/>
          <w:szCs w:val="28"/>
        </w:rPr>
        <w:t>linguistic persona</w:t>
      </w:r>
      <w:r w:rsidRPr="00AB29A8">
        <w:rPr>
          <w:rFonts w:ascii="Times New Roman" w:hAnsi="Times New Roman" w:cs="Times New Roman"/>
          <w:sz w:val="28"/>
          <w:szCs w:val="28"/>
        </w:rPr>
        <w:t xml:space="preserve"> of the modern philologist-</w:t>
      </w:r>
      <w:r w:rsidR="00294529" w:rsidRPr="00294529">
        <w:t xml:space="preserve"> </w:t>
      </w:r>
      <w:r w:rsidR="00294529" w:rsidRPr="00294529">
        <w:rPr>
          <w:rFonts w:ascii="Times New Roman" w:hAnsi="Times New Roman" w:cs="Times New Roman"/>
          <w:sz w:val="28"/>
          <w:szCs w:val="28"/>
        </w:rPr>
        <w:t xml:space="preserve">interpreter </w:t>
      </w:r>
      <w:r w:rsidRPr="00AB29A8">
        <w:rPr>
          <w:rFonts w:ascii="Times New Roman" w:hAnsi="Times New Roman" w:cs="Times New Roman"/>
          <w:sz w:val="28"/>
          <w:szCs w:val="28"/>
        </w:rPr>
        <w:t>in students of higher education institutions.</w:t>
      </w:r>
    </w:p>
    <w:p w:rsidR="00294529" w:rsidRDefault="00294529" w:rsidP="00C87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529">
        <w:rPr>
          <w:rFonts w:ascii="Times New Roman" w:hAnsi="Times New Roman" w:cs="Times New Roman"/>
          <w:sz w:val="28"/>
          <w:szCs w:val="28"/>
        </w:rPr>
        <w:t xml:space="preserve">At the beginning of the </w:t>
      </w:r>
      <w:r>
        <w:rPr>
          <w:rFonts w:ascii="Times New Roman" w:hAnsi="Times New Roman" w:cs="Times New Roman"/>
          <w:sz w:val="28"/>
          <w:szCs w:val="28"/>
        </w:rPr>
        <w:t>paper</w:t>
      </w:r>
      <w:r w:rsidRPr="00294529">
        <w:rPr>
          <w:rFonts w:ascii="Times New Roman" w:hAnsi="Times New Roman" w:cs="Times New Roman"/>
          <w:sz w:val="28"/>
          <w:szCs w:val="28"/>
        </w:rPr>
        <w:t xml:space="preserve">, the </w:t>
      </w:r>
      <w:r>
        <w:rPr>
          <w:rFonts w:ascii="Times New Roman" w:hAnsi="Times New Roman" w:cs="Times New Roman"/>
          <w:sz w:val="28"/>
          <w:szCs w:val="28"/>
        </w:rPr>
        <w:t xml:space="preserve">author </w:t>
      </w:r>
      <w:r w:rsidRPr="00294529">
        <w:rPr>
          <w:rFonts w:ascii="Times New Roman" w:hAnsi="Times New Roman" w:cs="Times New Roman"/>
          <w:sz w:val="28"/>
          <w:szCs w:val="28"/>
        </w:rPr>
        <w:t xml:space="preserve">points out the relevance of training highly qualified philologists with established translation competence. The </w:t>
      </w:r>
      <w:r>
        <w:rPr>
          <w:rFonts w:ascii="Times New Roman" w:hAnsi="Times New Roman" w:cs="Times New Roman"/>
          <w:sz w:val="28"/>
          <w:szCs w:val="28"/>
        </w:rPr>
        <w:t>paper</w:t>
      </w:r>
      <w:r w:rsidRPr="00294529">
        <w:rPr>
          <w:rFonts w:ascii="Times New Roman" w:hAnsi="Times New Roman" w:cs="Times New Roman"/>
          <w:sz w:val="28"/>
          <w:szCs w:val="28"/>
        </w:rPr>
        <w:t xml:space="preserve"> also </w:t>
      </w:r>
      <w:r w:rsidR="00D3793B">
        <w:rPr>
          <w:rFonts w:ascii="Times New Roman" w:hAnsi="Times New Roman" w:cs="Times New Roman"/>
          <w:sz w:val="28"/>
          <w:szCs w:val="28"/>
        </w:rPr>
        <w:t xml:space="preserve">considers </w:t>
      </w:r>
      <w:r w:rsidRPr="00294529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investigation of the </w:t>
      </w:r>
      <w:r w:rsidRPr="00294529">
        <w:rPr>
          <w:rFonts w:ascii="Times New Roman" w:hAnsi="Times New Roman" w:cs="Times New Roman"/>
          <w:sz w:val="28"/>
          <w:szCs w:val="28"/>
        </w:rPr>
        <w:t xml:space="preserve">theoretical issues and practical problems of intercultural interaction. The author </w:t>
      </w:r>
      <w:r w:rsidR="00D3793B" w:rsidRPr="00D3793B">
        <w:rPr>
          <w:rFonts w:ascii="Times New Roman" w:hAnsi="Times New Roman" w:cs="Times New Roman"/>
          <w:sz w:val="28"/>
          <w:szCs w:val="28"/>
        </w:rPr>
        <w:t xml:space="preserve">emphasizes </w:t>
      </w:r>
      <w:r w:rsidRPr="00294529">
        <w:rPr>
          <w:rFonts w:ascii="Times New Roman" w:hAnsi="Times New Roman" w:cs="Times New Roman"/>
          <w:sz w:val="28"/>
          <w:szCs w:val="28"/>
        </w:rPr>
        <w:t>t</w:t>
      </w:r>
      <w:r w:rsidR="00D3793B">
        <w:rPr>
          <w:rFonts w:ascii="Times New Roman" w:hAnsi="Times New Roman" w:cs="Times New Roman"/>
          <w:sz w:val="28"/>
          <w:szCs w:val="28"/>
        </w:rPr>
        <w:t xml:space="preserve">he </w:t>
      </w:r>
      <w:proofErr w:type="spellStart"/>
      <w:r w:rsidR="00D3793B">
        <w:rPr>
          <w:rFonts w:ascii="Times New Roman" w:hAnsi="Times New Roman" w:cs="Times New Roman"/>
          <w:sz w:val="28"/>
          <w:szCs w:val="28"/>
        </w:rPr>
        <w:t>interdisciplinarity</w:t>
      </w:r>
      <w:proofErr w:type="spellEnd"/>
      <w:r w:rsidR="00D3793B">
        <w:rPr>
          <w:rFonts w:ascii="Times New Roman" w:hAnsi="Times New Roman" w:cs="Times New Roman"/>
          <w:sz w:val="28"/>
          <w:szCs w:val="28"/>
        </w:rPr>
        <w:t xml:space="preserve"> of intercultura</w:t>
      </w:r>
      <w:r w:rsidRPr="00294529">
        <w:rPr>
          <w:rFonts w:ascii="Times New Roman" w:hAnsi="Times New Roman" w:cs="Times New Roman"/>
          <w:sz w:val="28"/>
          <w:szCs w:val="28"/>
        </w:rPr>
        <w:t>l communication, which determines the effectiveness of its practical application in establishing contacts between people belonging to different national and cultural communities.</w:t>
      </w:r>
    </w:p>
    <w:p w:rsidR="00D3793B" w:rsidRDefault="00C8753E" w:rsidP="00C87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3E">
        <w:rPr>
          <w:rFonts w:ascii="Times New Roman" w:hAnsi="Times New Roman" w:cs="Times New Roman"/>
          <w:sz w:val="28"/>
          <w:szCs w:val="28"/>
        </w:rPr>
        <w:t xml:space="preserve">The author highlights such key issues of the article as: linguistic aspects of communication in a multicultural society and the </w:t>
      </w:r>
      <w:proofErr w:type="spellStart"/>
      <w:r w:rsidRPr="00C8753E">
        <w:rPr>
          <w:rFonts w:ascii="Times New Roman" w:hAnsi="Times New Roman" w:cs="Times New Roman"/>
          <w:sz w:val="28"/>
          <w:szCs w:val="28"/>
        </w:rPr>
        <w:t>culturological</w:t>
      </w:r>
      <w:proofErr w:type="spellEnd"/>
      <w:r w:rsidRPr="00C8753E">
        <w:rPr>
          <w:rFonts w:ascii="Times New Roman" w:hAnsi="Times New Roman" w:cs="Times New Roman"/>
          <w:sz w:val="28"/>
          <w:szCs w:val="28"/>
        </w:rPr>
        <w:t xml:space="preserve"> aspect of interpreter competence.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93B">
        <w:rPr>
          <w:rFonts w:ascii="Times New Roman" w:hAnsi="Times New Roman" w:cs="Times New Roman"/>
          <w:sz w:val="28"/>
          <w:szCs w:val="28"/>
        </w:rPr>
        <w:t xml:space="preserve">She also touches upon </w:t>
      </w:r>
      <w:r w:rsidR="00D3793B" w:rsidRPr="00D3793B">
        <w:rPr>
          <w:rFonts w:ascii="Times New Roman" w:hAnsi="Times New Roman" w:cs="Times New Roman"/>
          <w:sz w:val="28"/>
          <w:szCs w:val="28"/>
        </w:rPr>
        <w:t>the current state of research focused on international communication, theoretical and practical princi</w:t>
      </w:r>
      <w:r w:rsidR="00D3793B">
        <w:rPr>
          <w:rFonts w:ascii="Times New Roman" w:hAnsi="Times New Roman" w:cs="Times New Roman"/>
          <w:sz w:val="28"/>
          <w:szCs w:val="28"/>
        </w:rPr>
        <w:t>ples of interpreter`s professional training</w:t>
      </w:r>
      <w:r w:rsidR="00D3793B" w:rsidRPr="00D3793B">
        <w:rPr>
          <w:rFonts w:ascii="Times New Roman" w:hAnsi="Times New Roman" w:cs="Times New Roman"/>
          <w:sz w:val="28"/>
          <w:szCs w:val="28"/>
        </w:rPr>
        <w:t>, the formation of the</w:t>
      </w:r>
      <w:r w:rsidR="00D3793B">
        <w:rPr>
          <w:rFonts w:ascii="Times New Roman" w:hAnsi="Times New Roman" w:cs="Times New Roman"/>
          <w:sz w:val="28"/>
          <w:szCs w:val="28"/>
        </w:rPr>
        <w:t xml:space="preserve"> </w:t>
      </w:r>
      <w:r w:rsidR="00D3793B" w:rsidRPr="00D3793B">
        <w:rPr>
          <w:rFonts w:ascii="Times New Roman" w:hAnsi="Times New Roman" w:cs="Times New Roman"/>
          <w:sz w:val="28"/>
          <w:szCs w:val="28"/>
        </w:rPr>
        <w:t>interpreter`s linguis</w:t>
      </w:r>
      <w:r w:rsidR="00D3793B">
        <w:rPr>
          <w:rFonts w:ascii="Times New Roman" w:hAnsi="Times New Roman" w:cs="Times New Roman"/>
          <w:sz w:val="28"/>
          <w:szCs w:val="28"/>
        </w:rPr>
        <w:t xml:space="preserve">tic persona </w:t>
      </w:r>
      <w:r w:rsidR="00D3793B" w:rsidRPr="00D3793B">
        <w:rPr>
          <w:rFonts w:ascii="Times New Roman" w:hAnsi="Times New Roman" w:cs="Times New Roman"/>
          <w:sz w:val="28"/>
          <w:szCs w:val="28"/>
        </w:rPr>
        <w:t xml:space="preserve">and intercultural competence of </w:t>
      </w:r>
      <w:r w:rsidR="00D3793B">
        <w:rPr>
          <w:rFonts w:ascii="Times New Roman" w:hAnsi="Times New Roman" w:cs="Times New Roman"/>
          <w:sz w:val="28"/>
          <w:szCs w:val="28"/>
        </w:rPr>
        <w:t>the interpreter</w:t>
      </w:r>
      <w:r w:rsidR="00D3793B" w:rsidRPr="00D379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93B" w:rsidRDefault="00D3793B" w:rsidP="00C87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93B">
        <w:rPr>
          <w:rFonts w:ascii="Times New Roman" w:hAnsi="Times New Roman" w:cs="Times New Roman"/>
          <w:sz w:val="28"/>
          <w:szCs w:val="28"/>
        </w:rPr>
        <w:t xml:space="preserve">The main part of the article outlines the concept of cultural and ethnic identity, the differences </w:t>
      </w:r>
      <w:r>
        <w:rPr>
          <w:rFonts w:ascii="Times New Roman" w:hAnsi="Times New Roman" w:cs="Times New Roman"/>
          <w:sz w:val="28"/>
          <w:szCs w:val="28"/>
        </w:rPr>
        <w:t>in</w:t>
      </w:r>
      <w:r w:rsidRPr="00D3793B">
        <w:rPr>
          <w:rFonts w:ascii="Times New Roman" w:hAnsi="Times New Roman" w:cs="Times New Roman"/>
          <w:sz w:val="28"/>
          <w:szCs w:val="28"/>
        </w:rPr>
        <w:t xml:space="preserve"> which cause problems in </w:t>
      </w:r>
      <w:r>
        <w:rPr>
          <w:rFonts w:ascii="Times New Roman" w:hAnsi="Times New Roman" w:cs="Times New Roman"/>
          <w:sz w:val="28"/>
          <w:szCs w:val="28"/>
        </w:rPr>
        <w:t xml:space="preserve">intercultural </w:t>
      </w:r>
      <w:r w:rsidRPr="00D3793B">
        <w:rPr>
          <w:rFonts w:ascii="Times New Roman" w:hAnsi="Times New Roman" w:cs="Times New Roman"/>
          <w:sz w:val="28"/>
          <w:szCs w:val="28"/>
        </w:rPr>
        <w:t>communication.</w:t>
      </w:r>
      <w:r>
        <w:rPr>
          <w:rFonts w:ascii="Times New Roman" w:hAnsi="Times New Roman" w:cs="Times New Roman"/>
          <w:sz w:val="28"/>
          <w:szCs w:val="28"/>
        </w:rPr>
        <w:t xml:space="preserve"> She also lists</w:t>
      </w:r>
      <w:r w:rsidRPr="00D37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3793B">
        <w:rPr>
          <w:rFonts w:ascii="Times New Roman" w:hAnsi="Times New Roman" w:cs="Times New Roman"/>
          <w:sz w:val="28"/>
          <w:szCs w:val="28"/>
        </w:rPr>
        <w:t xml:space="preserve">rguments against the ethnocentric view in intercultural communication. The generalization of practical tasks for formation of the linguistic personality of the </w:t>
      </w:r>
      <w:r w:rsidR="00C8753E" w:rsidRPr="00C8753E">
        <w:rPr>
          <w:rFonts w:ascii="Times New Roman" w:hAnsi="Times New Roman" w:cs="Times New Roman"/>
          <w:sz w:val="28"/>
          <w:szCs w:val="28"/>
        </w:rPr>
        <w:t>interpreter</w:t>
      </w:r>
      <w:r w:rsidRPr="00D3793B">
        <w:rPr>
          <w:rFonts w:ascii="Times New Roman" w:hAnsi="Times New Roman" w:cs="Times New Roman"/>
          <w:sz w:val="28"/>
          <w:szCs w:val="28"/>
        </w:rPr>
        <w:t xml:space="preserve"> is given. Other issues touched upon include the connection of consciousness and communication, language and communicative human behavior, </w:t>
      </w:r>
      <w:r w:rsidRPr="00D3793B">
        <w:rPr>
          <w:rFonts w:ascii="Times New Roman" w:hAnsi="Times New Roman" w:cs="Times New Roman"/>
          <w:sz w:val="28"/>
          <w:szCs w:val="28"/>
        </w:rPr>
        <w:lastRenderedPageBreak/>
        <w:t>the implementation of the communicative process, the definition of communication strategies, the rules of communication culture and more.</w:t>
      </w:r>
    </w:p>
    <w:p w:rsidR="00D3793B" w:rsidRDefault="00D3793B" w:rsidP="00C87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93B">
        <w:rPr>
          <w:rFonts w:ascii="Times New Roman" w:hAnsi="Times New Roman" w:cs="Times New Roman"/>
          <w:sz w:val="28"/>
          <w:szCs w:val="28"/>
        </w:rPr>
        <w:t>The definition of the co</w:t>
      </w:r>
      <w:r w:rsidR="00CD6A56">
        <w:rPr>
          <w:rFonts w:ascii="Times New Roman" w:hAnsi="Times New Roman" w:cs="Times New Roman"/>
          <w:sz w:val="28"/>
          <w:szCs w:val="28"/>
        </w:rPr>
        <w:t>ncept of "linguistic persona</w:t>
      </w:r>
      <w:r w:rsidRPr="00D3793B">
        <w:rPr>
          <w:rFonts w:ascii="Times New Roman" w:hAnsi="Times New Roman" w:cs="Times New Roman"/>
          <w:sz w:val="28"/>
          <w:szCs w:val="28"/>
        </w:rPr>
        <w:t xml:space="preserve">" and examples of </w:t>
      </w:r>
      <w:r w:rsidR="00CD6A56">
        <w:rPr>
          <w:rFonts w:ascii="Times New Roman" w:hAnsi="Times New Roman" w:cs="Times New Roman"/>
          <w:sz w:val="28"/>
          <w:szCs w:val="28"/>
        </w:rPr>
        <w:t xml:space="preserve">its </w:t>
      </w:r>
      <w:r w:rsidRPr="00D3793B">
        <w:rPr>
          <w:rFonts w:ascii="Times New Roman" w:hAnsi="Times New Roman" w:cs="Times New Roman"/>
          <w:sz w:val="28"/>
          <w:szCs w:val="28"/>
        </w:rPr>
        <w:t xml:space="preserve">defining qualities are given. The article </w:t>
      </w:r>
      <w:r w:rsidR="00CD6A56">
        <w:rPr>
          <w:rFonts w:ascii="Times New Roman" w:hAnsi="Times New Roman" w:cs="Times New Roman"/>
          <w:sz w:val="28"/>
          <w:szCs w:val="28"/>
        </w:rPr>
        <w:t>examines</w:t>
      </w:r>
      <w:r w:rsidRPr="00D3793B">
        <w:rPr>
          <w:rFonts w:ascii="Times New Roman" w:hAnsi="Times New Roman" w:cs="Times New Roman"/>
          <w:sz w:val="28"/>
          <w:szCs w:val="28"/>
        </w:rPr>
        <w:t xml:space="preserve"> the specifics of the </w:t>
      </w:r>
      <w:r w:rsidR="00CD6A56">
        <w:rPr>
          <w:rFonts w:ascii="Times New Roman" w:hAnsi="Times New Roman" w:cs="Times New Roman"/>
          <w:sz w:val="28"/>
          <w:szCs w:val="28"/>
        </w:rPr>
        <w:t>secondary linguistic persona</w:t>
      </w:r>
      <w:r w:rsidRPr="00D3793B">
        <w:rPr>
          <w:rFonts w:ascii="Times New Roman" w:hAnsi="Times New Roman" w:cs="Times New Roman"/>
          <w:sz w:val="28"/>
          <w:szCs w:val="28"/>
        </w:rPr>
        <w:t xml:space="preserve"> as one of the most important concepts of intercultural communication. The author emphasizes the importance of the </w:t>
      </w:r>
      <w:r w:rsidR="00C8753E">
        <w:rPr>
          <w:rFonts w:ascii="Times New Roman" w:hAnsi="Times New Roman" w:cs="Times New Roman"/>
          <w:sz w:val="28"/>
          <w:szCs w:val="28"/>
        </w:rPr>
        <w:t>interpreter</w:t>
      </w:r>
      <w:r w:rsidRPr="00D3793B">
        <w:rPr>
          <w:rFonts w:ascii="Times New Roman" w:hAnsi="Times New Roman" w:cs="Times New Roman"/>
          <w:sz w:val="28"/>
          <w:szCs w:val="28"/>
        </w:rPr>
        <w:t xml:space="preserve">'s knowledge of linguistic </w:t>
      </w:r>
      <w:r w:rsidR="00CD6A56">
        <w:rPr>
          <w:rFonts w:ascii="Times New Roman" w:hAnsi="Times New Roman" w:cs="Times New Roman"/>
          <w:sz w:val="28"/>
          <w:szCs w:val="28"/>
        </w:rPr>
        <w:t>peculiarities</w:t>
      </w:r>
      <w:r w:rsidRPr="00D3793B">
        <w:rPr>
          <w:rFonts w:ascii="Times New Roman" w:hAnsi="Times New Roman" w:cs="Times New Roman"/>
          <w:sz w:val="28"/>
          <w:szCs w:val="28"/>
        </w:rPr>
        <w:t xml:space="preserve"> of countries and their </w:t>
      </w:r>
      <w:proofErr w:type="spellStart"/>
      <w:r w:rsidRPr="00D3793B">
        <w:rPr>
          <w:rFonts w:ascii="Times New Roman" w:hAnsi="Times New Roman" w:cs="Times New Roman"/>
          <w:sz w:val="28"/>
          <w:szCs w:val="28"/>
        </w:rPr>
        <w:t>ethnocultural</w:t>
      </w:r>
      <w:proofErr w:type="spellEnd"/>
      <w:r w:rsidRPr="00D3793B">
        <w:rPr>
          <w:rFonts w:ascii="Times New Roman" w:hAnsi="Times New Roman" w:cs="Times New Roman"/>
          <w:sz w:val="28"/>
          <w:szCs w:val="28"/>
        </w:rPr>
        <w:t xml:space="preserve"> norms, referring to the fact that the </w:t>
      </w:r>
      <w:r w:rsidR="00C8753E" w:rsidRPr="00C8753E">
        <w:rPr>
          <w:rFonts w:ascii="Times New Roman" w:hAnsi="Times New Roman" w:cs="Times New Roman"/>
          <w:sz w:val="28"/>
          <w:szCs w:val="28"/>
        </w:rPr>
        <w:t xml:space="preserve">interpreter </w:t>
      </w:r>
      <w:r w:rsidRPr="00D3793B">
        <w:rPr>
          <w:rFonts w:ascii="Times New Roman" w:hAnsi="Times New Roman" w:cs="Times New Roman"/>
          <w:sz w:val="28"/>
          <w:szCs w:val="28"/>
        </w:rPr>
        <w:t>is a mediator between the two cultures.</w:t>
      </w:r>
    </w:p>
    <w:p w:rsidR="00CD6A56" w:rsidRDefault="00CD6A56" w:rsidP="00C8753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Further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the author illustrates gives statements with </w:t>
      </w: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the learning outcomes </w:t>
      </w:r>
      <w:r>
        <w:rPr>
          <w:rFonts w:ascii="Times New Roman" w:hAnsi="Times New Roman" w:cs="Times New Roman"/>
          <w:color w:val="000000"/>
          <w:sz w:val="28"/>
          <w:szCs w:val="28"/>
        </w:rPr>
        <w:t>of</w:t>
      </w: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 philology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students, listed in the learning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programme</w:t>
      </w:r>
      <w:proofErr w:type="spellEnd"/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these are</w:t>
      </w: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: the ability to recognize and interpret cultural aspects, knowledge of </w:t>
      </w:r>
      <w:proofErr w:type="spellStart"/>
      <w:r w:rsidRPr="00CD6A56">
        <w:rPr>
          <w:rFonts w:ascii="Times New Roman" w:hAnsi="Times New Roman" w:cs="Times New Roman"/>
          <w:color w:val="000000"/>
          <w:sz w:val="28"/>
          <w:szCs w:val="28"/>
        </w:rPr>
        <w:t>interlingual</w:t>
      </w:r>
      <w:proofErr w:type="spellEnd"/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 and intercultural features of communication, tolerance for other cultures, theoretical principles of intercultural communication and the ability to apply them in practice, advanced knowledge </w:t>
      </w:r>
      <w:r>
        <w:rPr>
          <w:rFonts w:ascii="Times New Roman" w:hAnsi="Times New Roman" w:cs="Times New Roman"/>
          <w:color w:val="000000"/>
          <w:sz w:val="28"/>
          <w:szCs w:val="28"/>
        </w:rPr>
        <w:t>of the linguistic structure</w:t>
      </w: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 of native and foreign languages, as well as knowledge of </w:t>
      </w:r>
      <w:r w:rsidR="00C8753E">
        <w:rPr>
          <w:rFonts w:ascii="Times New Roman" w:hAnsi="Times New Roman" w:cs="Times New Roman"/>
          <w:color w:val="000000"/>
          <w:sz w:val="28"/>
          <w:szCs w:val="28"/>
        </w:rPr>
        <w:t>the interpreter</w:t>
      </w: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 etiquette.</w:t>
      </w:r>
    </w:p>
    <w:p w:rsidR="00CD6A56" w:rsidRDefault="00CD6A56" w:rsidP="00C8753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A56">
        <w:rPr>
          <w:rFonts w:ascii="Times New Roman" w:hAnsi="Times New Roman" w:cs="Times New Roman"/>
          <w:color w:val="000000"/>
          <w:sz w:val="28"/>
          <w:szCs w:val="28"/>
        </w:rPr>
        <w:t>The author draws the conclusion that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nowadays</w:t>
      </w: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, the </w:t>
      </w:r>
      <w:r w:rsidR="00C8753E">
        <w:rPr>
          <w:rFonts w:ascii="Times New Roman" w:hAnsi="Times New Roman" w:cs="Times New Roman"/>
          <w:color w:val="000000"/>
          <w:sz w:val="28"/>
          <w:szCs w:val="28"/>
        </w:rPr>
        <w:t>interpreter</w:t>
      </w: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 must be tolerant of the cultural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values of other ethnic groups, and the possible </w:t>
      </w: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differences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in </w:t>
      </w: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behavior of people belonging to different cultures. The essence of the above comes down to the fact that the intercultural competence of the </w:t>
      </w:r>
      <w:r w:rsidR="00C8753E">
        <w:rPr>
          <w:rFonts w:ascii="Times New Roman" w:hAnsi="Times New Roman" w:cs="Times New Roman"/>
          <w:color w:val="000000"/>
          <w:sz w:val="28"/>
          <w:szCs w:val="28"/>
        </w:rPr>
        <w:t>philologist-</w:t>
      </w:r>
      <w:r w:rsidR="00C8753E" w:rsidRPr="00C8753E">
        <w:rPr>
          <w:rFonts w:ascii="Times New Roman" w:hAnsi="Times New Roman" w:cs="Times New Roman"/>
          <w:color w:val="000000"/>
          <w:sz w:val="28"/>
          <w:szCs w:val="28"/>
        </w:rPr>
        <w:t>interpreter</w:t>
      </w: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 is an extremely important aspect of achieving cross-cultural dialogue.</w:t>
      </w:r>
    </w:p>
    <w:p w:rsidR="008A558A" w:rsidRPr="00C8753E" w:rsidRDefault="00CD6A56" w:rsidP="00C8753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Thus, the article convincingly proves that the </w:t>
      </w:r>
      <w:r w:rsidR="00C8753E">
        <w:rPr>
          <w:rFonts w:ascii="Times New Roman" w:hAnsi="Times New Roman" w:cs="Times New Roman"/>
          <w:color w:val="000000"/>
          <w:sz w:val="28"/>
          <w:szCs w:val="28"/>
        </w:rPr>
        <w:t>interpreter</w:t>
      </w: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 meets the needs of society in intercultural communication, because he</w:t>
      </w:r>
      <w:r w:rsidR="00C8753E">
        <w:rPr>
          <w:rFonts w:ascii="Times New Roman" w:hAnsi="Times New Roman" w:cs="Times New Roman"/>
          <w:color w:val="000000"/>
          <w:sz w:val="28"/>
          <w:szCs w:val="28"/>
        </w:rPr>
        <w:t>/she</w:t>
      </w: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 is a mediator who establishes a cultural connection between speakers and helps to overcome the language barrier. It is impossible to disagree with the fact that intercultural communication is an integral part of the formati</w:t>
      </w:r>
      <w:r w:rsidR="00C8753E">
        <w:rPr>
          <w:rFonts w:ascii="Times New Roman" w:hAnsi="Times New Roman" w:cs="Times New Roman"/>
          <w:color w:val="000000"/>
          <w:sz w:val="28"/>
          <w:szCs w:val="28"/>
        </w:rPr>
        <w:t>on of the interpreter’s linguistic persona</w:t>
      </w:r>
      <w:r w:rsidRPr="00CD6A5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sectPr w:rsidR="008A558A" w:rsidRPr="00C8753E" w:rsidSect="001A4F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575A5"/>
    <w:rsid w:val="00180E7C"/>
    <w:rsid w:val="001A4FAE"/>
    <w:rsid w:val="001B409C"/>
    <w:rsid w:val="00294529"/>
    <w:rsid w:val="002C366B"/>
    <w:rsid w:val="002F7776"/>
    <w:rsid w:val="003765BB"/>
    <w:rsid w:val="004627B7"/>
    <w:rsid w:val="007575A5"/>
    <w:rsid w:val="008A558A"/>
    <w:rsid w:val="008C7249"/>
    <w:rsid w:val="00A81CDC"/>
    <w:rsid w:val="00AB29A8"/>
    <w:rsid w:val="00BC55AA"/>
    <w:rsid w:val="00BF22AD"/>
    <w:rsid w:val="00C8753E"/>
    <w:rsid w:val="00C92218"/>
    <w:rsid w:val="00CD6A56"/>
    <w:rsid w:val="00D3793B"/>
    <w:rsid w:val="00D969DF"/>
    <w:rsid w:val="00E228ED"/>
    <w:rsid w:val="00EC78FC"/>
    <w:rsid w:val="00EE3C36"/>
    <w:rsid w:val="00F10BBB"/>
    <w:rsid w:val="00F37DB9"/>
    <w:rsid w:val="00FA5EB5"/>
    <w:rsid w:val="00FE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6B"/>
  </w:style>
  <w:style w:type="paragraph" w:styleId="1">
    <w:name w:val="heading 1"/>
    <w:basedOn w:val="a"/>
    <w:next w:val="a"/>
    <w:link w:val="10"/>
    <w:uiPriority w:val="9"/>
    <w:qFormat/>
    <w:rsid w:val="002C366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66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66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66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66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66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66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66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66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66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C36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366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C366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C36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C36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C366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C366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C366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C366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C366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2C366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C366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366B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2C366B"/>
    <w:rPr>
      <w:b/>
      <w:bCs/>
      <w:spacing w:val="0"/>
    </w:rPr>
  </w:style>
  <w:style w:type="character" w:styleId="a9">
    <w:name w:val="Emphasis"/>
    <w:uiPriority w:val="20"/>
    <w:qFormat/>
    <w:rsid w:val="002C366B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2C366B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2C36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366B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C366B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2C366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2C366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2C366B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2C366B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2C366B"/>
    <w:rPr>
      <w:smallCaps/>
    </w:rPr>
  </w:style>
  <w:style w:type="character" w:styleId="af1">
    <w:name w:val="Intense Reference"/>
    <w:uiPriority w:val="32"/>
    <w:qFormat/>
    <w:rsid w:val="002C366B"/>
    <w:rPr>
      <w:b/>
      <w:bCs/>
      <w:smallCaps/>
      <w:color w:val="auto"/>
    </w:rPr>
  </w:style>
  <w:style w:type="character" w:styleId="af2">
    <w:name w:val="Book Title"/>
    <w:uiPriority w:val="33"/>
    <w:qFormat/>
    <w:rsid w:val="002C366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C366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9092F-0410-4A79-A29F-DBA90149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2021-03-12T07:32:00Z</dcterms:created>
  <dcterms:modified xsi:type="dcterms:W3CDTF">2021-04-15T12:20:00Z</dcterms:modified>
</cp:coreProperties>
</file>