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A13" w:rsidRDefault="00963A13" w:rsidP="00963A13">
      <w:pPr>
        <w:pStyle w:val="a3"/>
        <w:shd w:val="clear" w:color="auto" w:fill="FFFFFF"/>
        <w:spacing w:before="0" w:beforeAutospacing="0" w:after="60" w:afterAutospacing="0"/>
        <w:rPr>
          <w:rFonts w:ascii="Helvetica" w:hAnsi="Helvetica" w:cs="Helvetica"/>
          <w:color w:val="1D2129"/>
          <w:sz w:val="14"/>
          <w:szCs w:val="14"/>
        </w:rPr>
      </w:pPr>
      <w:r>
        <w:rPr>
          <w:rFonts w:ascii="Helvetica" w:hAnsi="Helvetica" w:cs="Helvetica"/>
          <w:color w:val="1D2129"/>
          <w:sz w:val="14"/>
          <w:szCs w:val="14"/>
        </w:rPr>
        <w:t>ВАКЦИНАЦІЯ.ЧОГО БОЯТЬСЯ БАТЬКИ?</w:t>
      </w:r>
    </w:p>
    <w:p w:rsidR="00963A13" w:rsidRDefault="00963A13" w:rsidP="00963A13">
      <w:pPr>
        <w:pStyle w:val="a3"/>
        <w:shd w:val="clear" w:color="auto" w:fill="FFFFFF"/>
        <w:spacing w:before="60" w:beforeAutospacing="0" w:after="60" w:afterAutospacing="0"/>
        <w:rPr>
          <w:rFonts w:ascii="Helvetica" w:hAnsi="Helvetica" w:cs="Helvetica"/>
          <w:color w:val="1D2129"/>
          <w:sz w:val="14"/>
          <w:szCs w:val="14"/>
        </w:rPr>
      </w:pPr>
      <w:r>
        <w:rPr>
          <w:rFonts w:ascii="Helvetica" w:hAnsi="Helvetica" w:cs="Helvetica"/>
          <w:color w:val="1D2129"/>
          <w:sz w:val="14"/>
          <w:szCs w:val="14"/>
        </w:rPr>
        <w:t>Нині українці жваво обговорюють тему вакцинації на форумах і, судячи з відгуків, побоюються щеплювати своїх дітей. Після розповідей про високу температуру, почервоніння, та інколи летальні випадки, деякі батьки вважають за краще купувати вакцини інших виробників власним коштом або ж узагалі відмовлятись від імунізації.</w:t>
      </w:r>
      <w:r>
        <w:rPr>
          <w:rFonts w:ascii="Helvetica" w:hAnsi="Helvetica" w:cs="Helvetica"/>
          <w:color w:val="1D2129"/>
          <w:sz w:val="14"/>
          <w:szCs w:val="14"/>
        </w:rPr>
        <w:br/>
        <w:t>Слід зазначити, що за даними Міністерства охорони здоров’я, Україна досі має неприй-нятно низькі показники вакцинації – тільки 70 %. Невтішною є ситуація і в Новоград-Волинському районі, оскільки станом на 1 травня цього року 150 дітей району залишаються нещепленими.</w:t>
      </w:r>
      <w:r>
        <w:rPr>
          <w:rFonts w:ascii="Helvetica" w:hAnsi="Helvetica" w:cs="Helvetica"/>
          <w:color w:val="1D2129"/>
          <w:sz w:val="14"/>
          <w:szCs w:val="14"/>
        </w:rPr>
        <w:br/>
        <w:t>Справді, тема вакцинації сьогодні дуже актуальна. Є багато різних суперечливих думок щодо її необхідності. Однак у цьому питанні найкраще покладатися на поради спеціаліста. Щоб отримати кваліфіковану консультацію ми звернулися до заступника головного лікаря КЗ «ЦПМСД Новоград-Волинського району» Олега ПРИХОДЬКА.</w:t>
      </w:r>
      <w:r>
        <w:rPr>
          <w:rFonts w:ascii="Helvetica" w:hAnsi="Helvetica" w:cs="Helvetica"/>
          <w:color w:val="1D2129"/>
          <w:sz w:val="14"/>
          <w:szCs w:val="14"/>
        </w:rPr>
        <w:br/>
        <w:t>Лікар стверджує, що у період спалаху поліомієліту в Україні батьки шукали достовірну інформацію щодо вакцинації, але на тлі лаконічних коментарів фахівців набагато голос-</w:t>
      </w:r>
      <w:r>
        <w:rPr>
          <w:rFonts w:ascii="Helvetica" w:hAnsi="Helvetica" w:cs="Helvetica"/>
          <w:color w:val="1D2129"/>
          <w:sz w:val="14"/>
          <w:szCs w:val="14"/>
        </w:rPr>
        <w:br/>
        <w:t>ніше звучали нічим не підтверджені голоси антивакцинаторів, яким абсолютно байдуже, чи здорова ваша дитина. Саме в період спалаху поліомієліту стало цілком зрозуміло, наскільки незахищені українці від недостовірної інформації. А здоров’я – це ще й питання національної безпеки.</w:t>
      </w:r>
      <w:r>
        <w:rPr>
          <w:rFonts w:ascii="Helvetica" w:hAnsi="Helvetica" w:cs="Helvetica"/>
          <w:color w:val="1D2129"/>
          <w:sz w:val="14"/>
          <w:szCs w:val="14"/>
        </w:rPr>
        <w:br/>
        <w:t>Спілкуючись з батьками, вислухавши їх аргументи, проаналізувавши джерела, з яких вони беруть інформацію, Олег Миколайович відокремив найрозповсюдженіші причини відмови батьків щеплювати своїх дітей та навів факти, які допоможуть їм повернути впевненість в ефективності та безпечності щеплень.</w:t>
      </w:r>
    </w:p>
    <w:p w:rsidR="00963A13" w:rsidRDefault="00963A13" w:rsidP="00963A13">
      <w:pPr>
        <w:pStyle w:val="a3"/>
        <w:shd w:val="clear" w:color="auto" w:fill="FFFFFF"/>
        <w:spacing w:before="60" w:beforeAutospacing="0" w:after="60" w:afterAutospacing="0"/>
        <w:rPr>
          <w:rFonts w:ascii="Helvetica" w:hAnsi="Helvetica" w:cs="Helvetica"/>
          <w:color w:val="1D2129"/>
          <w:sz w:val="14"/>
          <w:szCs w:val="14"/>
        </w:rPr>
      </w:pPr>
      <w:r>
        <w:rPr>
          <w:rFonts w:ascii="Helvetica" w:hAnsi="Helvetica" w:cs="Helvetica"/>
          <w:color w:val="1D2129"/>
          <w:sz w:val="14"/>
          <w:szCs w:val="14"/>
        </w:rPr>
        <w:t>НЕГАТИВНИЙ ВПЛИВ ЗМІ</w:t>
      </w:r>
      <w:r>
        <w:rPr>
          <w:rFonts w:ascii="Helvetica" w:hAnsi="Helvetica" w:cs="Helvetica"/>
          <w:color w:val="1D2129"/>
          <w:sz w:val="14"/>
          <w:szCs w:val="14"/>
        </w:rPr>
        <w:br/>
        <w:t>Фахівець запевняє, що спекулювання ЗМІ на гучних сенсаціях та рейтингах сприяють дезінформації суспільства, адже насправді за останні 10 років летальних випадків, пов’язаних саме з вакцинацією, не було.</w:t>
      </w:r>
    </w:p>
    <w:p w:rsidR="00963A13" w:rsidRDefault="00963A13" w:rsidP="00963A13">
      <w:pPr>
        <w:pStyle w:val="a3"/>
        <w:shd w:val="clear" w:color="auto" w:fill="FFFFFF"/>
        <w:spacing w:before="60" w:beforeAutospacing="0" w:after="60" w:afterAutospacing="0"/>
        <w:rPr>
          <w:rFonts w:ascii="Helvetica" w:hAnsi="Helvetica" w:cs="Helvetica"/>
          <w:color w:val="1D2129"/>
          <w:sz w:val="14"/>
          <w:szCs w:val="14"/>
        </w:rPr>
      </w:pPr>
      <w:r>
        <w:rPr>
          <w:rFonts w:ascii="Helvetica" w:hAnsi="Helvetica" w:cs="Helvetica"/>
          <w:color w:val="1D2129"/>
          <w:sz w:val="14"/>
          <w:szCs w:val="14"/>
        </w:rPr>
        <w:t>ОДНАК УСКЛАДНЕНЬ НЕ ОМИНУТИ</w:t>
      </w:r>
      <w:r>
        <w:rPr>
          <w:rFonts w:ascii="Helvetica" w:hAnsi="Helvetica" w:cs="Helvetica"/>
          <w:color w:val="1D2129"/>
          <w:sz w:val="14"/>
          <w:szCs w:val="14"/>
        </w:rPr>
        <w:br/>
        <w:t>Олег Миколайович підкреслює, що як у будь-якого медичного препарату можуть бути поствакцинальні реакції. Проте реакція на щеплення не загрожує для життя дитини і є тимчасовою. Вакцинація нині є одним із найбільш безпечних та ефективних методів формування імунітету від життєво небезпечних захворювань. Щодо ризиків імунізації, то вакцина як медикамент може викликати місцеву або загальну реакцію алергічного походження. На першу дозу вакцини реакція виникає вкрай рідко, після наступних двох доз може піднятися температура або виникнути реакція у місці введення вакцини. Проте при своєчасному зверненні до лікаря наслідки можна усунути.</w:t>
      </w:r>
    </w:p>
    <w:p w:rsidR="00963A13" w:rsidRDefault="00963A13" w:rsidP="00963A13">
      <w:pPr>
        <w:pStyle w:val="a3"/>
        <w:shd w:val="clear" w:color="auto" w:fill="FFFFFF"/>
        <w:spacing w:before="60" w:beforeAutospacing="0" w:after="60" w:afterAutospacing="0"/>
        <w:rPr>
          <w:rFonts w:ascii="Helvetica" w:hAnsi="Helvetica" w:cs="Helvetica"/>
          <w:color w:val="1D2129"/>
          <w:sz w:val="14"/>
          <w:szCs w:val="14"/>
        </w:rPr>
      </w:pPr>
      <w:r>
        <w:rPr>
          <w:rFonts w:ascii="Helvetica" w:hAnsi="Helvetica" w:cs="Helvetica"/>
          <w:color w:val="1D2129"/>
          <w:sz w:val="14"/>
          <w:szCs w:val="14"/>
        </w:rPr>
        <w:t>ПОБОЮВАННЯ СТОСОВНО ІНДІЙСЬКОЇ ВАКЦИНИ. </w:t>
      </w:r>
      <w:r>
        <w:rPr>
          <w:rFonts w:ascii="Helvetica" w:hAnsi="Helvetica" w:cs="Helvetica"/>
          <w:color w:val="1D2129"/>
          <w:sz w:val="14"/>
          <w:szCs w:val="14"/>
        </w:rPr>
        <w:br/>
        <w:t>ЧИ ІСНУЄ АЛЬТЕРНАТИВА?</w:t>
      </w:r>
      <w:r>
        <w:rPr>
          <w:rFonts w:ascii="Helvetica" w:hAnsi="Helvetica" w:cs="Helvetica"/>
          <w:color w:val="1D2129"/>
          <w:sz w:val="14"/>
          <w:szCs w:val="14"/>
        </w:rPr>
        <w:br/>
        <w:t>Вакцина, вироблена в Індії, належить до категорії цільноклітинних і дає кращий захист від найнебезпечніших дитячих захворювань, зокрема дифтерії, правця, кашлюку, поліомієліту. У будь-якій країні, де є епідемія, користуються саме індійською вакциною. Чому вона використовується в Україні? Тому що у нас епідемія коклюшу та дифтерії. Епідемія саме тому, що діти невакциновані.</w:t>
      </w:r>
      <w:r>
        <w:rPr>
          <w:rFonts w:ascii="Helvetica" w:hAnsi="Helvetica" w:cs="Helvetica"/>
          <w:color w:val="1D2129"/>
          <w:sz w:val="14"/>
          <w:szCs w:val="14"/>
        </w:rPr>
        <w:br/>
        <w:t>Щодо відмови, то частина людей аргументує недовірою країні-виробнику або ж вважає, що вакцину могли пошкодити під час транспортування, що їх зберігають неналежним чином. Зараз, каже лікар, усі вакцини закуплені через міжнародні організації. Усі пройшли перекваліфікацію. Вакцина високоефективна і безпечна. Звісно, матусь турбує безпека. Однак доставка препаратів здійснюється в умовах дотримання холодового ланцюга, а кожен флакон із вакциною забезпечений флаконним термоіндикатором, який контролює температурний режим. Мама може попросити, щоб їй показали, в якому стані знаходиться флаконний термоіндикатор, як зберігається вакцина. Варто зауважити, що безліч країн користуються вакциною, виробленою в Індії. Це такі країни, як Бельгія, Франція.</w:t>
      </w:r>
      <w:r>
        <w:rPr>
          <w:rFonts w:ascii="Helvetica" w:hAnsi="Helvetica" w:cs="Helvetica"/>
          <w:color w:val="1D2129"/>
          <w:sz w:val="14"/>
          <w:szCs w:val="14"/>
        </w:rPr>
        <w:br/>
        <w:t>Проте, наголошує лікар, існує інша проб-лема. Нині на Новоград-Волинський район є лише 140 вакцин, але це запаси минулих років. Очевидно, залишається сподіватися лише на краще, бо з кінця того року вакцини надходять у недостатній кількості.</w:t>
      </w:r>
    </w:p>
    <w:p w:rsidR="00963A13" w:rsidRDefault="00963A13" w:rsidP="00963A13">
      <w:pPr>
        <w:pStyle w:val="a3"/>
        <w:shd w:val="clear" w:color="auto" w:fill="FFFFFF"/>
        <w:spacing w:before="60" w:beforeAutospacing="0" w:after="60" w:afterAutospacing="0"/>
        <w:rPr>
          <w:rFonts w:ascii="Helvetica" w:hAnsi="Helvetica" w:cs="Helvetica"/>
          <w:color w:val="1D2129"/>
          <w:sz w:val="14"/>
          <w:szCs w:val="14"/>
        </w:rPr>
      </w:pPr>
      <w:r>
        <w:rPr>
          <w:rFonts w:ascii="Helvetica" w:hAnsi="Helvetica" w:cs="Helvetica"/>
          <w:color w:val="1D2129"/>
          <w:sz w:val="14"/>
          <w:szCs w:val="14"/>
        </w:rPr>
        <w:t>У САДОЧОК БЕЗ ЩЕПЛЕНЬ?</w:t>
      </w:r>
      <w:r>
        <w:rPr>
          <w:rFonts w:ascii="Helvetica" w:hAnsi="Helvetica" w:cs="Helvetica"/>
          <w:color w:val="1D2129"/>
          <w:sz w:val="14"/>
          <w:szCs w:val="14"/>
        </w:rPr>
        <w:br/>
        <w:t>На втіху батькам лікар заспокоїв, що відсутність щеплень у дитини не стане на заваді оформлення в дошкільний навчальний заклад чи школу. Для цього дитину оглядають фахівці і дають висновок, що протипоказань для відвідування дитини закладу немає. Тобто за батьками залишається вибір: робити їхнім дітям щеплення чи ні.</w:t>
      </w:r>
    </w:p>
    <w:p w:rsidR="00963A13" w:rsidRDefault="00963A13" w:rsidP="00963A13">
      <w:pPr>
        <w:pStyle w:val="a3"/>
        <w:shd w:val="clear" w:color="auto" w:fill="FFFFFF"/>
        <w:spacing w:before="60" w:beforeAutospacing="0" w:after="60" w:afterAutospacing="0"/>
        <w:rPr>
          <w:rFonts w:ascii="Helvetica" w:hAnsi="Helvetica" w:cs="Helvetica"/>
          <w:color w:val="1D2129"/>
          <w:sz w:val="14"/>
          <w:szCs w:val="14"/>
        </w:rPr>
      </w:pPr>
      <w:r>
        <w:rPr>
          <w:rFonts w:ascii="Helvetica" w:hAnsi="Helvetica" w:cs="Helvetica"/>
          <w:color w:val="1D2129"/>
          <w:sz w:val="14"/>
          <w:szCs w:val="14"/>
        </w:rPr>
        <w:t>ЧИ ВАРТО ВЗАГАЛІ ЇХ УНИКАТИ?</w:t>
      </w:r>
      <w:r>
        <w:rPr>
          <w:rFonts w:ascii="Helvetica" w:hAnsi="Helvetica" w:cs="Helvetica"/>
          <w:color w:val="1D2129"/>
          <w:sz w:val="14"/>
          <w:szCs w:val="14"/>
        </w:rPr>
        <w:br/>
        <w:t>Лікар радить все-таки не піддавати дітей ризику, адже в разі відсутності щеплення ймовірність захворіти підвищується в десятки разів! До речі, деякі захворювання надзвичайно важко вчасно розпізнати, а наслідки можуть бути дуже і дуже сумними. Тому вакцинація – це необхідний захід.</w:t>
      </w:r>
    </w:p>
    <w:p w:rsidR="00963A13" w:rsidRDefault="00963A13" w:rsidP="00963A13">
      <w:pPr>
        <w:pStyle w:val="a3"/>
        <w:shd w:val="clear" w:color="auto" w:fill="FFFFFF"/>
        <w:spacing w:before="60" w:beforeAutospacing="0" w:after="60" w:afterAutospacing="0"/>
        <w:rPr>
          <w:rFonts w:ascii="Helvetica" w:hAnsi="Helvetica" w:cs="Helvetica"/>
          <w:color w:val="1D2129"/>
          <w:sz w:val="14"/>
          <w:szCs w:val="14"/>
        </w:rPr>
      </w:pPr>
      <w:r>
        <w:rPr>
          <w:rFonts w:ascii="Helvetica" w:hAnsi="Helvetica" w:cs="Helvetica"/>
          <w:color w:val="1D2129"/>
          <w:sz w:val="14"/>
          <w:szCs w:val="14"/>
        </w:rPr>
        <w:t>БАТЬКИ ЗА ВАКЦИНАЦІЮ</w:t>
      </w:r>
      <w:r>
        <w:rPr>
          <w:rFonts w:ascii="Helvetica" w:hAnsi="Helvetica" w:cs="Helvetica"/>
          <w:color w:val="1D2129"/>
          <w:sz w:val="14"/>
          <w:szCs w:val="14"/>
        </w:rPr>
        <w:br/>
        <w:t>Не все так погано! Усе-таки є батьки, котрі хочуть отримувати оперативну та достовірну інформацію щодо наявності та якості вакцини в України. Нещодавно у Києві відбувся круглий стіл, присвячений питанням поліомієліту, де ініціативна група батьків навіть оголосила про створення ГО «Батьки за вакцинацію». Головною метою організації є попередження інфекційних хвороб через забезпечення загальної доступності імунізації. Кожен бажаючий може стати членом організації та долучитися до справи захисту здоров’я та життя дітей України. Будь-хто може долучитися до ідеї просвітницької роботи в питанні, яке нині стоїть дуже гостро і вимагає уваги з боку громадськості. Кожен має право вибору. Тому вакцинувати дитину чи ні, вирішуєте ви...</w:t>
      </w:r>
    </w:p>
    <w:p w:rsidR="00BF7FAA" w:rsidRDefault="00BF7FAA"/>
    <w:sectPr w:rsidR="00BF7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FELayout/>
  </w:compat>
  <w:rsids>
    <w:rsidRoot w:val="00963A13"/>
    <w:rsid w:val="00963A13"/>
    <w:rsid w:val="00BF7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3A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768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4596</Characters>
  <Application>Microsoft Office Word</Application>
  <DocSecurity>0</DocSecurity>
  <Lines>38</Lines>
  <Paragraphs>10</Paragraphs>
  <ScaleCrop>false</ScaleCrop>
  <Company>Reanimator Extreme Edition</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2</cp:revision>
  <dcterms:created xsi:type="dcterms:W3CDTF">2018-01-19T17:37:00Z</dcterms:created>
  <dcterms:modified xsi:type="dcterms:W3CDTF">2018-01-19T17:37:00Z</dcterms:modified>
</cp:coreProperties>
</file>