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7A" w:rsidRPr="00C273A8" w:rsidRDefault="00C2017A">
      <w:pPr>
        <w:rPr>
          <w:rFonts w:ascii="Trebuchet MS" w:hAnsi="Trebuchet MS"/>
          <w:color w:val="222222"/>
          <w:sz w:val="17"/>
          <w:szCs w:val="17"/>
          <w:shd w:val="clear" w:color="auto" w:fill="F9F9F9"/>
        </w:rPr>
      </w:pPr>
      <w:r w:rsidRPr="00C273A8">
        <w:rPr>
          <w:rFonts w:ascii="Arial" w:eastAsia="Times New Roman" w:hAnsi="Arial" w:cs="Arial"/>
          <w:color w:val="000000"/>
          <w:lang w:eastAsia="ru-RU"/>
        </w:rPr>
        <w:t xml:space="preserve">«Философия для детей» </w:t>
      </w:r>
      <w:proofErr w:type="spellStart"/>
      <w:r w:rsidRPr="00C273A8">
        <w:rPr>
          <w:rFonts w:ascii="Arial" w:eastAsia="Times New Roman" w:hAnsi="Arial" w:cs="Arial"/>
          <w:color w:val="000000"/>
          <w:lang w:eastAsia="ru-RU"/>
        </w:rPr>
        <w:t>Джинвана</w:t>
      </w:r>
      <w:proofErr w:type="spellEnd"/>
      <w:r w:rsidRPr="00C273A8">
        <w:rPr>
          <w:rFonts w:ascii="Arial" w:eastAsia="Times New Roman" w:hAnsi="Arial" w:cs="Arial"/>
          <w:color w:val="000000"/>
          <w:lang w:eastAsia="ru-RU"/>
        </w:rPr>
        <w:t xml:space="preserve"> Парка уже и в украинских школах</w:t>
      </w:r>
    </w:p>
    <w:p w:rsidR="008763D4" w:rsidRPr="00C273A8" w:rsidRDefault="00502CDD">
      <w:pPr>
        <w:rPr>
          <w:rFonts w:ascii="Arial" w:eastAsia="Times New Roman" w:hAnsi="Arial" w:cs="Arial"/>
          <w:color w:val="000000"/>
          <w:lang w:eastAsia="ru-RU"/>
        </w:rPr>
      </w:pPr>
      <w:r w:rsidRPr="00C273A8">
        <w:rPr>
          <w:rFonts w:ascii="Arial" w:hAnsi="Arial" w:cs="Arial"/>
        </w:rPr>
        <w:t>Уже 80 стран мира успешно реализуют учебную методику</w:t>
      </w:r>
      <w:r w:rsidRPr="00C273A8">
        <w:rPr>
          <w:rFonts w:ascii="Arial" w:eastAsia="Times New Roman" w:hAnsi="Arial" w:cs="Arial"/>
          <w:color w:val="000000"/>
          <w:lang w:eastAsia="ru-RU"/>
        </w:rPr>
        <w:t xml:space="preserve"> «Философия для детей» профессора </w:t>
      </w:r>
      <w:proofErr w:type="spellStart"/>
      <w:r w:rsidRPr="00C273A8">
        <w:rPr>
          <w:rFonts w:ascii="Arial" w:eastAsia="Times New Roman" w:hAnsi="Arial" w:cs="Arial"/>
          <w:color w:val="000000"/>
          <w:lang w:eastAsia="ru-RU"/>
        </w:rPr>
        <w:t>Джинвана</w:t>
      </w:r>
      <w:proofErr w:type="spellEnd"/>
      <w:r w:rsidRPr="00C273A8">
        <w:rPr>
          <w:rFonts w:ascii="Arial" w:eastAsia="Times New Roman" w:hAnsi="Arial" w:cs="Arial"/>
          <w:color w:val="000000"/>
          <w:lang w:eastAsia="ru-RU"/>
        </w:rPr>
        <w:t xml:space="preserve"> Парка из Южной Кореи. В этом году её презентация состоялась и в украинском Министерстве образования и науки. Суть методики – отойти от традиционного зазубривания информации и материала из учебников, научить детей мыслить, рассуждать, дискутировать, аргументировать свою информацию и прислушиваться к аргументам своего собеседника.</w:t>
      </w:r>
    </w:p>
    <w:p w:rsidR="00502CDD" w:rsidRPr="00C273A8" w:rsidRDefault="00B43C6A">
      <w:pPr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273A8">
        <w:rPr>
          <w:rFonts w:ascii="Arial" w:eastAsia="Times New Roman" w:hAnsi="Arial" w:cs="Arial"/>
          <w:color w:val="000000"/>
          <w:lang w:eastAsia="ru-RU"/>
        </w:rPr>
        <w:t>Джинван</w:t>
      </w:r>
      <w:proofErr w:type="spellEnd"/>
      <w:r w:rsidR="00005484" w:rsidRPr="00C273A8">
        <w:rPr>
          <w:rFonts w:ascii="Arial" w:eastAsia="Times New Roman" w:hAnsi="Arial" w:cs="Arial"/>
          <w:color w:val="000000"/>
          <w:lang w:eastAsia="ru-RU"/>
        </w:rPr>
        <w:t xml:space="preserve"> Парк считает, что с лёгкостью сможет реализовать свой проект в украинских школах, так как наши учителя и дети готовы к переменам и с радостью идут на эксперименты. Педагоги хотят не только учить детей по-новому, но и сами рады учиться и совершенствоваться. И здесь главную роль играют не разного рода законы и постановления, а сами участники учебного процесса, настроенные на положительный результат.</w:t>
      </w:r>
    </w:p>
    <w:p w:rsidR="00005484" w:rsidRPr="00C273A8" w:rsidRDefault="0092303D">
      <w:pPr>
        <w:rPr>
          <w:rFonts w:ascii="Arial" w:eastAsia="Times New Roman" w:hAnsi="Arial" w:cs="Arial"/>
          <w:color w:val="000000"/>
          <w:lang w:eastAsia="ru-RU"/>
        </w:rPr>
      </w:pPr>
      <w:r w:rsidRPr="00C273A8">
        <w:rPr>
          <w:rFonts w:ascii="Arial" w:eastAsia="Times New Roman" w:hAnsi="Arial" w:cs="Arial"/>
          <w:color w:val="000000"/>
          <w:lang w:eastAsia="ru-RU"/>
        </w:rPr>
        <w:t>С целью повышения уровня образования в Украине с</w:t>
      </w:r>
      <w:r w:rsidR="00005484" w:rsidRPr="00C273A8">
        <w:rPr>
          <w:rFonts w:ascii="Arial" w:eastAsia="Times New Roman" w:hAnsi="Arial" w:cs="Arial"/>
          <w:color w:val="000000"/>
          <w:lang w:eastAsia="ru-RU"/>
        </w:rPr>
        <w:t>ейчас в М</w:t>
      </w:r>
      <w:r w:rsidRPr="00C273A8">
        <w:rPr>
          <w:rFonts w:ascii="Arial" w:eastAsia="Times New Roman" w:hAnsi="Arial" w:cs="Arial"/>
          <w:color w:val="000000"/>
          <w:lang w:eastAsia="ru-RU"/>
        </w:rPr>
        <w:t>ОН</w:t>
      </w:r>
      <w:r w:rsidR="00005484" w:rsidRPr="00C273A8">
        <w:rPr>
          <w:rFonts w:ascii="Arial" w:eastAsia="Times New Roman" w:hAnsi="Arial" w:cs="Arial"/>
          <w:color w:val="000000"/>
          <w:lang w:eastAsia="ru-RU"/>
        </w:rPr>
        <w:t xml:space="preserve"> разрабатывается</w:t>
      </w:r>
      <w:r w:rsidRPr="00C273A8">
        <w:rPr>
          <w:rFonts w:ascii="Arial" w:eastAsia="Times New Roman" w:hAnsi="Arial" w:cs="Arial"/>
          <w:color w:val="000000"/>
          <w:lang w:eastAsia="ru-RU"/>
        </w:rPr>
        <w:t xml:space="preserve"> концепция новой школы. Она направлена на то, чтобы заинтересовать учеников, привить интерес к обучению, вызвать стремление получать новые знания. При разработке учитывается опыт других стран, изучаются эффективные мировые наработки в этой области</w:t>
      </w:r>
      <w:r w:rsidR="00C85C41" w:rsidRPr="00C273A8">
        <w:rPr>
          <w:rFonts w:ascii="Arial" w:eastAsia="Times New Roman" w:hAnsi="Arial" w:cs="Arial"/>
          <w:color w:val="000000"/>
          <w:lang w:eastAsia="ru-RU"/>
        </w:rPr>
        <w:t>. Главная цель изменений в образовательной сфере – добиться</w:t>
      </w:r>
      <w:r w:rsidRPr="00C273A8">
        <w:rPr>
          <w:rFonts w:ascii="Arial" w:eastAsia="Times New Roman" w:hAnsi="Arial" w:cs="Arial"/>
          <w:color w:val="000000"/>
          <w:lang w:eastAsia="ru-RU"/>
        </w:rPr>
        <w:t>, чтобы ребёнок учился с интересом и удовольствием, а не потому, что так кому-то нужно.</w:t>
      </w:r>
    </w:p>
    <w:p w:rsidR="00E11B52" w:rsidRPr="00C273A8" w:rsidRDefault="00804497">
      <w:pPr>
        <w:rPr>
          <w:rFonts w:ascii="Arial" w:eastAsia="Times New Roman" w:hAnsi="Arial" w:cs="Arial"/>
          <w:color w:val="000000"/>
          <w:lang w:eastAsia="ru-RU"/>
        </w:rPr>
      </w:pPr>
      <w:r w:rsidRPr="00C273A8">
        <w:rPr>
          <w:rFonts w:ascii="Arial" w:eastAsia="Times New Roman" w:hAnsi="Arial" w:cs="Arial"/>
          <w:color w:val="000000"/>
          <w:lang w:eastAsia="ru-RU"/>
        </w:rPr>
        <w:t xml:space="preserve">Именно поэтому курс </w:t>
      </w:r>
      <w:proofErr w:type="spellStart"/>
      <w:r w:rsidRPr="00C273A8">
        <w:rPr>
          <w:rFonts w:ascii="Arial" w:eastAsia="Times New Roman" w:hAnsi="Arial" w:cs="Arial"/>
          <w:color w:val="000000"/>
          <w:lang w:eastAsia="ru-RU"/>
        </w:rPr>
        <w:t>Джинвана</w:t>
      </w:r>
      <w:proofErr w:type="spellEnd"/>
      <w:r w:rsidRPr="00C273A8">
        <w:rPr>
          <w:rFonts w:ascii="Arial" w:eastAsia="Times New Roman" w:hAnsi="Arial" w:cs="Arial"/>
          <w:color w:val="000000"/>
          <w:lang w:eastAsia="ru-RU"/>
        </w:rPr>
        <w:t xml:space="preserve"> Парка «Философия для детей» так заинтересовал украинцев. </w:t>
      </w:r>
      <w:r w:rsidR="00C85C41" w:rsidRPr="00C273A8">
        <w:rPr>
          <w:rFonts w:ascii="Arial" w:eastAsia="Times New Roman" w:hAnsi="Arial" w:cs="Arial"/>
          <w:color w:val="000000"/>
          <w:lang w:eastAsia="ru-RU"/>
        </w:rPr>
        <w:t>Обучаясь по его методике, р</w:t>
      </w:r>
      <w:r w:rsidRPr="00C273A8">
        <w:rPr>
          <w:rFonts w:ascii="Arial" w:eastAsia="Times New Roman" w:hAnsi="Arial" w:cs="Arial"/>
          <w:color w:val="000000"/>
          <w:lang w:eastAsia="ru-RU"/>
        </w:rPr>
        <w:t>ебёнок с самого раннего возраста не столько слушает монотонные лекции, сколько участвует в дискуссии и является сам активным участником учебного процесса. Он учится рассуждать на разные темы и самостоятельно делать выводы. «Нужно ли жить с отцом, который постоянно обижает маму?», « Зачем лечить бездомного больного, если завтра он снова вернётся на улицу?</w:t>
      </w:r>
      <w:r w:rsidR="00E11B52" w:rsidRPr="00C273A8">
        <w:rPr>
          <w:rFonts w:ascii="Arial" w:eastAsia="Times New Roman" w:hAnsi="Arial" w:cs="Arial"/>
          <w:color w:val="000000"/>
          <w:lang w:eastAsia="ru-RU"/>
        </w:rPr>
        <w:t>». Находя самостоятельно ответы на подобные вопросы в своей голове, а не в книгах</w:t>
      </w:r>
      <w:r w:rsidR="00E11B52" w:rsidRPr="00C273A8">
        <w:rPr>
          <w:rFonts w:ascii="Arial" w:hAnsi="Arial" w:cs="Arial"/>
          <w:color w:val="222222"/>
          <w:shd w:val="clear" w:color="auto" w:fill="F9F9F9"/>
        </w:rPr>
        <w:t xml:space="preserve"> из магазинов ru.bookletka.com</w:t>
      </w:r>
      <w:r w:rsidR="00E11B52" w:rsidRPr="00C273A8">
        <w:rPr>
          <w:rFonts w:ascii="Arial" w:eastAsia="Times New Roman" w:hAnsi="Arial" w:cs="Arial"/>
          <w:color w:val="000000"/>
          <w:lang w:eastAsia="ru-RU"/>
        </w:rPr>
        <w:t>, ребёнок учится жить в обществе, становится частью окружающей действительности, учится принимать решения, правильно оценивает реальность.</w:t>
      </w:r>
    </w:p>
    <w:p w:rsidR="00C85C41" w:rsidRPr="00C273A8" w:rsidRDefault="00C85C41">
      <w:pPr>
        <w:rPr>
          <w:rFonts w:ascii="Arial" w:eastAsia="Times New Roman" w:hAnsi="Arial" w:cs="Arial"/>
          <w:color w:val="000000"/>
          <w:lang w:eastAsia="ru-RU"/>
        </w:rPr>
      </w:pPr>
      <w:r w:rsidRPr="00C273A8">
        <w:rPr>
          <w:rFonts w:ascii="Arial" w:eastAsia="Times New Roman" w:hAnsi="Arial" w:cs="Arial"/>
          <w:color w:val="000000"/>
          <w:lang w:eastAsia="ru-RU"/>
        </w:rPr>
        <w:t xml:space="preserve">Показательным может стать опыт внедрения данной методики в Великобритании. Согласно исследованиям 2015 года, все ученики, прошедшие курс </w:t>
      </w:r>
      <w:proofErr w:type="gramStart"/>
      <w:r w:rsidRPr="00C273A8">
        <w:rPr>
          <w:rFonts w:ascii="Arial" w:eastAsia="Times New Roman" w:hAnsi="Arial" w:cs="Arial"/>
          <w:color w:val="000000"/>
          <w:lang w:eastAsia="ru-RU"/>
        </w:rPr>
        <w:t xml:space="preserve">обучения по </w:t>
      </w:r>
      <w:r w:rsidRPr="00C273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«Философии</w:t>
      </w:r>
      <w:proofErr w:type="gramEnd"/>
      <w:r w:rsidRPr="00C273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детей», намного повысили свою успеваемость по всем школьным предметам.</w:t>
      </w:r>
    </w:p>
    <w:p w:rsidR="00D304C6" w:rsidRPr="00C273A8" w:rsidRDefault="00E11B52">
      <w:pPr>
        <w:rPr>
          <w:rFonts w:ascii="Arial" w:eastAsia="Times New Roman" w:hAnsi="Arial" w:cs="Arial"/>
          <w:color w:val="000000"/>
          <w:lang w:eastAsia="ru-RU"/>
        </w:rPr>
      </w:pPr>
      <w:r w:rsidRPr="00C273A8">
        <w:rPr>
          <w:rFonts w:ascii="Arial" w:eastAsia="Times New Roman" w:hAnsi="Arial" w:cs="Arial"/>
          <w:color w:val="000000"/>
          <w:lang w:eastAsia="ru-RU"/>
        </w:rPr>
        <w:t xml:space="preserve">В Министерстве образования и науки </w:t>
      </w:r>
      <w:r w:rsidR="00764404" w:rsidRPr="00C273A8">
        <w:rPr>
          <w:rFonts w:ascii="Arial" w:eastAsia="Times New Roman" w:hAnsi="Arial" w:cs="Arial"/>
          <w:color w:val="000000"/>
          <w:lang w:eastAsia="ru-RU"/>
        </w:rPr>
        <w:t xml:space="preserve">Украины </w:t>
      </w:r>
      <w:r w:rsidRPr="00C273A8">
        <w:rPr>
          <w:rFonts w:ascii="Arial" w:eastAsia="Times New Roman" w:hAnsi="Arial" w:cs="Arial"/>
          <w:color w:val="000000"/>
          <w:lang w:eastAsia="ru-RU"/>
        </w:rPr>
        <w:t>ведётся работа не только по внедрению</w:t>
      </w:r>
      <w:r w:rsidR="00764404" w:rsidRPr="00C273A8">
        <w:rPr>
          <w:rFonts w:ascii="Arial" w:eastAsia="Times New Roman" w:hAnsi="Arial" w:cs="Arial"/>
          <w:color w:val="000000"/>
          <w:lang w:eastAsia="ru-RU"/>
        </w:rPr>
        <w:t xml:space="preserve"> философской </w:t>
      </w:r>
      <w:r w:rsidRPr="00C273A8">
        <w:rPr>
          <w:rFonts w:ascii="Arial" w:eastAsia="Times New Roman" w:hAnsi="Arial" w:cs="Arial"/>
          <w:color w:val="000000"/>
          <w:lang w:eastAsia="ru-RU"/>
        </w:rPr>
        <w:t xml:space="preserve">методики </w:t>
      </w:r>
      <w:r w:rsidR="00B43C6A" w:rsidRPr="00C273A8">
        <w:rPr>
          <w:rFonts w:ascii="Arial" w:eastAsia="Times New Roman" w:hAnsi="Arial" w:cs="Arial"/>
          <w:color w:val="000000"/>
          <w:lang w:eastAsia="ru-RU"/>
        </w:rPr>
        <w:t xml:space="preserve">профессора </w:t>
      </w:r>
      <w:r w:rsidRPr="00C273A8">
        <w:rPr>
          <w:rFonts w:ascii="Arial" w:eastAsia="Times New Roman" w:hAnsi="Arial" w:cs="Arial"/>
          <w:color w:val="000000"/>
          <w:lang w:eastAsia="ru-RU"/>
        </w:rPr>
        <w:t>Парка</w:t>
      </w:r>
      <w:r w:rsidR="00B43C6A" w:rsidRPr="00C273A8">
        <w:rPr>
          <w:rFonts w:ascii="Arial" w:eastAsia="Times New Roman" w:hAnsi="Arial" w:cs="Arial"/>
          <w:color w:val="000000"/>
          <w:lang w:eastAsia="ru-RU"/>
        </w:rPr>
        <w:t xml:space="preserve">, но и возможность доступа к такому </w:t>
      </w:r>
      <w:proofErr w:type="spellStart"/>
      <w:r w:rsidR="00B43C6A" w:rsidRPr="00C273A8">
        <w:rPr>
          <w:rFonts w:ascii="Arial" w:eastAsia="Times New Roman" w:hAnsi="Arial" w:cs="Arial"/>
          <w:color w:val="000000"/>
          <w:lang w:eastAsia="ru-RU"/>
        </w:rPr>
        <w:t>креативному</w:t>
      </w:r>
      <w:proofErr w:type="spellEnd"/>
      <w:r w:rsidR="00B43C6A" w:rsidRPr="00C273A8">
        <w:rPr>
          <w:rFonts w:ascii="Arial" w:eastAsia="Times New Roman" w:hAnsi="Arial" w:cs="Arial"/>
          <w:color w:val="000000"/>
          <w:lang w:eastAsia="ru-RU"/>
        </w:rPr>
        <w:t xml:space="preserve"> обучению как можно большего количества детей. </w:t>
      </w:r>
    </w:p>
    <w:p w:rsidR="00D304C6" w:rsidRDefault="00D304C6" w:rsidP="00D304C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D40000"/>
          <w:sz w:val="18"/>
          <w:szCs w:val="18"/>
        </w:rPr>
      </w:pPr>
      <w:r w:rsidRPr="00C273A8">
        <w:rPr>
          <w:rFonts w:ascii="Trebuchet MS" w:hAnsi="Trebuchet MS" w:cs="Trebuchet MS"/>
          <w:color w:val="D40000"/>
          <w:sz w:val="18"/>
          <w:szCs w:val="18"/>
        </w:rPr>
        <w:t>http://news.city.zt.ua/nayka/5754-filosofiya-dlya-detey-dzhinvana-parka-uzhe-i-v-ukrainskih-shkolah.html</w:t>
      </w:r>
    </w:p>
    <w:p w:rsidR="00804497" w:rsidRPr="00D304C6" w:rsidRDefault="00804497" w:rsidP="00D304C6">
      <w:pPr>
        <w:rPr>
          <w:rFonts w:ascii="Arial" w:eastAsia="Times New Roman" w:hAnsi="Arial" w:cs="Arial"/>
          <w:lang w:eastAsia="ru-RU"/>
        </w:rPr>
      </w:pPr>
    </w:p>
    <w:sectPr w:rsidR="00804497" w:rsidRPr="00D304C6" w:rsidSect="0001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606"/>
    <w:rsid w:val="00005484"/>
    <w:rsid w:val="000147D3"/>
    <w:rsid w:val="0027186B"/>
    <w:rsid w:val="00500DE5"/>
    <w:rsid w:val="00502CDD"/>
    <w:rsid w:val="00632545"/>
    <w:rsid w:val="00764404"/>
    <w:rsid w:val="00804497"/>
    <w:rsid w:val="008763D4"/>
    <w:rsid w:val="0092303D"/>
    <w:rsid w:val="0096616A"/>
    <w:rsid w:val="009B0CAD"/>
    <w:rsid w:val="00B43C6A"/>
    <w:rsid w:val="00C2017A"/>
    <w:rsid w:val="00C273A8"/>
    <w:rsid w:val="00C85C41"/>
    <w:rsid w:val="00D304C6"/>
    <w:rsid w:val="00E11B52"/>
    <w:rsid w:val="00E2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2016-07-13T10:42:00Z</dcterms:created>
  <dcterms:modified xsi:type="dcterms:W3CDTF">2016-12-06T13:15:00Z</dcterms:modified>
</cp:coreProperties>
</file>