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94" w:type="dxa"/>
        <w:tblInd w:w="-318" w:type="dxa"/>
        <w:tblLook w:val="0000"/>
      </w:tblPr>
      <w:tblGrid>
        <w:gridCol w:w="5104"/>
        <w:gridCol w:w="284"/>
        <w:gridCol w:w="1559"/>
        <w:gridCol w:w="2051"/>
        <w:gridCol w:w="448"/>
        <w:gridCol w:w="5948"/>
      </w:tblGrid>
      <w:tr w:rsidR="006518A6" w:rsidRPr="00A8287B" w:rsidTr="004D28D6">
        <w:trPr>
          <w:trHeight w:val="2356"/>
        </w:trPr>
        <w:tc>
          <w:tcPr>
            <w:tcW w:w="5104" w:type="dxa"/>
          </w:tcPr>
          <w:p w:rsidR="006518A6" w:rsidRPr="006518A6" w:rsidRDefault="006518A6" w:rsidP="006518A6">
            <w:pPr>
              <w:rPr>
                <w:b/>
                <w:sz w:val="28"/>
                <w:szCs w:val="28"/>
                <w:lang w:val="it-IT"/>
              </w:rPr>
            </w:pPr>
            <w:r w:rsidRPr="006518A6">
              <w:rPr>
                <w:b/>
                <w:sz w:val="28"/>
                <w:szCs w:val="28"/>
                <w:lang w:val="it-IT"/>
              </w:rPr>
              <w:t xml:space="preserve">Cavi scaldanti DEVI </w:t>
            </w:r>
            <w:r w:rsidRPr="006518A6">
              <w:rPr>
                <w:b/>
                <w:sz w:val="28"/>
                <w:szCs w:val="28"/>
                <w:vertAlign w:val="superscript"/>
                <w:lang w:val="it-IT"/>
              </w:rPr>
              <w:t>®</w:t>
            </w:r>
            <w:r w:rsidRPr="006518A6">
              <w:rPr>
                <w:b/>
                <w:sz w:val="28"/>
                <w:szCs w:val="28"/>
                <w:lang w:val="it-IT"/>
              </w:rPr>
              <w:t xml:space="preserve"> + </w:t>
            </w:r>
          </w:p>
          <w:p w:rsidR="006518A6" w:rsidRPr="006518A6" w:rsidRDefault="006518A6" w:rsidP="006518A6">
            <w:pPr>
              <w:rPr>
                <w:b/>
                <w:sz w:val="28"/>
                <w:szCs w:val="28"/>
                <w:lang w:val="it-IT"/>
              </w:rPr>
            </w:pPr>
            <w:r w:rsidRPr="006518A6">
              <w:rPr>
                <w:b/>
                <w:sz w:val="28"/>
                <w:szCs w:val="28"/>
                <w:lang w:val="it-IT"/>
              </w:rPr>
              <w:t>Termostati DEVIreg</w:t>
            </w:r>
            <w:r w:rsidRPr="006518A6">
              <w:rPr>
                <w:b/>
                <w:sz w:val="28"/>
                <w:szCs w:val="28"/>
                <w:vertAlign w:val="superscript"/>
                <w:lang w:val="it-IT"/>
              </w:rPr>
              <w:t>TM</w:t>
            </w:r>
            <w:r w:rsidR="00120B88">
              <w:rPr>
                <w:b/>
                <w:sz w:val="28"/>
                <w:szCs w:val="28"/>
                <w:vertAlign w:val="superscript"/>
                <w:lang w:val="it-IT"/>
              </w:rPr>
              <w:t xml:space="preserve"> </w:t>
            </w:r>
            <w:r w:rsidRPr="006518A6">
              <w:rPr>
                <w:b/>
                <w:sz w:val="28"/>
                <w:szCs w:val="28"/>
                <w:lang w:val="it-IT"/>
              </w:rPr>
              <w:t xml:space="preserve">= </w:t>
            </w:r>
          </w:p>
          <w:p w:rsidR="006518A6" w:rsidRPr="006518A6" w:rsidRDefault="006518A6" w:rsidP="006518A6">
            <w:pPr>
              <w:rPr>
                <w:b/>
                <w:sz w:val="28"/>
                <w:szCs w:val="28"/>
                <w:lang w:val="it-IT"/>
              </w:rPr>
            </w:pPr>
            <w:r w:rsidRPr="006518A6">
              <w:rPr>
                <w:b/>
                <w:sz w:val="28"/>
                <w:szCs w:val="28"/>
                <w:lang w:val="it-IT"/>
              </w:rPr>
              <w:t xml:space="preserve">combinazione perfetta </w:t>
            </w:r>
          </w:p>
          <w:p w:rsidR="006518A6" w:rsidRPr="00D26270" w:rsidRDefault="006518A6" w:rsidP="006518A6">
            <w:pPr>
              <w:rPr>
                <w:sz w:val="22"/>
                <w:szCs w:val="22"/>
                <w:lang w:val="it-IT"/>
              </w:rPr>
            </w:pPr>
            <w:r w:rsidRPr="00D26270">
              <w:rPr>
                <w:sz w:val="22"/>
                <w:szCs w:val="22"/>
                <w:lang w:val="it-IT"/>
              </w:rPr>
              <w:t>I termostati DEVIreg</w:t>
            </w:r>
            <w:r w:rsidRPr="00D26270">
              <w:rPr>
                <w:sz w:val="16"/>
                <w:szCs w:val="16"/>
                <w:vertAlign w:val="superscript"/>
                <w:lang w:val="it-IT"/>
              </w:rPr>
              <w:t>TM</w:t>
            </w:r>
            <w:r w:rsidRPr="00D26270">
              <w:rPr>
                <w:sz w:val="22"/>
                <w:szCs w:val="22"/>
                <w:lang w:val="it-IT"/>
              </w:rPr>
              <w:t xml:space="preserve"> sono sviluppati per </w:t>
            </w:r>
          </w:p>
          <w:p w:rsidR="006518A6" w:rsidRPr="00212B46" w:rsidRDefault="006518A6" w:rsidP="00EB5916">
            <w:pPr>
              <w:rPr>
                <w:lang w:val="it-IT"/>
              </w:rPr>
            </w:pPr>
            <w:r w:rsidRPr="00D26270">
              <w:rPr>
                <w:sz w:val="22"/>
                <w:szCs w:val="22"/>
                <w:lang w:val="it-IT"/>
              </w:rPr>
              <w:t xml:space="preserve">fornirVi un controllo completo </w:t>
            </w:r>
            <w:r>
              <w:rPr>
                <w:sz w:val="22"/>
                <w:szCs w:val="22"/>
                <w:lang w:val="it-IT"/>
              </w:rPr>
              <w:t xml:space="preserve">della temperatura nella Vostra </w:t>
            </w:r>
            <w:r w:rsidR="00EB5916">
              <w:rPr>
                <w:sz w:val="22"/>
                <w:szCs w:val="22"/>
                <w:lang w:val="uk-UA"/>
              </w:rPr>
              <w:t>stanza</w:t>
            </w:r>
            <w:r>
              <w:rPr>
                <w:sz w:val="22"/>
                <w:szCs w:val="22"/>
                <w:lang w:val="it-IT"/>
              </w:rPr>
              <w:t xml:space="preserve">. In combinazione con i cavi scaldanti </w:t>
            </w:r>
            <w:r w:rsidRPr="00D26270">
              <w:rPr>
                <w:sz w:val="22"/>
                <w:szCs w:val="22"/>
                <w:lang w:val="it-IT"/>
              </w:rPr>
              <w:t>DEVI</w:t>
            </w:r>
            <w:r>
              <w:rPr>
                <w:sz w:val="22"/>
                <w:szCs w:val="22"/>
                <w:lang w:val="it-IT"/>
              </w:rPr>
              <w:t>flex</w:t>
            </w:r>
            <w:r w:rsidRPr="00D26270">
              <w:rPr>
                <w:sz w:val="16"/>
                <w:szCs w:val="16"/>
                <w:vertAlign w:val="superscript"/>
                <w:lang w:val="it-IT"/>
              </w:rPr>
              <w:t>TM</w:t>
            </w:r>
            <w:r>
              <w:rPr>
                <w:sz w:val="16"/>
                <w:szCs w:val="16"/>
                <w:vertAlign w:val="superscript"/>
                <w:lang w:val="it-IT"/>
              </w:rPr>
              <w:t xml:space="preserve"> </w:t>
            </w:r>
            <w:r w:rsidRPr="00D26270">
              <w:rPr>
                <w:sz w:val="22"/>
                <w:szCs w:val="22"/>
                <w:lang w:val="it-IT"/>
              </w:rPr>
              <w:t>o con i tapettini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22"/>
                <w:szCs w:val="22"/>
                <w:lang w:val="it-IT"/>
              </w:rPr>
              <w:t xml:space="preserve">scaldanti </w:t>
            </w:r>
            <w:r w:rsidRPr="00D26270">
              <w:rPr>
                <w:sz w:val="22"/>
                <w:szCs w:val="22"/>
                <w:lang w:val="it-IT"/>
              </w:rPr>
              <w:t>DEVIreg</w:t>
            </w:r>
            <w:r w:rsidRPr="00D26270">
              <w:rPr>
                <w:sz w:val="16"/>
                <w:szCs w:val="16"/>
                <w:vertAlign w:val="superscript"/>
                <w:lang w:val="it-IT"/>
              </w:rPr>
              <w:t>TM</w:t>
            </w:r>
            <w:r w:rsidR="00EB5916">
              <w:rPr>
                <w:sz w:val="22"/>
                <w:szCs w:val="22"/>
                <w:lang w:val="it-IT"/>
              </w:rPr>
              <w:t xml:space="preserve"> V</w:t>
            </w:r>
            <w:r>
              <w:rPr>
                <w:sz w:val="22"/>
                <w:szCs w:val="22"/>
                <w:lang w:val="it-IT"/>
              </w:rPr>
              <w:t xml:space="preserve">i è garantita </w:t>
            </w:r>
            <w:r w:rsidRPr="00212B46">
              <w:rPr>
                <w:sz w:val="22"/>
                <w:szCs w:val="22"/>
                <w:lang w:val="it-IT"/>
              </w:rPr>
              <w:t>l</w:t>
            </w:r>
            <w:r>
              <w:rPr>
                <w:sz w:val="22"/>
                <w:szCs w:val="22"/>
                <w:lang w:val="it-IT"/>
              </w:rPr>
              <w:t xml:space="preserve">a </w:t>
            </w:r>
            <w:r w:rsidRPr="00212B46">
              <w:rPr>
                <w:sz w:val="22"/>
                <w:szCs w:val="22"/>
                <w:lang w:val="it-IT"/>
              </w:rPr>
              <w:t>più alta comodità, che si può solo sognare</w:t>
            </w:r>
            <w:r>
              <w:rPr>
                <w:sz w:val="22"/>
                <w:szCs w:val="22"/>
                <w:lang w:val="it-IT"/>
              </w:rPr>
              <w:t xml:space="preserve">. </w:t>
            </w:r>
          </w:p>
        </w:tc>
        <w:tc>
          <w:tcPr>
            <w:tcW w:w="3894" w:type="dxa"/>
            <w:gridSpan w:val="3"/>
            <w:vMerge w:val="restart"/>
          </w:tcPr>
          <w:p w:rsidR="006518A6" w:rsidRDefault="004D28D6">
            <w:pPr>
              <w:rPr>
                <w:lang w:val="it-IT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2384605</wp:posOffset>
                  </wp:positionH>
                  <wp:positionV relativeFrom="paragraph">
                    <wp:posOffset>-358328</wp:posOffset>
                  </wp:positionV>
                  <wp:extent cx="4535697" cy="4218317"/>
                  <wp:effectExtent l="19050" t="0" r="0" b="0"/>
                  <wp:wrapNone/>
                  <wp:docPr id="1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5697" cy="42183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518A6">
              <w:rPr>
                <w:noProof/>
                <w:lang w:val="uk-UA" w:eastAsia="uk-U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143081</wp:posOffset>
                  </wp:positionH>
                  <wp:positionV relativeFrom="paragraph">
                    <wp:posOffset>1105</wp:posOffset>
                  </wp:positionV>
                  <wp:extent cx="2018426" cy="1805049"/>
                  <wp:effectExtent l="19050" t="0" r="874" b="0"/>
                  <wp:wrapNone/>
                  <wp:docPr id="1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8426" cy="1805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Pr="00212B46" w:rsidRDefault="006518A6" w:rsidP="006518A6">
            <w:pPr>
              <w:rPr>
                <w:lang w:val="it-IT"/>
              </w:rPr>
            </w:pPr>
          </w:p>
        </w:tc>
        <w:tc>
          <w:tcPr>
            <w:tcW w:w="6396" w:type="dxa"/>
            <w:gridSpan w:val="2"/>
            <w:vMerge w:val="restart"/>
          </w:tcPr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Pr="00212B46" w:rsidRDefault="006518A6" w:rsidP="006518A6">
            <w:pPr>
              <w:rPr>
                <w:lang w:val="it-IT"/>
              </w:rPr>
            </w:pPr>
          </w:p>
        </w:tc>
      </w:tr>
      <w:tr w:rsidR="006518A6" w:rsidRPr="00A8287B" w:rsidTr="004D28D6">
        <w:trPr>
          <w:trHeight w:val="382"/>
        </w:trPr>
        <w:tc>
          <w:tcPr>
            <w:tcW w:w="5104" w:type="dxa"/>
          </w:tcPr>
          <w:p w:rsidR="006518A6" w:rsidRPr="00EF33C4" w:rsidRDefault="006518A6" w:rsidP="00212B46">
            <w:pPr>
              <w:rPr>
                <w:lang w:val="it-IT"/>
              </w:rPr>
            </w:pPr>
          </w:p>
        </w:tc>
        <w:tc>
          <w:tcPr>
            <w:tcW w:w="3894" w:type="dxa"/>
            <w:gridSpan w:val="3"/>
            <w:vMerge/>
          </w:tcPr>
          <w:p w:rsidR="006518A6" w:rsidRDefault="006518A6">
            <w:pPr>
              <w:rPr>
                <w:lang w:val="it-IT"/>
              </w:rPr>
            </w:pPr>
          </w:p>
        </w:tc>
        <w:tc>
          <w:tcPr>
            <w:tcW w:w="6396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</w:tr>
      <w:tr w:rsidR="006518A6" w:rsidRPr="00A8287B" w:rsidTr="004D28D6">
        <w:trPr>
          <w:trHeight w:val="1497"/>
        </w:trPr>
        <w:tc>
          <w:tcPr>
            <w:tcW w:w="5388" w:type="dxa"/>
            <w:gridSpan w:val="2"/>
          </w:tcPr>
          <w:p w:rsidR="006742FB" w:rsidRDefault="006742FB" w:rsidP="006742FB">
            <w:pPr>
              <w:ind w:left="-118" w:right="-108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noProof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3193894</wp:posOffset>
                  </wp:positionH>
                  <wp:positionV relativeFrom="paragraph">
                    <wp:posOffset>112239</wp:posOffset>
                  </wp:positionV>
                  <wp:extent cx="981614" cy="914400"/>
                  <wp:effectExtent l="19050" t="0" r="8986" b="0"/>
                  <wp:wrapNone/>
                  <wp:docPr id="11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614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742FB">
              <w:rPr>
                <w:b/>
                <w:sz w:val="28"/>
                <w:szCs w:val="28"/>
                <w:lang w:val="it-IT"/>
              </w:rPr>
              <w:t xml:space="preserve">“Pavimento scaldato” DEVI </w:t>
            </w:r>
            <w:r w:rsidRPr="006742FB">
              <w:rPr>
                <w:b/>
                <w:sz w:val="28"/>
                <w:szCs w:val="28"/>
                <w:vertAlign w:val="superscript"/>
                <w:lang w:val="it-IT"/>
              </w:rPr>
              <w:t xml:space="preserve">® </w:t>
            </w:r>
            <w:r w:rsidRPr="006742FB">
              <w:rPr>
                <w:b/>
                <w:sz w:val="28"/>
                <w:szCs w:val="28"/>
                <w:lang w:val="it-IT"/>
              </w:rPr>
              <w:t xml:space="preserve">dappertutto </w:t>
            </w:r>
          </w:p>
          <w:p w:rsidR="00FB3EFA" w:rsidRDefault="006742FB" w:rsidP="00FB3EFA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I sistemi di cavi </w:t>
            </w:r>
            <w:r w:rsidRPr="006742FB">
              <w:rPr>
                <w:sz w:val="22"/>
                <w:szCs w:val="22"/>
                <w:lang w:val="it-IT"/>
              </w:rPr>
              <w:t xml:space="preserve">DEVI </w:t>
            </w:r>
            <w:r w:rsidRPr="006742FB">
              <w:rPr>
                <w:sz w:val="22"/>
                <w:szCs w:val="22"/>
                <w:vertAlign w:val="superscript"/>
                <w:lang w:val="it-IT"/>
              </w:rPr>
              <w:t>®</w:t>
            </w:r>
            <w:r>
              <w:rPr>
                <w:sz w:val="22"/>
                <w:szCs w:val="22"/>
                <w:lang w:val="it-IT"/>
              </w:rPr>
              <w:t xml:space="preserve"> funzionano bene sotto qualsiasi tipo del </w:t>
            </w:r>
            <w:r w:rsidRPr="006742FB">
              <w:rPr>
                <w:sz w:val="22"/>
                <w:szCs w:val="22"/>
                <w:lang w:val="it-IT"/>
              </w:rPr>
              <w:t>rivestimento</w:t>
            </w:r>
            <w:r>
              <w:rPr>
                <w:sz w:val="22"/>
                <w:szCs w:val="22"/>
                <w:lang w:val="it-IT"/>
              </w:rPr>
              <w:t xml:space="preserve"> – le </w:t>
            </w:r>
            <w:r w:rsidRPr="006742FB">
              <w:rPr>
                <w:sz w:val="22"/>
                <w:szCs w:val="22"/>
                <w:lang w:val="it-IT"/>
              </w:rPr>
              <w:t xml:space="preserve">piastrelle in ceramica, </w:t>
            </w:r>
            <w:r>
              <w:rPr>
                <w:sz w:val="22"/>
                <w:szCs w:val="22"/>
                <w:lang w:val="it-IT"/>
              </w:rPr>
              <w:t>le pietre</w:t>
            </w:r>
            <w:r w:rsidRPr="006742FB">
              <w:rPr>
                <w:sz w:val="22"/>
                <w:szCs w:val="22"/>
                <w:lang w:val="it-IT"/>
              </w:rPr>
              <w:t xml:space="preserve"> natural</w:t>
            </w:r>
            <w:r>
              <w:rPr>
                <w:sz w:val="22"/>
                <w:szCs w:val="22"/>
                <w:lang w:val="it-IT"/>
              </w:rPr>
              <w:t xml:space="preserve">i (per esempio, il marmo), </w:t>
            </w:r>
            <w:r w:rsidRPr="006742FB">
              <w:rPr>
                <w:sz w:val="22"/>
                <w:szCs w:val="22"/>
                <w:lang w:val="it-IT"/>
              </w:rPr>
              <w:t>parquet</w:t>
            </w:r>
            <w:r>
              <w:rPr>
                <w:sz w:val="22"/>
                <w:szCs w:val="22"/>
                <w:lang w:val="it-IT"/>
              </w:rPr>
              <w:t xml:space="preserve"> o laminato e qualsiasi tipo di </w:t>
            </w:r>
            <w:r w:rsidRPr="006742FB">
              <w:rPr>
                <w:sz w:val="22"/>
                <w:szCs w:val="22"/>
                <w:lang w:val="it-IT"/>
              </w:rPr>
              <w:t>moquette e linoleum</w:t>
            </w:r>
            <w:r>
              <w:rPr>
                <w:sz w:val="22"/>
                <w:szCs w:val="22"/>
                <w:lang w:val="it-IT"/>
              </w:rPr>
              <w:t xml:space="preserve">. </w:t>
            </w:r>
            <w:r w:rsidRPr="006742FB">
              <w:rPr>
                <w:sz w:val="22"/>
                <w:szCs w:val="22"/>
                <w:lang w:val="it-IT"/>
              </w:rPr>
              <w:t xml:space="preserve">Qualunque sia il rivestimento, DEVI </w:t>
            </w:r>
            <w:r w:rsidRPr="006742FB">
              <w:rPr>
                <w:sz w:val="22"/>
                <w:szCs w:val="22"/>
                <w:vertAlign w:val="superscript"/>
                <w:lang w:val="it-IT"/>
              </w:rPr>
              <w:t>®</w:t>
            </w:r>
            <w:r w:rsidRPr="006742FB">
              <w:rPr>
                <w:lang w:val="it-IT"/>
              </w:rPr>
              <w:t xml:space="preserve"> </w:t>
            </w:r>
            <w:r w:rsidR="00FB3EFA">
              <w:rPr>
                <w:sz w:val="22"/>
                <w:szCs w:val="22"/>
                <w:lang w:val="it-IT"/>
              </w:rPr>
              <w:t>V</w:t>
            </w:r>
            <w:r w:rsidRPr="006742FB">
              <w:rPr>
                <w:sz w:val="22"/>
                <w:szCs w:val="22"/>
                <w:lang w:val="it-IT"/>
              </w:rPr>
              <w:t xml:space="preserve">i fornirà un </w:t>
            </w:r>
            <w:r w:rsidR="00FB3EFA">
              <w:rPr>
                <w:sz w:val="22"/>
                <w:szCs w:val="22"/>
                <w:lang w:val="it-IT"/>
              </w:rPr>
              <w:t>gradevole</w:t>
            </w:r>
            <w:r w:rsidRPr="006742FB">
              <w:rPr>
                <w:sz w:val="22"/>
                <w:szCs w:val="22"/>
                <w:lang w:val="it-IT"/>
              </w:rPr>
              <w:t xml:space="preserve"> </w:t>
            </w:r>
          </w:p>
          <w:p w:rsidR="006518A6" w:rsidRPr="006742FB" w:rsidRDefault="006742FB" w:rsidP="00FB3EFA">
            <w:pPr>
              <w:rPr>
                <w:sz w:val="22"/>
                <w:szCs w:val="22"/>
                <w:lang w:val="it-IT"/>
              </w:rPr>
            </w:pPr>
            <w:r w:rsidRPr="006742FB">
              <w:rPr>
                <w:sz w:val="22"/>
                <w:szCs w:val="22"/>
                <w:lang w:val="it-IT"/>
              </w:rPr>
              <w:t>pavimento scaldato.</w:t>
            </w:r>
          </w:p>
        </w:tc>
        <w:tc>
          <w:tcPr>
            <w:tcW w:w="1559" w:type="dxa"/>
          </w:tcPr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 w:rsidP="006518A6">
            <w:pPr>
              <w:rPr>
                <w:lang w:val="it-IT"/>
              </w:rPr>
            </w:pPr>
          </w:p>
        </w:tc>
        <w:tc>
          <w:tcPr>
            <w:tcW w:w="2051" w:type="dxa"/>
          </w:tcPr>
          <w:p w:rsidR="006518A6" w:rsidRDefault="004D28D6">
            <w:pPr>
              <w:rPr>
                <w:lang w:val="it-IT"/>
              </w:rPr>
            </w:pPr>
            <w:r>
              <w:rPr>
                <w:noProof/>
                <w:lang w:val="uk-UA" w:eastAsia="uk-UA"/>
              </w:rPr>
              <w:drawing>
                <wp:anchor distT="0" distB="0" distL="63500" distR="63500" simplePos="0" relativeHeight="251666432" behindDoc="0" locked="0" layoutInCell="1" allowOverlap="1">
                  <wp:simplePos x="0" y="0"/>
                  <wp:positionH relativeFrom="margin">
                    <wp:posOffset>15228</wp:posOffset>
                  </wp:positionH>
                  <wp:positionV relativeFrom="paragraph">
                    <wp:posOffset>112958</wp:posOffset>
                  </wp:positionV>
                  <wp:extent cx="955735" cy="914400"/>
                  <wp:effectExtent l="19050" t="0" r="0" b="0"/>
                  <wp:wrapNone/>
                  <wp:docPr id="12" name="Рисунок 7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3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4D28D6" w:rsidP="006518A6">
            <w:pPr>
              <w:rPr>
                <w:lang w:val="it-IT"/>
              </w:rPr>
            </w:pPr>
            <w:r>
              <w:rPr>
                <w:noProof/>
                <w:lang w:val="uk-UA" w:eastAsia="uk-UA"/>
              </w:rPr>
              <w:drawing>
                <wp:anchor distT="0" distB="0" distL="63500" distR="63500" simplePos="0" relativeHeight="251668480" behindDoc="0" locked="0" layoutInCell="1" allowOverlap="1">
                  <wp:simplePos x="0" y="0"/>
                  <wp:positionH relativeFrom="margin">
                    <wp:posOffset>49530</wp:posOffset>
                  </wp:positionH>
                  <wp:positionV relativeFrom="paragraph">
                    <wp:posOffset>621030</wp:posOffset>
                  </wp:positionV>
                  <wp:extent cx="920750" cy="879475"/>
                  <wp:effectExtent l="19050" t="0" r="0" b="0"/>
                  <wp:wrapNone/>
                  <wp:docPr id="14" name="Рисунок 9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87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96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</w:tr>
      <w:tr w:rsidR="006518A6" w:rsidRPr="00A8287B" w:rsidTr="004D28D6">
        <w:trPr>
          <w:trHeight w:val="644"/>
        </w:trPr>
        <w:tc>
          <w:tcPr>
            <w:tcW w:w="5104" w:type="dxa"/>
          </w:tcPr>
          <w:p w:rsidR="006518A6" w:rsidRPr="00EF33C4" w:rsidRDefault="00FB3EFA" w:rsidP="006518A6">
            <w:pPr>
              <w:rPr>
                <w:lang w:val="it-IT"/>
              </w:rPr>
            </w:pPr>
            <w:r>
              <w:rPr>
                <w:noProof/>
                <w:lang w:val="uk-UA" w:eastAsia="uk-UA"/>
              </w:rPr>
              <w:drawing>
                <wp:anchor distT="0" distB="0" distL="0" distR="0" simplePos="0" relativeHeight="251661312" behindDoc="0" locked="0" layoutInCell="0" allowOverlap="1">
                  <wp:simplePos x="0" y="0"/>
                  <wp:positionH relativeFrom="column">
                    <wp:posOffset>-19542</wp:posOffset>
                  </wp:positionH>
                  <wp:positionV relativeFrom="paragraph">
                    <wp:posOffset>246428</wp:posOffset>
                  </wp:positionV>
                  <wp:extent cx="2059916" cy="905774"/>
                  <wp:effectExtent l="19050" t="0" r="0" b="0"/>
                  <wp:wrapNone/>
                  <wp:docPr id="9" name="Рисунок 4" descr="C:\TEMP\FineReader11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TEMP\FineReader11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916" cy="905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43" w:type="dxa"/>
            <w:gridSpan w:val="2"/>
            <w:vMerge w:val="restart"/>
          </w:tcPr>
          <w:p w:rsidR="006518A6" w:rsidRDefault="004F0E2C">
            <w:pPr>
              <w:rPr>
                <w:lang w:val="it-IT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13034</wp:posOffset>
                  </wp:positionH>
                  <wp:positionV relativeFrom="paragraph">
                    <wp:posOffset>67550</wp:posOffset>
                  </wp:positionV>
                  <wp:extent cx="921229" cy="879894"/>
                  <wp:effectExtent l="19050" t="0" r="0" b="0"/>
                  <wp:wrapNone/>
                  <wp:docPr id="13" name="Рисунок 8" descr="C:\TEMP\FineReader11\media\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TEMP\FineReader11\media\image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229" cy="8798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 w:rsidP="006518A6">
            <w:pPr>
              <w:rPr>
                <w:lang w:val="it-IT"/>
              </w:rPr>
            </w:pPr>
          </w:p>
        </w:tc>
        <w:tc>
          <w:tcPr>
            <w:tcW w:w="2051" w:type="dxa"/>
            <w:vMerge w:val="restart"/>
          </w:tcPr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>
            <w:pPr>
              <w:rPr>
                <w:lang w:val="it-IT"/>
              </w:rPr>
            </w:pPr>
          </w:p>
          <w:p w:rsidR="006518A6" w:rsidRDefault="006518A6" w:rsidP="006518A6">
            <w:pPr>
              <w:rPr>
                <w:lang w:val="it-IT"/>
              </w:rPr>
            </w:pPr>
          </w:p>
        </w:tc>
        <w:tc>
          <w:tcPr>
            <w:tcW w:w="6396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</w:tr>
      <w:tr w:rsidR="006518A6" w:rsidRPr="00A8287B" w:rsidTr="004D28D6">
        <w:trPr>
          <w:trHeight w:val="697"/>
        </w:trPr>
        <w:tc>
          <w:tcPr>
            <w:tcW w:w="5104" w:type="dxa"/>
            <w:vMerge w:val="restart"/>
          </w:tcPr>
          <w:p w:rsidR="006518A6" w:rsidRPr="00EF33C4" w:rsidRDefault="00BD44F3" w:rsidP="006518A6">
            <w:pPr>
              <w:rPr>
                <w:lang w:val="it-IT"/>
              </w:rPr>
            </w:pPr>
            <w:r w:rsidRPr="00BD44F3">
              <w:rPr>
                <w:noProof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margin-left:113.4pt;margin-top:.55pt;width:111.4pt;height:46.85pt;z-index:251672576;mso-position-horizontal-relative:text;mso-position-vertical-relative:text" fillcolor="#369" stroked="f">
                  <v:textbox>
                    <w:txbxContent>
                      <w:p w:rsidR="00FB3EFA" w:rsidRPr="00FB3EFA" w:rsidRDefault="00FB3EFA" w:rsidP="00FB3EFA">
                        <w:pPr>
                          <w:spacing w:line="276" w:lineRule="auto"/>
                          <w:ind w:left="-142" w:right="-193"/>
                          <w:rPr>
                            <w:b/>
                            <w:color w:val="FFFFFF" w:themeColor="background1"/>
                            <w:sz w:val="18"/>
                            <w:szCs w:val="18"/>
                            <w:lang w:val="it-IT"/>
                          </w:rPr>
                        </w:pPr>
                        <w:r w:rsidRPr="00FB3EFA">
                          <w:rPr>
                            <w:b/>
                            <w:color w:val="FFFFFF" w:themeColor="background1"/>
                            <w:sz w:val="18"/>
                            <w:szCs w:val="18"/>
                            <w:lang w:val="it-IT"/>
                          </w:rPr>
                          <w:t xml:space="preserve">Prodotto </w:t>
                        </w:r>
                      </w:p>
                      <w:p w:rsidR="00FB3EFA" w:rsidRPr="00FB3EFA" w:rsidRDefault="00FB3EFA" w:rsidP="00FB3EFA">
                        <w:pPr>
                          <w:spacing w:line="276" w:lineRule="auto"/>
                          <w:ind w:left="-142" w:right="-193"/>
                          <w:rPr>
                            <w:b/>
                            <w:color w:val="FFFFFF" w:themeColor="background1"/>
                            <w:sz w:val="18"/>
                            <w:szCs w:val="18"/>
                            <w:lang w:val="it-IT"/>
                          </w:rPr>
                        </w:pPr>
                        <w:r w:rsidRPr="00FB3EFA">
                          <w:rPr>
                            <w:b/>
                            <w:color w:val="FFFFFF" w:themeColor="background1"/>
                            <w:sz w:val="18"/>
                            <w:szCs w:val="18"/>
                            <w:lang w:val="it-IT"/>
                          </w:rPr>
                          <w:t xml:space="preserve">Lavori di sostituzione </w:t>
                        </w:r>
                      </w:p>
                      <w:p w:rsidR="00FB3EFA" w:rsidRPr="00FB3EFA" w:rsidRDefault="00FB3EFA" w:rsidP="00FB3EFA">
                        <w:pPr>
                          <w:spacing w:line="276" w:lineRule="auto"/>
                          <w:ind w:left="-142" w:right="-193"/>
                          <w:rPr>
                            <w:b/>
                            <w:color w:val="FFFFFF" w:themeColor="background1"/>
                            <w:sz w:val="18"/>
                            <w:szCs w:val="18"/>
                            <w:lang w:val="it-IT"/>
                          </w:rPr>
                        </w:pPr>
                        <w:r w:rsidRPr="00FB3EFA">
                          <w:rPr>
                            <w:b/>
                            <w:color w:val="FFFFFF" w:themeColor="background1"/>
                            <w:sz w:val="18"/>
                            <w:szCs w:val="18"/>
                            <w:lang w:val="it-IT"/>
                          </w:rPr>
                          <w:t xml:space="preserve">Rivestimento del pavimento </w:t>
                        </w:r>
                      </w:p>
                    </w:txbxContent>
                  </v:textbox>
                </v:shape>
              </w:pict>
            </w:r>
            <w:r w:rsidRPr="00BD44F3">
              <w:rPr>
                <w:noProof/>
                <w:lang w:eastAsia="ru-RU"/>
              </w:rPr>
              <w:pict>
                <v:shape id="_x0000_s1036" type="#_x0000_t202" style="position:absolute;margin-left:25.8pt;margin-top:27.05pt;width:45.5pt;height:20.35pt;z-index:251671552;mso-position-horizontal-relative:text;mso-position-vertical-relative:text" fillcolor="#369" stroked="f">
                  <v:textbox>
                    <w:txbxContent>
                      <w:p w:rsidR="00FB3EFA" w:rsidRPr="00FB3EFA" w:rsidRDefault="00FB3EFA" w:rsidP="00FB3EFA">
                        <w:pPr>
                          <w:ind w:right="-97"/>
                          <w:jc w:val="center"/>
                          <w:rPr>
                            <w:b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</w:pPr>
                        <w:r w:rsidRPr="00FB3EFA">
                          <w:rPr>
                            <w:b/>
                            <w:color w:val="FFFFFF" w:themeColor="background1"/>
                            <w:sz w:val="12"/>
                            <w:szCs w:val="12"/>
                            <w:lang w:val="it-IT"/>
                          </w:rPr>
                          <w:t>ANNI DI GARANZIA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843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  <w:tc>
          <w:tcPr>
            <w:tcW w:w="2051" w:type="dxa"/>
            <w:vMerge/>
          </w:tcPr>
          <w:p w:rsidR="006518A6" w:rsidRDefault="006518A6">
            <w:pPr>
              <w:rPr>
                <w:lang w:val="it-IT"/>
              </w:rPr>
            </w:pPr>
          </w:p>
        </w:tc>
        <w:tc>
          <w:tcPr>
            <w:tcW w:w="6396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</w:tr>
      <w:tr w:rsidR="006518A6" w:rsidRPr="00A8287B" w:rsidTr="004D28D6">
        <w:trPr>
          <w:trHeight w:val="411"/>
        </w:trPr>
        <w:tc>
          <w:tcPr>
            <w:tcW w:w="5104" w:type="dxa"/>
            <w:vMerge/>
          </w:tcPr>
          <w:p w:rsidR="006518A6" w:rsidRPr="00EF33C4" w:rsidRDefault="006518A6" w:rsidP="006518A6">
            <w:pPr>
              <w:rPr>
                <w:lang w:val="it-IT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518A6" w:rsidRDefault="004F0E2C" w:rsidP="006518A6">
            <w:pPr>
              <w:rPr>
                <w:lang w:val="it-IT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12341</wp:posOffset>
                  </wp:positionH>
                  <wp:positionV relativeFrom="paragraph">
                    <wp:posOffset>402387</wp:posOffset>
                  </wp:positionV>
                  <wp:extent cx="951290" cy="905774"/>
                  <wp:effectExtent l="19050" t="0" r="1210" b="0"/>
                  <wp:wrapNone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290" cy="905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1" w:type="dxa"/>
            <w:vMerge w:val="restart"/>
          </w:tcPr>
          <w:p w:rsidR="006518A6" w:rsidRPr="006742FB" w:rsidRDefault="004F0E2C" w:rsidP="00EB5916">
            <w:pPr>
              <w:rPr>
                <w:i/>
                <w:sz w:val="16"/>
                <w:szCs w:val="16"/>
                <w:lang w:val="it-IT"/>
              </w:rPr>
            </w:pPr>
            <w:r>
              <w:rPr>
                <w:i/>
                <w:sz w:val="16"/>
                <w:szCs w:val="16"/>
                <w:lang w:val="it-IT"/>
              </w:rPr>
              <w:t>In caso</w:t>
            </w:r>
            <w:r w:rsidR="006742FB">
              <w:rPr>
                <w:i/>
                <w:sz w:val="16"/>
                <w:szCs w:val="16"/>
                <w:lang w:val="it-IT"/>
              </w:rPr>
              <w:t xml:space="preserve"> di installazione del sistema “P</w:t>
            </w:r>
            <w:r w:rsidR="006742FB" w:rsidRPr="006742FB">
              <w:rPr>
                <w:i/>
                <w:sz w:val="16"/>
                <w:szCs w:val="16"/>
                <w:lang w:val="it-IT"/>
              </w:rPr>
              <w:t>avimento scaldato</w:t>
            </w:r>
            <w:r w:rsidR="006742FB">
              <w:rPr>
                <w:i/>
                <w:sz w:val="16"/>
                <w:szCs w:val="16"/>
                <w:lang w:val="it-IT"/>
              </w:rPr>
              <w:t xml:space="preserve">” sotto </w:t>
            </w:r>
            <w:r w:rsidR="00EB5916">
              <w:rPr>
                <w:i/>
                <w:sz w:val="16"/>
                <w:szCs w:val="16"/>
                <w:lang w:val="it-IT"/>
              </w:rPr>
              <w:t>il rivestimento</w:t>
            </w:r>
            <w:r w:rsidR="006742FB">
              <w:rPr>
                <w:i/>
                <w:sz w:val="16"/>
                <w:szCs w:val="16"/>
                <w:lang w:val="it-IT"/>
              </w:rPr>
              <w:t xml:space="preserve"> di legno è molto importante rispettare le raccomandazioni del produttore di rivestimento </w:t>
            </w:r>
          </w:p>
        </w:tc>
        <w:tc>
          <w:tcPr>
            <w:tcW w:w="6396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</w:tr>
      <w:tr w:rsidR="006518A6" w:rsidRPr="00A8287B" w:rsidTr="000134A8">
        <w:trPr>
          <w:trHeight w:val="778"/>
        </w:trPr>
        <w:tc>
          <w:tcPr>
            <w:tcW w:w="5104" w:type="dxa"/>
            <w:vMerge w:val="restart"/>
          </w:tcPr>
          <w:p w:rsidR="006518A6" w:rsidRPr="00FB3EFA" w:rsidRDefault="00FB3EFA" w:rsidP="006518A6">
            <w:pPr>
              <w:rPr>
                <w:b/>
                <w:sz w:val="28"/>
                <w:szCs w:val="28"/>
                <w:lang w:val="it-IT"/>
              </w:rPr>
            </w:pPr>
            <w:r w:rsidRPr="00FB3EFA">
              <w:rPr>
                <w:b/>
                <w:sz w:val="28"/>
                <w:szCs w:val="28"/>
                <w:lang w:val="it-IT"/>
              </w:rPr>
              <w:t xml:space="preserve">20 anni di garanzia completa </w:t>
            </w:r>
          </w:p>
          <w:p w:rsidR="00FB3EFA" w:rsidRPr="00FB3EFA" w:rsidRDefault="00FB3EFA" w:rsidP="00EB5916">
            <w:pPr>
              <w:rPr>
                <w:sz w:val="22"/>
                <w:szCs w:val="22"/>
                <w:lang w:val="it-IT"/>
              </w:rPr>
            </w:pPr>
            <w:r w:rsidRPr="00FB3EFA">
              <w:rPr>
                <w:sz w:val="22"/>
                <w:szCs w:val="22"/>
                <w:lang w:val="it-IT"/>
              </w:rPr>
              <w:t xml:space="preserve">Per tutti i prodotti cavi DEVI </w:t>
            </w:r>
            <w:r w:rsidRPr="00FB3EFA">
              <w:rPr>
                <w:sz w:val="22"/>
                <w:szCs w:val="22"/>
                <w:vertAlign w:val="superscript"/>
                <w:lang w:val="it-IT"/>
              </w:rPr>
              <w:t>®</w:t>
            </w:r>
            <w:r>
              <w:rPr>
                <w:sz w:val="22"/>
                <w:szCs w:val="22"/>
                <w:lang w:val="it-IT"/>
              </w:rPr>
              <w:t xml:space="preserve"> viene applicata l’unica sul mercato garanzia completa per 20 anni, </w:t>
            </w:r>
            <w:r w:rsidRPr="00FB3EFA">
              <w:rPr>
                <w:sz w:val="22"/>
                <w:szCs w:val="22"/>
                <w:lang w:val="it-IT"/>
              </w:rPr>
              <w:t xml:space="preserve">che copre non solo il costo delle apparecchiature, ma anche tutte le possibili </w:t>
            </w:r>
            <w:r>
              <w:rPr>
                <w:sz w:val="22"/>
                <w:szCs w:val="22"/>
                <w:lang w:val="it-IT"/>
              </w:rPr>
              <w:t xml:space="preserve">spese </w:t>
            </w:r>
            <w:r w:rsidR="00EB5916">
              <w:rPr>
                <w:sz w:val="22"/>
                <w:szCs w:val="22"/>
                <w:lang w:val="it-IT"/>
              </w:rPr>
              <w:t>concernenti la</w:t>
            </w:r>
            <w:r w:rsidRPr="00FB3EFA">
              <w:rPr>
                <w:sz w:val="22"/>
                <w:szCs w:val="22"/>
                <w:lang w:val="it-IT"/>
              </w:rPr>
              <w:t xml:space="preserve"> sostituzione del cavo. DEVI </w:t>
            </w:r>
            <w:r w:rsidRPr="00FB3EFA">
              <w:rPr>
                <w:sz w:val="22"/>
                <w:szCs w:val="22"/>
                <w:vertAlign w:val="superscript"/>
                <w:lang w:val="it-IT"/>
              </w:rPr>
              <w:t>®</w:t>
            </w:r>
            <w:r>
              <w:rPr>
                <w:sz w:val="22"/>
                <w:szCs w:val="22"/>
                <w:lang w:val="it-IT"/>
              </w:rPr>
              <w:t xml:space="preserve"> è il </w:t>
            </w:r>
            <w:r w:rsidRPr="00FB3EFA">
              <w:rPr>
                <w:sz w:val="22"/>
                <w:szCs w:val="22"/>
                <w:lang w:val="it-IT"/>
              </w:rPr>
              <w:t>leader mondiale nella produzione d</w:t>
            </w:r>
            <w:r>
              <w:rPr>
                <w:sz w:val="22"/>
                <w:szCs w:val="22"/>
                <w:lang w:val="it-IT"/>
              </w:rPr>
              <w:t>e</w:t>
            </w:r>
            <w:r w:rsidR="004D28D6">
              <w:rPr>
                <w:sz w:val="22"/>
                <w:szCs w:val="22"/>
                <w:lang w:val="it-IT"/>
              </w:rPr>
              <w:t>i sistemi a</w:t>
            </w:r>
            <w:r w:rsidRPr="00FB3EFA">
              <w:rPr>
                <w:sz w:val="22"/>
                <w:szCs w:val="22"/>
                <w:lang w:val="it-IT"/>
              </w:rPr>
              <w:t xml:space="preserve"> cavi riscaldamento elettrico</w:t>
            </w:r>
            <w:r>
              <w:rPr>
                <w:sz w:val="22"/>
                <w:szCs w:val="22"/>
                <w:lang w:val="it-IT"/>
              </w:rPr>
              <w:t xml:space="preserve">, </w:t>
            </w:r>
            <w:r w:rsidRPr="00FB3EFA">
              <w:rPr>
                <w:sz w:val="22"/>
                <w:szCs w:val="22"/>
                <w:lang w:val="it-IT"/>
              </w:rPr>
              <w:t xml:space="preserve">DEVI </w:t>
            </w:r>
            <w:r w:rsidRPr="00FB3EFA">
              <w:rPr>
                <w:sz w:val="22"/>
                <w:szCs w:val="22"/>
                <w:vertAlign w:val="superscript"/>
                <w:lang w:val="it-IT"/>
              </w:rPr>
              <w:t>®</w:t>
            </w:r>
            <w:r>
              <w:rPr>
                <w:sz w:val="22"/>
                <w:szCs w:val="22"/>
                <w:lang w:val="it-IT"/>
              </w:rPr>
              <w:t>, inoltre, entra come una parte n</w:t>
            </w:r>
            <w:r w:rsidRPr="00FB3EFA">
              <w:rPr>
                <w:sz w:val="22"/>
                <w:szCs w:val="22"/>
                <w:lang w:val="it-IT"/>
              </w:rPr>
              <w:t>el più grande gruppo industriale danese</w:t>
            </w:r>
            <w:r>
              <w:rPr>
                <w:sz w:val="22"/>
                <w:szCs w:val="22"/>
                <w:lang w:val="it-IT"/>
              </w:rPr>
              <w:t xml:space="preserve"> </w:t>
            </w:r>
            <w:r w:rsidRPr="00E9335C">
              <w:rPr>
                <w:b/>
                <w:sz w:val="22"/>
                <w:szCs w:val="22"/>
                <w:lang w:val="it-IT"/>
              </w:rPr>
              <w:t>Danfoss</w:t>
            </w:r>
            <w:r w:rsidRPr="00FB3EFA">
              <w:rPr>
                <w:sz w:val="22"/>
                <w:szCs w:val="22"/>
                <w:lang w:val="it-IT"/>
              </w:rPr>
              <w:t>.</w:t>
            </w:r>
          </w:p>
        </w:tc>
        <w:tc>
          <w:tcPr>
            <w:tcW w:w="1843" w:type="dxa"/>
            <w:gridSpan w:val="2"/>
            <w:vMerge/>
          </w:tcPr>
          <w:p w:rsidR="006518A6" w:rsidRDefault="006518A6" w:rsidP="006518A6">
            <w:pPr>
              <w:rPr>
                <w:lang w:val="it-IT"/>
              </w:rPr>
            </w:pPr>
          </w:p>
        </w:tc>
        <w:tc>
          <w:tcPr>
            <w:tcW w:w="2051" w:type="dxa"/>
            <w:vMerge/>
          </w:tcPr>
          <w:p w:rsidR="006518A6" w:rsidRDefault="006518A6" w:rsidP="006518A6">
            <w:pPr>
              <w:rPr>
                <w:lang w:val="it-IT"/>
              </w:rPr>
            </w:pPr>
          </w:p>
        </w:tc>
        <w:tc>
          <w:tcPr>
            <w:tcW w:w="6396" w:type="dxa"/>
            <w:gridSpan w:val="2"/>
            <w:vMerge/>
          </w:tcPr>
          <w:p w:rsidR="006518A6" w:rsidRDefault="006518A6">
            <w:pPr>
              <w:rPr>
                <w:lang w:val="it-IT"/>
              </w:rPr>
            </w:pPr>
          </w:p>
        </w:tc>
      </w:tr>
      <w:tr w:rsidR="006742FB" w:rsidRPr="00A8287B" w:rsidTr="004D28D6">
        <w:trPr>
          <w:trHeight w:val="1199"/>
        </w:trPr>
        <w:tc>
          <w:tcPr>
            <w:tcW w:w="5104" w:type="dxa"/>
            <w:vMerge/>
          </w:tcPr>
          <w:p w:rsidR="006742FB" w:rsidRPr="00EF33C4" w:rsidRDefault="006742FB" w:rsidP="006518A6">
            <w:pPr>
              <w:rPr>
                <w:lang w:val="it-IT"/>
              </w:rPr>
            </w:pPr>
          </w:p>
        </w:tc>
        <w:tc>
          <w:tcPr>
            <w:tcW w:w="1843" w:type="dxa"/>
            <w:gridSpan w:val="2"/>
            <w:vMerge/>
          </w:tcPr>
          <w:p w:rsidR="006742FB" w:rsidRPr="00EF33C4" w:rsidRDefault="006742FB" w:rsidP="006518A6">
            <w:pPr>
              <w:rPr>
                <w:lang w:val="it-IT"/>
              </w:rPr>
            </w:pPr>
          </w:p>
        </w:tc>
        <w:tc>
          <w:tcPr>
            <w:tcW w:w="2499" w:type="dxa"/>
            <w:gridSpan w:val="2"/>
          </w:tcPr>
          <w:p w:rsidR="006742FB" w:rsidRDefault="006742FB" w:rsidP="006518A6">
            <w:pPr>
              <w:rPr>
                <w:i/>
                <w:sz w:val="16"/>
                <w:szCs w:val="16"/>
                <w:lang w:val="it-IT"/>
              </w:rPr>
            </w:pPr>
            <w:r>
              <w:rPr>
                <w:i/>
                <w:sz w:val="16"/>
                <w:szCs w:val="16"/>
                <w:lang w:val="it-IT"/>
              </w:rPr>
              <w:t xml:space="preserve">sulla temperatura massima concessa. Limitare la </w:t>
            </w:r>
          </w:p>
          <w:p w:rsidR="006742FB" w:rsidRDefault="006742FB" w:rsidP="006518A6">
            <w:pPr>
              <w:rPr>
                <w:i/>
                <w:sz w:val="16"/>
                <w:szCs w:val="16"/>
                <w:lang w:val="it-IT"/>
              </w:rPr>
            </w:pPr>
            <w:r>
              <w:rPr>
                <w:i/>
                <w:sz w:val="16"/>
                <w:szCs w:val="16"/>
                <w:lang w:val="it-IT"/>
              </w:rPr>
              <w:t xml:space="preserve">temperatura Vi consentiranno </w:t>
            </w:r>
          </w:p>
          <w:p w:rsidR="006742FB" w:rsidRDefault="006742FB" w:rsidP="006518A6">
            <w:pPr>
              <w:rPr>
                <w:lang w:val="it-IT"/>
              </w:rPr>
            </w:pPr>
            <w:r>
              <w:rPr>
                <w:i/>
                <w:sz w:val="16"/>
                <w:szCs w:val="16"/>
                <w:lang w:val="it-IT"/>
              </w:rPr>
              <w:t xml:space="preserve">i regolatori </w:t>
            </w:r>
            <w:r w:rsidRPr="006742FB">
              <w:rPr>
                <w:i/>
                <w:sz w:val="16"/>
                <w:szCs w:val="16"/>
                <w:lang w:val="it-IT"/>
              </w:rPr>
              <w:t>DEVIreg</w:t>
            </w:r>
            <w:r w:rsidRPr="006742FB">
              <w:rPr>
                <w:i/>
                <w:sz w:val="12"/>
                <w:szCs w:val="12"/>
                <w:vertAlign w:val="superscript"/>
                <w:lang w:val="it-IT"/>
              </w:rPr>
              <w:t>TM</w:t>
            </w:r>
            <w:r>
              <w:rPr>
                <w:i/>
                <w:sz w:val="16"/>
                <w:szCs w:val="16"/>
                <w:lang w:val="it-IT"/>
              </w:rPr>
              <w:t xml:space="preserve">535 o </w:t>
            </w:r>
            <w:r w:rsidRPr="006742FB">
              <w:rPr>
                <w:i/>
                <w:sz w:val="16"/>
                <w:szCs w:val="16"/>
                <w:lang w:val="it-IT"/>
              </w:rPr>
              <w:t>DEVIreg</w:t>
            </w:r>
            <w:r w:rsidRPr="006742FB">
              <w:rPr>
                <w:i/>
                <w:sz w:val="12"/>
                <w:szCs w:val="12"/>
                <w:vertAlign w:val="superscript"/>
                <w:lang w:val="it-IT"/>
              </w:rPr>
              <w:t>TM</w:t>
            </w:r>
            <w:r>
              <w:rPr>
                <w:i/>
                <w:sz w:val="16"/>
                <w:szCs w:val="16"/>
                <w:lang w:val="it-IT"/>
              </w:rPr>
              <w:t>Touch</w:t>
            </w:r>
          </w:p>
        </w:tc>
        <w:tc>
          <w:tcPr>
            <w:tcW w:w="5948" w:type="dxa"/>
          </w:tcPr>
          <w:p w:rsidR="006742FB" w:rsidRPr="004D28D6" w:rsidRDefault="004D28D6" w:rsidP="006518A6">
            <w:pPr>
              <w:rPr>
                <w:b/>
                <w:sz w:val="32"/>
                <w:szCs w:val="32"/>
                <w:lang w:val="it-IT"/>
              </w:rPr>
            </w:pPr>
            <w:r w:rsidRPr="004D28D6">
              <w:rPr>
                <w:b/>
                <w:sz w:val="32"/>
                <w:szCs w:val="32"/>
                <w:lang w:val="it-IT"/>
              </w:rPr>
              <w:t>Sistemi a cavi riscaldamento elettrico</w:t>
            </w:r>
          </w:p>
        </w:tc>
      </w:tr>
    </w:tbl>
    <w:p w:rsidR="00EF33C4" w:rsidRDefault="00EF33C4" w:rsidP="006742FB">
      <w:pPr>
        <w:rPr>
          <w:sz w:val="16"/>
          <w:szCs w:val="16"/>
          <w:lang w:val="it-IT"/>
        </w:rPr>
      </w:pPr>
    </w:p>
    <w:p w:rsidR="00111A89" w:rsidRDefault="00111A89" w:rsidP="006742FB">
      <w:pPr>
        <w:rPr>
          <w:sz w:val="16"/>
          <w:szCs w:val="16"/>
          <w:lang w:val="it-IT"/>
        </w:rPr>
      </w:pPr>
    </w:p>
    <w:p w:rsidR="00EB5916" w:rsidRPr="006742FB" w:rsidRDefault="00EB5916" w:rsidP="006742FB">
      <w:pPr>
        <w:rPr>
          <w:sz w:val="16"/>
          <w:szCs w:val="16"/>
          <w:lang w:val="it-IT"/>
        </w:rPr>
      </w:pPr>
    </w:p>
    <w:tbl>
      <w:tblPr>
        <w:tblpPr w:leftFromText="180" w:rightFromText="180" w:vertAnchor="text" w:horzAnchor="margin" w:tblpY="-59"/>
        <w:tblW w:w="14888" w:type="dxa"/>
        <w:shd w:val="clear" w:color="auto" w:fill="2965A7"/>
        <w:tblLook w:val="0000"/>
      </w:tblPr>
      <w:tblGrid>
        <w:gridCol w:w="2376"/>
        <w:gridCol w:w="2947"/>
        <w:gridCol w:w="2519"/>
        <w:gridCol w:w="2946"/>
        <w:gridCol w:w="4100"/>
      </w:tblGrid>
      <w:tr w:rsidR="00212B46" w:rsidRPr="00EF33C4" w:rsidTr="00212B46">
        <w:trPr>
          <w:trHeight w:val="303"/>
        </w:trPr>
        <w:tc>
          <w:tcPr>
            <w:tcW w:w="2376" w:type="dxa"/>
            <w:vMerge w:val="restart"/>
            <w:shd w:val="clear" w:color="auto" w:fill="2965A7"/>
          </w:tcPr>
          <w:p w:rsidR="00212B46" w:rsidRPr="006518A6" w:rsidRDefault="00212B46" w:rsidP="00212B46">
            <w:pPr>
              <w:rPr>
                <w:b/>
                <w:color w:val="FFFFFF" w:themeColor="background1"/>
                <w:sz w:val="16"/>
                <w:szCs w:val="16"/>
                <w:lang w:val="it-IT"/>
              </w:rPr>
            </w:pPr>
          </w:p>
          <w:p w:rsidR="00212B46" w:rsidRDefault="00212B46" w:rsidP="00212B46">
            <w:pPr>
              <w:ind w:left="284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D26270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Danfoss A/S </w:t>
            </w:r>
          </w:p>
          <w:p w:rsidR="00212B46" w:rsidRPr="00D26270" w:rsidRDefault="00212B46" w:rsidP="00212B46">
            <w:pPr>
              <w:ind w:left="284"/>
              <w:rPr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D26270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Ulvehavevej 61 </w:t>
            </w:r>
          </w:p>
          <w:p w:rsidR="00212B46" w:rsidRPr="00D26270" w:rsidRDefault="00212B46" w:rsidP="00212B46">
            <w:pPr>
              <w:ind w:left="284"/>
              <w:rPr>
                <w:b/>
                <w:color w:val="FFFFFF" w:themeColor="background1"/>
                <w:sz w:val="16"/>
                <w:szCs w:val="16"/>
                <w:lang w:val="uk-UA"/>
              </w:rPr>
            </w:pPr>
            <w:r w:rsidRPr="00D26270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DK-7100Vejle </w:t>
            </w:r>
          </w:p>
          <w:p w:rsidR="00212B46" w:rsidRPr="00D26270" w:rsidRDefault="00212B46" w:rsidP="00212B46">
            <w:pPr>
              <w:ind w:left="284"/>
              <w:rPr>
                <w:b/>
                <w:color w:val="FFFFFF" w:themeColor="background1"/>
                <w:sz w:val="16"/>
                <w:szCs w:val="16"/>
                <w:lang w:val="en-US"/>
              </w:rPr>
            </w:pPr>
            <w:r w:rsidRPr="00D26270">
              <w:rPr>
                <w:b/>
                <w:color w:val="FFFFFF" w:themeColor="background1"/>
                <w:sz w:val="16"/>
                <w:szCs w:val="16"/>
                <w:lang w:val="de-DE"/>
              </w:rPr>
              <w:t>Tel:</w:t>
            </w:r>
            <w:r w:rsidRPr="00D26270">
              <w:rPr>
                <w:b/>
                <w:color w:val="FFFFFF" w:themeColor="background1"/>
                <w:sz w:val="16"/>
                <w:szCs w:val="16"/>
                <w:lang w:val="en-US"/>
              </w:rPr>
              <w:t xml:space="preserve">+45 7642 4700 </w:t>
            </w:r>
            <w:r w:rsidRPr="00D26270">
              <w:rPr>
                <w:b/>
                <w:color w:val="FFFFFF" w:themeColor="background1"/>
                <w:sz w:val="16"/>
                <w:szCs w:val="16"/>
                <w:lang w:val="de-DE"/>
              </w:rPr>
              <w:t xml:space="preserve">Fax:+45 7642 4701 </w:t>
            </w:r>
            <w:r w:rsidRPr="00D26270">
              <w:rPr>
                <w:b/>
                <w:color w:val="FFFFFF" w:themeColor="background1"/>
                <w:sz w:val="16"/>
                <w:szCs w:val="16"/>
                <w:lang w:val="en-US"/>
              </w:rPr>
              <w:t>www.devi.com</w:t>
            </w:r>
          </w:p>
          <w:p w:rsidR="00212B46" w:rsidRPr="00EF33C4" w:rsidRDefault="00212B46" w:rsidP="00212B46">
            <w:pPr>
              <w:rPr>
                <w:lang w:val="en-US"/>
              </w:rPr>
            </w:pPr>
          </w:p>
        </w:tc>
        <w:tc>
          <w:tcPr>
            <w:tcW w:w="2947" w:type="dxa"/>
            <w:shd w:val="clear" w:color="auto" w:fill="2965A7"/>
          </w:tcPr>
          <w:p w:rsidR="00212B46" w:rsidRPr="00EF33C4" w:rsidRDefault="00212B46" w:rsidP="00212B46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519" w:type="dxa"/>
            <w:vMerge w:val="restart"/>
            <w:shd w:val="clear" w:color="auto" w:fill="2965A7"/>
          </w:tcPr>
          <w:p w:rsidR="00212B46" w:rsidRPr="00EF33C4" w:rsidRDefault="00212B46" w:rsidP="00212B46">
            <w:pPr>
              <w:rPr>
                <w:lang w:val="en-US"/>
              </w:rPr>
            </w:pPr>
          </w:p>
        </w:tc>
        <w:tc>
          <w:tcPr>
            <w:tcW w:w="2946" w:type="dxa"/>
            <w:vMerge w:val="restart"/>
            <w:shd w:val="clear" w:color="auto" w:fill="2965A7"/>
          </w:tcPr>
          <w:p w:rsidR="00212B46" w:rsidRPr="00EF33C4" w:rsidRDefault="00212B46" w:rsidP="00212B46">
            <w:pPr>
              <w:rPr>
                <w:lang w:val="en-US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20955</wp:posOffset>
                  </wp:positionV>
                  <wp:extent cx="1704340" cy="866140"/>
                  <wp:effectExtent l="19050" t="0" r="0" b="0"/>
                  <wp:wrapThrough wrapText="bothSides">
                    <wp:wrapPolygon edited="0">
                      <wp:start x="-241" y="0"/>
                      <wp:lineTo x="-241" y="20903"/>
                      <wp:lineTo x="21487" y="20903"/>
                      <wp:lineTo x="21487" y="0"/>
                      <wp:lineTo x="-241" y="0"/>
                    </wp:wrapPolygon>
                  </wp:wrapThrough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34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0" w:type="dxa"/>
            <w:vMerge w:val="restart"/>
            <w:shd w:val="clear" w:color="auto" w:fill="2965A7"/>
          </w:tcPr>
          <w:p w:rsidR="00212B46" w:rsidRPr="00EF33C4" w:rsidRDefault="0045784C" w:rsidP="00212B46">
            <w:pPr>
              <w:rPr>
                <w:lang w:val="en-US"/>
              </w:rPr>
            </w:pPr>
            <w:r w:rsidRPr="0045784C">
              <w:rPr>
                <w:noProof/>
                <w:lang w:val="uk-UA" w:eastAsia="uk-UA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186474</wp:posOffset>
                  </wp:positionH>
                  <wp:positionV relativeFrom="paragraph">
                    <wp:posOffset>266532</wp:posOffset>
                  </wp:positionV>
                  <wp:extent cx="2197939" cy="534837"/>
                  <wp:effectExtent l="19050" t="0" r="0" b="0"/>
                  <wp:wrapNone/>
                  <wp:docPr id="4" name="Рисунок 25" descr="C:\Users\Админ\Downloads\DEVI_byDanfoss_Logo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Админ\Downloads\DEVI_byDanfoss_Logo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939" cy="534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12B46" w:rsidRPr="00A8287B" w:rsidTr="00212B46">
        <w:trPr>
          <w:trHeight w:val="838"/>
        </w:trPr>
        <w:tc>
          <w:tcPr>
            <w:tcW w:w="2376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947" w:type="dxa"/>
            <w:shd w:val="clear" w:color="auto" w:fill="auto"/>
          </w:tcPr>
          <w:p w:rsidR="00212B46" w:rsidRPr="00EF33C4" w:rsidRDefault="00212B46" w:rsidP="00212B46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it-IT"/>
              </w:rPr>
              <w:t>R</w:t>
            </w:r>
            <w:r w:rsidRPr="00EF33C4">
              <w:rPr>
                <w:b/>
                <w:sz w:val="16"/>
                <w:szCs w:val="16"/>
                <w:lang w:val="it-IT"/>
              </w:rPr>
              <w:t>ivenditore più vicino</w:t>
            </w:r>
            <w:r w:rsidRPr="00EF33C4">
              <w:rPr>
                <w:b/>
                <w:sz w:val="16"/>
                <w:szCs w:val="16"/>
                <w:lang w:val="uk-UA"/>
              </w:rPr>
              <w:t xml:space="preserve"> a Voi</w:t>
            </w:r>
          </w:p>
        </w:tc>
        <w:tc>
          <w:tcPr>
            <w:tcW w:w="2519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lang w:val="it-IT"/>
              </w:rPr>
            </w:pPr>
          </w:p>
        </w:tc>
        <w:tc>
          <w:tcPr>
            <w:tcW w:w="2946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lang w:val="it-IT"/>
              </w:rPr>
            </w:pPr>
          </w:p>
        </w:tc>
        <w:tc>
          <w:tcPr>
            <w:tcW w:w="4100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lang w:val="it-IT"/>
              </w:rPr>
            </w:pPr>
          </w:p>
        </w:tc>
      </w:tr>
      <w:tr w:rsidR="00212B46" w:rsidRPr="00A8287B" w:rsidTr="00212B46">
        <w:trPr>
          <w:trHeight w:val="351"/>
        </w:trPr>
        <w:tc>
          <w:tcPr>
            <w:tcW w:w="2376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2947" w:type="dxa"/>
            <w:shd w:val="clear" w:color="auto" w:fill="2965A7"/>
          </w:tcPr>
          <w:p w:rsidR="00212B46" w:rsidRPr="00EF33C4" w:rsidRDefault="00212B46" w:rsidP="00212B46">
            <w:pPr>
              <w:rPr>
                <w:sz w:val="16"/>
                <w:szCs w:val="16"/>
                <w:lang w:val="it-IT"/>
              </w:rPr>
            </w:pPr>
          </w:p>
        </w:tc>
        <w:tc>
          <w:tcPr>
            <w:tcW w:w="2519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lang w:val="it-IT"/>
              </w:rPr>
            </w:pPr>
          </w:p>
        </w:tc>
        <w:tc>
          <w:tcPr>
            <w:tcW w:w="2946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lang w:val="it-IT"/>
              </w:rPr>
            </w:pPr>
          </w:p>
        </w:tc>
        <w:tc>
          <w:tcPr>
            <w:tcW w:w="4100" w:type="dxa"/>
            <w:vMerge/>
            <w:shd w:val="clear" w:color="auto" w:fill="2965A7"/>
          </w:tcPr>
          <w:p w:rsidR="00212B46" w:rsidRPr="00EF33C4" w:rsidRDefault="00212B46" w:rsidP="00212B46">
            <w:pPr>
              <w:rPr>
                <w:lang w:val="it-IT"/>
              </w:rPr>
            </w:pPr>
          </w:p>
        </w:tc>
      </w:tr>
    </w:tbl>
    <w:tbl>
      <w:tblPr>
        <w:tblW w:w="14998" w:type="dxa"/>
        <w:tblInd w:w="74" w:type="dxa"/>
        <w:tblLook w:val="0000"/>
      </w:tblPr>
      <w:tblGrid>
        <w:gridCol w:w="2880"/>
        <w:gridCol w:w="840"/>
        <w:gridCol w:w="1334"/>
        <w:gridCol w:w="225"/>
        <w:gridCol w:w="1985"/>
        <w:gridCol w:w="2551"/>
        <w:gridCol w:w="2683"/>
        <w:gridCol w:w="2500"/>
      </w:tblGrid>
      <w:tr w:rsidR="001C3EE7" w:rsidRPr="00A8287B" w:rsidTr="007C13B2">
        <w:trPr>
          <w:trHeight w:val="217"/>
        </w:trPr>
        <w:tc>
          <w:tcPr>
            <w:tcW w:w="7264" w:type="dxa"/>
            <w:gridSpan w:val="5"/>
          </w:tcPr>
          <w:p w:rsidR="001C3EE7" w:rsidRPr="001C3EE7" w:rsidRDefault="001C3EE7" w:rsidP="00053CB0">
            <w:pPr>
              <w:ind w:left="34"/>
              <w:rPr>
                <w:b/>
                <w:sz w:val="32"/>
                <w:szCs w:val="32"/>
                <w:lang w:val="it-IT"/>
              </w:rPr>
            </w:pPr>
            <w:r w:rsidRPr="001C3EE7">
              <w:rPr>
                <w:b/>
                <w:sz w:val="32"/>
                <w:szCs w:val="32"/>
                <w:lang w:val="it-IT"/>
              </w:rPr>
              <w:lastRenderedPageBreak/>
              <w:t>Vivere in tutta comodità con DEVI</w:t>
            </w:r>
          </w:p>
        </w:tc>
        <w:tc>
          <w:tcPr>
            <w:tcW w:w="7734" w:type="dxa"/>
            <w:gridSpan w:val="3"/>
            <w:vMerge w:val="restart"/>
          </w:tcPr>
          <w:p w:rsidR="001C3EE7" w:rsidRPr="00111A89" w:rsidRDefault="004937D3" w:rsidP="00053CB0">
            <w:pPr>
              <w:ind w:left="34"/>
              <w:rPr>
                <w:b/>
                <w:sz w:val="18"/>
                <w:szCs w:val="18"/>
                <w:vertAlign w:val="superscript"/>
                <w:lang w:val="it-IT"/>
              </w:rPr>
            </w:pPr>
            <w:r w:rsidRPr="00111A89">
              <w:rPr>
                <w:b/>
                <w:sz w:val="20"/>
                <w:szCs w:val="20"/>
                <w:lang w:val="it-IT"/>
              </w:rPr>
              <w:t xml:space="preserve">Come scegliere il corretto termostato </w:t>
            </w:r>
            <w:r w:rsidRPr="00111A89">
              <w:rPr>
                <w:b/>
                <w:sz w:val="18"/>
                <w:szCs w:val="18"/>
                <w:lang w:val="it-IT"/>
              </w:rPr>
              <w:t xml:space="preserve">DEVI </w:t>
            </w:r>
            <w:r w:rsidRPr="00111A89">
              <w:rPr>
                <w:b/>
                <w:sz w:val="18"/>
                <w:szCs w:val="18"/>
                <w:vertAlign w:val="superscript"/>
                <w:lang w:val="it-IT"/>
              </w:rPr>
              <w:t xml:space="preserve">® </w:t>
            </w:r>
          </w:p>
          <w:p w:rsidR="004937D3" w:rsidRPr="004937D3" w:rsidRDefault="004937D3" w:rsidP="00EB5916">
            <w:pPr>
              <w:ind w:left="34"/>
              <w:rPr>
                <w:sz w:val="20"/>
                <w:szCs w:val="20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Potete </w:t>
            </w:r>
            <w:r w:rsidRPr="004937D3">
              <w:rPr>
                <w:sz w:val="18"/>
                <w:szCs w:val="18"/>
                <w:lang w:val="it-IT"/>
              </w:rPr>
              <w:t xml:space="preserve">scegliere tra cinque termostati </w:t>
            </w:r>
            <w:r w:rsidR="00EB5916">
              <w:rPr>
                <w:sz w:val="18"/>
                <w:szCs w:val="18"/>
                <w:lang w:val="it-IT"/>
              </w:rPr>
              <w:t>total</w:t>
            </w:r>
            <w:r>
              <w:rPr>
                <w:sz w:val="18"/>
                <w:szCs w:val="18"/>
                <w:lang w:val="it-IT"/>
              </w:rPr>
              <w:t>mente elettronici, che coprono tutte le esigenze –</w:t>
            </w:r>
            <w:r w:rsidRPr="004937D3">
              <w:rPr>
                <w:sz w:val="18"/>
                <w:szCs w:val="18"/>
                <w:lang w:val="it-IT"/>
              </w:rPr>
              <w:t xml:space="preserve"> dal controllo semplice e preciso costante della temperatura del pavimento </w:t>
            </w:r>
            <w:r>
              <w:rPr>
                <w:sz w:val="18"/>
                <w:szCs w:val="18"/>
                <w:lang w:val="it-IT"/>
              </w:rPr>
              <w:t xml:space="preserve">e fino all'intelligente programmato adattivo </w:t>
            </w:r>
            <w:r w:rsidRPr="004937D3">
              <w:rPr>
                <w:sz w:val="18"/>
                <w:szCs w:val="18"/>
                <w:lang w:val="it-IT"/>
              </w:rPr>
              <w:t>controllo</w:t>
            </w:r>
            <w:r>
              <w:rPr>
                <w:sz w:val="18"/>
                <w:szCs w:val="18"/>
                <w:lang w:val="it-IT"/>
              </w:rPr>
              <w:t xml:space="preserve"> d’aria. </w:t>
            </w:r>
          </w:p>
        </w:tc>
      </w:tr>
      <w:tr w:rsidR="001C3EE7" w:rsidRPr="00A8287B" w:rsidTr="007C13B2">
        <w:trPr>
          <w:trHeight w:val="276"/>
        </w:trPr>
        <w:tc>
          <w:tcPr>
            <w:tcW w:w="2880" w:type="dxa"/>
            <w:vMerge w:val="restart"/>
          </w:tcPr>
          <w:p w:rsidR="001C3EE7" w:rsidRPr="001C3EE7" w:rsidRDefault="001C3EE7" w:rsidP="00053CB0">
            <w:pPr>
              <w:ind w:left="34"/>
              <w:rPr>
                <w:b/>
                <w:lang w:val="it-IT"/>
              </w:rPr>
            </w:pPr>
            <w:r>
              <w:rPr>
                <w:b/>
                <w:noProof/>
                <w:lang w:val="uk-UA" w:eastAsia="uk-UA"/>
              </w:rPr>
              <w:drawing>
                <wp:anchor distT="0" distB="0" distL="63500" distR="63500" simplePos="0" relativeHeight="251679744" behindDoc="1" locked="0" layoutInCell="1" allowOverlap="1">
                  <wp:simplePos x="0" y="0"/>
                  <wp:positionH relativeFrom="margin">
                    <wp:posOffset>1736377</wp:posOffset>
                  </wp:positionH>
                  <wp:positionV relativeFrom="paragraph">
                    <wp:posOffset>69706</wp:posOffset>
                  </wp:positionV>
                  <wp:extent cx="2827667" cy="2251495"/>
                  <wp:effectExtent l="19050" t="0" r="0" b="0"/>
                  <wp:wrapNone/>
                  <wp:docPr id="19" name="Рисунок 15" descr="imag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7667" cy="2251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C3EE7">
              <w:rPr>
                <w:b/>
                <w:lang w:val="it-IT"/>
              </w:rPr>
              <w:t xml:space="preserve">Comodità invisibile </w:t>
            </w:r>
          </w:p>
          <w:p w:rsidR="001C3EE7" w:rsidRDefault="001C3EE7" w:rsidP="000134A8">
            <w:pPr>
              <w:ind w:left="-74" w:right="-97"/>
              <w:rPr>
                <w:sz w:val="18"/>
                <w:szCs w:val="18"/>
                <w:lang w:val="it-IT"/>
              </w:rPr>
            </w:pPr>
            <w:r w:rsidRPr="000134A8">
              <w:rPr>
                <w:sz w:val="18"/>
                <w:szCs w:val="18"/>
                <w:lang w:val="it-IT"/>
              </w:rPr>
              <w:t xml:space="preserve">Il sistema scaldante DEVI </w:t>
            </w:r>
            <w:r w:rsidRPr="000134A8">
              <w:rPr>
                <w:sz w:val="18"/>
                <w:szCs w:val="18"/>
                <w:vertAlign w:val="superscript"/>
                <w:lang w:val="it-IT"/>
              </w:rPr>
              <w:t>®</w:t>
            </w:r>
            <w:r w:rsidRPr="000134A8">
              <w:rPr>
                <w:sz w:val="18"/>
                <w:szCs w:val="18"/>
                <w:lang w:val="it-IT"/>
              </w:rPr>
              <w:t xml:space="preserve"> </w:t>
            </w:r>
            <w:r w:rsidR="000134A8" w:rsidRPr="000134A8">
              <w:rPr>
                <w:sz w:val="18"/>
                <w:szCs w:val="18"/>
                <w:lang w:val="it-IT"/>
              </w:rPr>
              <w:t>“Pavimento scaldato” si compone di un cavo scaldante DEVIflex™</w:t>
            </w:r>
            <w:r w:rsidR="00120B88">
              <w:rPr>
                <w:sz w:val="18"/>
                <w:szCs w:val="18"/>
                <w:lang w:val="it-IT"/>
              </w:rPr>
              <w:t xml:space="preserve"> </w:t>
            </w:r>
            <w:r w:rsidR="000134A8" w:rsidRPr="000134A8">
              <w:rPr>
                <w:sz w:val="18"/>
                <w:szCs w:val="18"/>
                <w:lang w:val="it-IT"/>
              </w:rPr>
              <w:t xml:space="preserve">o di sottile tappetino scaldante DEVImat™, messo sotto la superficie del pavimento e controllato dai termostati regolabili DEVIreg™.L’aria calda, che si solleva in alto, fornisce la distribuzione omogenea del calore, la temperatura confortevole all’interno della stanza e la quasi totale assenza dei correnti d'aria. Allo stesso tempo la fonte di calore invisibile apre le grandi opportunità per la progettazione degli spazi interni e l’arredamento. </w:t>
            </w:r>
          </w:p>
          <w:p w:rsidR="000134A8" w:rsidRDefault="000134A8" w:rsidP="000134A8">
            <w:pPr>
              <w:ind w:left="-74" w:right="-97"/>
              <w:rPr>
                <w:sz w:val="18"/>
                <w:szCs w:val="18"/>
                <w:lang w:val="it-IT"/>
              </w:rPr>
            </w:pPr>
          </w:p>
          <w:p w:rsidR="000134A8" w:rsidRDefault="000134A8" w:rsidP="000134A8">
            <w:pPr>
              <w:ind w:left="-74" w:right="-97"/>
              <w:rPr>
                <w:b/>
                <w:lang w:val="it-IT"/>
              </w:rPr>
            </w:pPr>
            <w:r w:rsidRPr="000134A8">
              <w:rPr>
                <w:b/>
                <w:lang w:val="it-IT"/>
              </w:rPr>
              <w:t xml:space="preserve">Comodità ottima </w:t>
            </w:r>
          </w:p>
          <w:p w:rsidR="000134A8" w:rsidRPr="000134A8" w:rsidRDefault="000134A8" w:rsidP="000134A8">
            <w:pPr>
              <w:ind w:left="-74" w:right="-97"/>
              <w:rPr>
                <w:sz w:val="18"/>
                <w:szCs w:val="18"/>
                <w:lang w:val="it-IT"/>
              </w:rPr>
            </w:pPr>
            <w:r w:rsidRPr="000134A8">
              <w:rPr>
                <w:sz w:val="18"/>
                <w:szCs w:val="18"/>
                <w:lang w:val="it-IT"/>
              </w:rPr>
              <w:t>Il sistema “Pavimento scaldato” fornisce la distribuzione di calore più confortevole rispetto al sistema tradizionale di riscaldamento.</w:t>
            </w:r>
            <w:r>
              <w:rPr>
                <w:sz w:val="18"/>
                <w:szCs w:val="18"/>
                <w:lang w:val="it-IT"/>
              </w:rPr>
              <w:t xml:space="preserve"> Nei locali con il riscaldamento centralizzato l’aria calda dal </w:t>
            </w:r>
            <w:r w:rsidRPr="000134A8">
              <w:rPr>
                <w:sz w:val="18"/>
                <w:szCs w:val="18"/>
                <w:lang w:val="it-IT"/>
              </w:rPr>
              <w:t>termosifone risale al tetto,</w:t>
            </w:r>
            <w:r>
              <w:rPr>
                <w:sz w:val="18"/>
                <w:szCs w:val="18"/>
                <w:lang w:val="it-IT"/>
              </w:rPr>
              <w:t xml:space="preserve"> e poi, </w:t>
            </w:r>
          </w:p>
        </w:tc>
        <w:tc>
          <w:tcPr>
            <w:tcW w:w="4384" w:type="dxa"/>
            <w:gridSpan w:val="4"/>
            <w:vMerge w:val="restart"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7734" w:type="dxa"/>
            <w:gridSpan w:val="3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</w:tr>
      <w:tr w:rsidR="001C3EE7" w:rsidRPr="00A8287B" w:rsidTr="007C13B2">
        <w:trPr>
          <w:trHeight w:val="3241"/>
        </w:trPr>
        <w:tc>
          <w:tcPr>
            <w:tcW w:w="2880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4384" w:type="dxa"/>
            <w:gridSpan w:val="4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vMerge w:val="restart"/>
          </w:tcPr>
          <w:p w:rsidR="004937D3" w:rsidRPr="004937D3" w:rsidRDefault="004937D3" w:rsidP="00053CB0">
            <w:pPr>
              <w:ind w:left="34"/>
              <w:rPr>
                <w:b/>
                <w:sz w:val="22"/>
                <w:szCs w:val="22"/>
                <w:lang w:val="it-IT"/>
              </w:rPr>
            </w:pPr>
            <w:r w:rsidRPr="004937D3">
              <w:rPr>
                <w:b/>
                <w:sz w:val="22"/>
                <w:szCs w:val="22"/>
                <w:lang w:val="it-IT"/>
              </w:rPr>
              <w:t xml:space="preserve">Serie DEVI </w:t>
            </w:r>
            <w:r w:rsidRPr="004937D3">
              <w:rPr>
                <w:b/>
                <w:sz w:val="22"/>
                <w:szCs w:val="22"/>
                <w:lang w:val="de-DE"/>
              </w:rPr>
              <w:t xml:space="preserve">reg™ </w:t>
            </w:r>
            <w:r w:rsidRPr="004937D3">
              <w:rPr>
                <w:b/>
                <w:sz w:val="22"/>
                <w:szCs w:val="22"/>
                <w:lang w:val="it-IT"/>
              </w:rPr>
              <w:t>130</w:t>
            </w:r>
          </w:p>
          <w:p w:rsidR="004937D3" w:rsidRPr="00111A89" w:rsidRDefault="004937D3" w:rsidP="00111A89">
            <w:pPr>
              <w:ind w:left="34" w:right="-67"/>
              <w:rPr>
                <w:sz w:val="16"/>
                <w:szCs w:val="16"/>
                <w:lang w:val="it-IT"/>
              </w:rPr>
            </w:pPr>
            <w:r w:rsidRPr="00111A89">
              <w:rPr>
                <w:b/>
                <w:noProof/>
                <w:sz w:val="16"/>
                <w:szCs w:val="16"/>
                <w:lang w:val="uk-UA" w:eastAsia="uk-UA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30480</wp:posOffset>
                  </wp:positionV>
                  <wp:extent cx="480695" cy="465455"/>
                  <wp:effectExtent l="19050" t="0" r="0" b="0"/>
                  <wp:wrapThrough wrapText="bothSides">
                    <wp:wrapPolygon edited="0">
                      <wp:start x="-856" y="0"/>
                      <wp:lineTo x="-856" y="20333"/>
                      <wp:lineTo x="21400" y="20333"/>
                      <wp:lineTo x="21400" y="0"/>
                      <wp:lineTo x="-856" y="0"/>
                    </wp:wrapPolygon>
                  </wp:wrapThrough>
                  <wp:docPr id="23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5" cy="465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1A89">
              <w:rPr>
                <w:sz w:val="16"/>
                <w:szCs w:val="16"/>
                <w:lang w:val="it-IT"/>
              </w:rPr>
              <w:t>DEVIreg™ 130 è il termostato elettronico montato sulla superficie viene utilizzato soltanto per controllare la temperatura del pavimento o</w:t>
            </w:r>
            <w:r w:rsidR="00EB5916">
              <w:rPr>
                <w:sz w:val="16"/>
                <w:szCs w:val="16"/>
                <w:lang w:val="it-IT"/>
              </w:rPr>
              <w:t xml:space="preserve"> dell’aria nei casi, quando è presente</w:t>
            </w:r>
            <w:r w:rsidRPr="00111A89">
              <w:rPr>
                <w:sz w:val="16"/>
                <w:szCs w:val="16"/>
                <w:lang w:val="it-IT"/>
              </w:rPr>
              <w:t xml:space="preserve"> una fonte principale di riscaldamento. DEVI reg™ 130 offre un controllo semplice e preciso di riscaldamento elettrico nelle camere con ogni tipo di rivestimento. </w:t>
            </w:r>
          </w:p>
          <w:p w:rsidR="004937D3" w:rsidRPr="004937D3" w:rsidRDefault="004937D3" w:rsidP="00111A89">
            <w:pPr>
              <w:ind w:left="34" w:right="-67"/>
              <w:rPr>
                <w:b/>
                <w:sz w:val="22"/>
                <w:szCs w:val="22"/>
                <w:lang w:val="it-IT"/>
              </w:rPr>
            </w:pPr>
            <w:r w:rsidRPr="004937D3">
              <w:rPr>
                <w:b/>
                <w:sz w:val="22"/>
                <w:szCs w:val="22"/>
                <w:lang w:val="it-IT"/>
              </w:rPr>
              <w:t xml:space="preserve">Serie DEVI </w:t>
            </w:r>
            <w:r w:rsidRPr="004937D3">
              <w:rPr>
                <w:b/>
                <w:sz w:val="22"/>
                <w:szCs w:val="22"/>
                <w:lang w:val="de-DE"/>
              </w:rPr>
              <w:t xml:space="preserve">reg™ </w:t>
            </w:r>
            <w:r w:rsidR="00111A89">
              <w:rPr>
                <w:b/>
                <w:sz w:val="22"/>
                <w:szCs w:val="22"/>
                <w:lang w:val="it-IT"/>
              </w:rPr>
              <w:t>5</w:t>
            </w:r>
            <w:r w:rsidRPr="004937D3">
              <w:rPr>
                <w:b/>
                <w:sz w:val="22"/>
                <w:szCs w:val="22"/>
                <w:lang w:val="it-IT"/>
              </w:rPr>
              <w:t>30</w:t>
            </w:r>
          </w:p>
          <w:p w:rsidR="004937D3" w:rsidRPr="00111A89" w:rsidRDefault="00111A89" w:rsidP="00111A89">
            <w:pPr>
              <w:ind w:left="34" w:right="-67"/>
              <w:rPr>
                <w:sz w:val="16"/>
                <w:szCs w:val="16"/>
                <w:lang w:val="it-IT"/>
              </w:rPr>
            </w:pPr>
            <w:r>
              <w:rPr>
                <w:noProof/>
                <w:sz w:val="16"/>
                <w:szCs w:val="16"/>
                <w:lang w:val="uk-UA" w:eastAsia="uk-UA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17780</wp:posOffset>
                  </wp:positionV>
                  <wp:extent cx="540385" cy="525780"/>
                  <wp:effectExtent l="19050" t="0" r="0" b="0"/>
                  <wp:wrapThrough wrapText="bothSides">
                    <wp:wrapPolygon edited="0">
                      <wp:start x="-761" y="0"/>
                      <wp:lineTo x="-761" y="21130"/>
                      <wp:lineTo x="21321" y="21130"/>
                      <wp:lineTo x="21321" y="0"/>
                      <wp:lineTo x="-761" y="0"/>
                    </wp:wrapPolygon>
                  </wp:wrapThrough>
                  <wp:docPr id="2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25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1A89">
              <w:rPr>
                <w:sz w:val="16"/>
                <w:szCs w:val="16"/>
                <w:lang w:val="it-IT"/>
              </w:rPr>
              <w:t>Termostato integrato DEVIreg ™530 è il classico termostato di alta qualità, che è semplice da usare e fornisce un controllo molto preciso. Il 530 sarà una buona scelta, se non vi è alcuna necessità di installare un software o un timer, per esempio, in bagno,</w:t>
            </w:r>
            <w:r w:rsidR="00120B88">
              <w:rPr>
                <w:sz w:val="16"/>
                <w:szCs w:val="16"/>
                <w:lang w:val="it-IT"/>
              </w:rPr>
              <w:t xml:space="preserve"> </w:t>
            </w:r>
            <w:r w:rsidRPr="00111A89">
              <w:rPr>
                <w:sz w:val="16"/>
                <w:szCs w:val="16"/>
                <w:lang w:val="it-IT"/>
              </w:rPr>
              <w:t xml:space="preserve">dove gli utenti desiderano mantenere costantemente una temperatura impostata 24 ore al giorno per tutta la settimana. </w:t>
            </w:r>
          </w:p>
          <w:p w:rsidR="00111A89" w:rsidRDefault="00111A89" w:rsidP="00111A89">
            <w:pPr>
              <w:ind w:left="34" w:right="-67"/>
              <w:rPr>
                <w:b/>
                <w:bCs/>
                <w:sz w:val="22"/>
                <w:szCs w:val="22"/>
                <w:lang w:val="it-IT"/>
              </w:rPr>
            </w:pPr>
            <w:bookmarkStart w:id="0" w:name="bookmark12"/>
            <w:r w:rsidRPr="00111A89">
              <w:rPr>
                <w:b/>
                <w:bCs/>
                <w:sz w:val="22"/>
                <w:szCs w:val="22"/>
                <w:lang w:val="it-IT"/>
              </w:rPr>
              <w:t>DEVI</w:t>
            </w:r>
            <w:r w:rsidRPr="007C13B2">
              <w:rPr>
                <w:b/>
                <w:bCs/>
                <w:sz w:val="22"/>
                <w:szCs w:val="22"/>
                <w:vertAlign w:val="superscript"/>
                <w:lang w:val="it-IT"/>
              </w:rPr>
              <w:t>®</w:t>
            </w:r>
            <w:r w:rsidRPr="007C13B2">
              <w:rPr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111A89">
              <w:rPr>
                <w:b/>
                <w:bCs/>
                <w:sz w:val="22"/>
                <w:szCs w:val="22"/>
                <w:lang w:val="it-IT"/>
              </w:rPr>
              <w:t>–</w:t>
            </w:r>
            <w:r w:rsidRPr="007C13B2">
              <w:rPr>
                <w:b/>
                <w:bCs/>
                <w:sz w:val="22"/>
                <w:szCs w:val="22"/>
                <w:lang w:val="it-IT"/>
              </w:rPr>
              <w:t xml:space="preserve">72 </w:t>
            </w:r>
            <w:bookmarkEnd w:id="0"/>
            <w:r w:rsidRPr="00111A89">
              <w:rPr>
                <w:b/>
                <w:bCs/>
                <w:sz w:val="22"/>
                <w:szCs w:val="22"/>
                <w:lang w:val="it-IT"/>
              </w:rPr>
              <w:t xml:space="preserve">anni </w:t>
            </w:r>
          </w:p>
          <w:p w:rsidR="00111A89" w:rsidRPr="004937D3" w:rsidRDefault="00111A89" w:rsidP="00111A89">
            <w:pPr>
              <w:ind w:left="-60" w:right="-108"/>
              <w:rPr>
                <w:sz w:val="18"/>
                <w:szCs w:val="18"/>
                <w:lang w:val="it-IT"/>
              </w:rPr>
            </w:pPr>
            <w:r w:rsidRPr="00111A89">
              <w:rPr>
                <w:bCs/>
                <w:sz w:val="16"/>
                <w:szCs w:val="16"/>
                <w:lang w:val="it-IT"/>
              </w:rPr>
              <w:t>DEVI</w:t>
            </w:r>
            <w:r w:rsidRPr="00111A89">
              <w:rPr>
                <w:bCs/>
                <w:sz w:val="16"/>
                <w:szCs w:val="16"/>
                <w:vertAlign w:val="superscript"/>
                <w:lang w:val="it-IT"/>
              </w:rPr>
              <w:t>®</w:t>
            </w:r>
            <w:r>
              <w:rPr>
                <w:bCs/>
                <w:sz w:val="16"/>
                <w:szCs w:val="16"/>
                <w:lang w:val="it-IT"/>
              </w:rPr>
              <w:t xml:space="preserve"> è 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stata fondata in Danimarca nel 1942 e per 72 anni produce </w:t>
            </w:r>
            <w:r>
              <w:rPr>
                <w:bCs/>
                <w:sz w:val="16"/>
                <w:szCs w:val="16"/>
                <w:lang w:val="it-IT"/>
              </w:rPr>
              <w:t xml:space="preserve">i 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cavi </w:t>
            </w:r>
            <w:r>
              <w:rPr>
                <w:bCs/>
                <w:sz w:val="16"/>
                <w:szCs w:val="16"/>
                <w:lang w:val="it-IT"/>
              </w:rPr>
              <w:t>scaldanti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e</w:t>
            </w:r>
            <w:r w:rsidR="00EB5916">
              <w:rPr>
                <w:bCs/>
                <w:sz w:val="16"/>
                <w:szCs w:val="16"/>
                <w:lang w:val="it-IT"/>
              </w:rPr>
              <w:t>d</w:t>
            </w:r>
            <w:r>
              <w:rPr>
                <w:bCs/>
                <w:sz w:val="16"/>
                <w:szCs w:val="16"/>
                <w:lang w:val="it-IT"/>
              </w:rPr>
              <w:t xml:space="preserve"> i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  <w:lang w:val="it-IT"/>
              </w:rPr>
              <w:t>termostati.</w:t>
            </w:r>
            <w:r w:rsidRPr="00111A89">
              <w:rPr>
                <w:bCs/>
                <w:color w:val="FF0000"/>
                <w:sz w:val="16"/>
                <w:szCs w:val="16"/>
                <w:lang w:val="it-IT"/>
              </w:rPr>
              <w:t xml:space="preserve"> Questa esperienza permette di creare i prodotti migliori di qualità e sicurezza</w:t>
            </w:r>
            <w:r>
              <w:rPr>
                <w:bCs/>
                <w:sz w:val="16"/>
                <w:szCs w:val="16"/>
                <w:lang w:val="it-IT"/>
              </w:rPr>
              <w:t xml:space="preserve">. Ad esempio, la </w:t>
            </w:r>
            <w:r w:rsidRPr="00111A89">
              <w:rPr>
                <w:bCs/>
                <w:sz w:val="16"/>
                <w:szCs w:val="16"/>
                <w:lang w:val="it-IT"/>
              </w:rPr>
              <w:t>stuoia</w:t>
            </w:r>
            <w:r w:rsidR="00C4791A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  <w:lang w:val="it-IT"/>
              </w:rPr>
              <w:t>scaldante DEVImat</w:t>
            </w:r>
            <w:r w:rsidRPr="00111A89">
              <w:rPr>
                <w:bCs/>
                <w:sz w:val="16"/>
                <w:szCs w:val="16"/>
                <w:vertAlign w:val="superscript"/>
                <w:lang w:val="it-IT"/>
              </w:rPr>
              <w:t>™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</w:t>
            </w:r>
            <w:r>
              <w:rPr>
                <w:bCs/>
                <w:sz w:val="16"/>
                <w:szCs w:val="16"/>
                <w:lang w:val="it-IT"/>
              </w:rPr>
              <w:t xml:space="preserve">è 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completamente </w:t>
            </w:r>
            <w:r>
              <w:rPr>
                <w:bCs/>
                <w:sz w:val="16"/>
                <w:szCs w:val="16"/>
                <w:lang w:val="it-IT"/>
              </w:rPr>
              <w:t>avvolta di schermo</w:t>
            </w:r>
            <w:r w:rsidR="00EB5916">
              <w:rPr>
                <w:bCs/>
                <w:sz w:val="16"/>
                <w:szCs w:val="16"/>
                <w:lang w:val="it-IT"/>
              </w:rPr>
              <w:t xml:space="preserve"> in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alluminio</w:t>
            </w:r>
            <w:r>
              <w:rPr>
                <w:bCs/>
                <w:sz w:val="16"/>
                <w:szCs w:val="16"/>
                <w:lang w:val="it-IT"/>
              </w:rPr>
              <w:t>, che fornisce non solo l’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alta resistenza, ma </w:t>
            </w:r>
            <w:r>
              <w:rPr>
                <w:bCs/>
                <w:sz w:val="16"/>
                <w:szCs w:val="16"/>
                <w:lang w:val="it-IT"/>
              </w:rPr>
              <w:t xml:space="preserve">anche la sicurezza di100%, quando si 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usa in ambienti umidi come </w:t>
            </w:r>
            <w:r>
              <w:rPr>
                <w:bCs/>
                <w:sz w:val="16"/>
                <w:szCs w:val="16"/>
                <w:lang w:val="it-IT"/>
              </w:rPr>
              <w:t xml:space="preserve">la 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cucina o </w:t>
            </w:r>
            <w:r>
              <w:rPr>
                <w:bCs/>
                <w:sz w:val="16"/>
                <w:szCs w:val="16"/>
                <w:lang w:val="it-IT"/>
              </w:rPr>
              <w:t xml:space="preserve">il 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bagno. In aggiunta a questo, </w:t>
            </w:r>
            <w:r>
              <w:rPr>
                <w:bCs/>
                <w:sz w:val="16"/>
                <w:szCs w:val="16"/>
                <w:lang w:val="it-IT"/>
              </w:rPr>
              <w:t xml:space="preserve">il </w:t>
            </w:r>
            <w:r w:rsidRPr="00111A89">
              <w:rPr>
                <w:bCs/>
                <w:sz w:val="16"/>
                <w:szCs w:val="16"/>
                <w:lang w:val="it-IT"/>
              </w:rPr>
              <w:t>complet</w:t>
            </w:r>
            <w:r>
              <w:rPr>
                <w:bCs/>
                <w:sz w:val="16"/>
                <w:szCs w:val="16"/>
                <w:lang w:val="it-IT"/>
              </w:rPr>
              <w:t>o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supporto tecnico e </w:t>
            </w:r>
            <w:r>
              <w:rPr>
                <w:bCs/>
                <w:color w:val="FF0000"/>
                <w:sz w:val="16"/>
                <w:szCs w:val="16"/>
                <w:lang w:val="it-IT"/>
              </w:rPr>
              <w:t>una garanzia completa per</w:t>
            </w:r>
            <w:r w:rsidRPr="00111A89">
              <w:rPr>
                <w:bCs/>
                <w:color w:val="FF0000"/>
                <w:sz w:val="16"/>
                <w:szCs w:val="16"/>
                <w:lang w:val="it-IT"/>
              </w:rPr>
              <w:t xml:space="preserve"> 20 anni</w:t>
            </w:r>
            <w:r>
              <w:rPr>
                <w:bCs/>
                <w:sz w:val="16"/>
                <w:szCs w:val="16"/>
                <w:lang w:val="it-IT"/>
              </w:rPr>
              <w:t xml:space="preserve"> Vi danno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il sistema</w:t>
            </w:r>
            <w:r w:rsidR="00EB5916">
              <w:rPr>
                <w:bCs/>
                <w:sz w:val="16"/>
                <w:szCs w:val="16"/>
                <w:lang w:val="it-IT"/>
              </w:rPr>
              <w:t xml:space="preserve"> unico e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più perfetto di riscaldamento </w:t>
            </w:r>
            <w:r>
              <w:rPr>
                <w:bCs/>
                <w:sz w:val="16"/>
                <w:szCs w:val="16"/>
                <w:lang w:val="it-IT"/>
              </w:rPr>
              <w:t>da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 cavo elettrico</w:t>
            </w:r>
            <w:r>
              <w:rPr>
                <w:bCs/>
                <w:sz w:val="16"/>
                <w:szCs w:val="16"/>
                <w:lang w:val="it-IT"/>
              </w:rPr>
              <w:t xml:space="preserve">, presente </w:t>
            </w:r>
            <w:r w:rsidR="00EB5916">
              <w:rPr>
                <w:bCs/>
                <w:sz w:val="16"/>
                <w:szCs w:val="16"/>
                <w:lang w:val="it-IT"/>
              </w:rPr>
              <w:t>ne</w:t>
            </w:r>
            <w:r w:rsidRPr="00111A89">
              <w:rPr>
                <w:bCs/>
                <w:sz w:val="16"/>
                <w:szCs w:val="16"/>
                <w:lang w:val="it-IT"/>
              </w:rPr>
              <w:t xml:space="preserve">l mercato </w:t>
            </w:r>
            <w:r>
              <w:rPr>
                <w:bCs/>
                <w:sz w:val="16"/>
                <w:szCs w:val="16"/>
                <w:lang w:val="it-IT"/>
              </w:rPr>
              <w:t xml:space="preserve">di </w:t>
            </w:r>
            <w:r w:rsidRPr="00111A89">
              <w:rPr>
                <w:bCs/>
                <w:sz w:val="16"/>
                <w:szCs w:val="16"/>
                <w:lang w:val="it-IT"/>
              </w:rPr>
              <w:t>oggi.</w:t>
            </w:r>
          </w:p>
        </w:tc>
        <w:tc>
          <w:tcPr>
            <w:tcW w:w="2683" w:type="dxa"/>
            <w:vMerge w:val="restart"/>
          </w:tcPr>
          <w:p w:rsidR="00111A89" w:rsidRDefault="00111A89" w:rsidP="00111A89">
            <w:pPr>
              <w:ind w:left="-7"/>
              <w:rPr>
                <w:sz w:val="22"/>
                <w:szCs w:val="22"/>
                <w:lang w:val="it-IT"/>
              </w:rPr>
            </w:pPr>
            <w:r>
              <w:rPr>
                <w:b/>
                <w:noProof/>
                <w:sz w:val="22"/>
                <w:szCs w:val="22"/>
                <w:lang w:val="uk-UA" w:eastAsia="uk-UA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2780</wp:posOffset>
                  </wp:positionH>
                  <wp:positionV relativeFrom="paragraph">
                    <wp:posOffset>194322</wp:posOffset>
                  </wp:positionV>
                  <wp:extent cx="464029" cy="465826"/>
                  <wp:effectExtent l="19050" t="0" r="0" b="0"/>
                  <wp:wrapThrough wrapText="bothSides">
                    <wp:wrapPolygon edited="0">
                      <wp:start x="-887" y="0"/>
                      <wp:lineTo x="-887" y="20317"/>
                      <wp:lineTo x="21282" y="20317"/>
                      <wp:lineTo x="21282" y="0"/>
                      <wp:lineTo x="-887" y="0"/>
                    </wp:wrapPolygon>
                  </wp:wrapThrough>
                  <wp:docPr id="1" name="Рисунок 15" descr="C:\TEMP\FineReader11\media\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TEMP\FineReader11\media\image1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029" cy="465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937D3" w:rsidRPr="004937D3">
              <w:rPr>
                <w:b/>
                <w:sz w:val="22"/>
                <w:szCs w:val="22"/>
                <w:lang w:val="it-IT"/>
              </w:rPr>
              <w:t>Serie DEVI</w:t>
            </w:r>
            <w:r w:rsidR="004937D3" w:rsidRPr="00111A89">
              <w:rPr>
                <w:b/>
                <w:sz w:val="22"/>
                <w:szCs w:val="22"/>
                <w:lang w:val="it-IT"/>
              </w:rPr>
              <w:t xml:space="preserve"> </w:t>
            </w:r>
            <w:r w:rsidR="004937D3" w:rsidRPr="004937D3">
              <w:rPr>
                <w:b/>
                <w:sz w:val="22"/>
                <w:szCs w:val="22"/>
                <w:lang w:val="de-DE"/>
              </w:rPr>
              <w:t xml:space="preserve">reg™ </w:t>
            </w:r>
            <w:r w:rsidR="004937D3" w:rsidRPr="004937D3">
              <w:rPr>
                <w:b/>
                <w:sz w:val="22"/>
                <w:szCs w:val="22"/>
                <w:lang w:val="it-IT"/>
              </w:rPr>
              <w:t>535</w:t>
            </w:r>
          </w:p>
          <w:p w:rsidR="00111A89" w:rsidRPr="00111A89" w:rsidRDefault="00111A89" w:rsidP="00111A89">
            <w:pPr>
              <w:ind w:left="-7" w:right="-118"/>
              <w:rPr>
                <w:sz w:val="16"/>
                <w:szCs w:val="16"/>
                <w:lang w:val="it-IT"/>
              </w:rPr>
            </w:pPr>
            <w:r w:rsidRPr="00111A89">
              <w:rPr>
                <w:sz w:val="16"/>
                <w:szCs w:val="16"/>
                <w:lang w:val="it-IT"/>
              </w:rPr>
              <w:t xml:space="preserve">DEVI </w:t>
            </w:r>
            <w:r w:rsidRPr="00111A89">
              <w:rPr>
                <w:sz w:val="16"/>
                <w:szCs w:val="16"/>
                <w:lang w:val="de-DE"/>
              </w:rPr>
              <w:t xml:space="preserve">reg™ </w:t>
            </w:r>
            <w:r w:rsidRPr="00111A89">
              <w:rPr>
                <w:sz w:val="16"/>
                <w:szCs w:val="16"/>
                <w:lang w:val="it-IT"/>
              </w:rPr>
              <w:t>535 è un termostato elettronico, che unisce i tre termostati in un unico corpo: un sen</w:t>
            </w:r>
            <w:r w:rsidR="00EB5916">
              <w:rPr>
                <w:sz w:val="16"/>
                <w:szCs w:val="16"/>
                <w:lang w:val="it-IT"/>
              </w:rPr>
              <w:t>sore di pavimento, un sensore d’</w:t>
            </w:r>
            <w:r w:rsidRPr="00111A89">
              <w:rPr>
                <w:sz w:val="16"/>
                <w:szCs w:val="16"/>
                <w:lang w:val="it-IT"/>
              </w:rPr>
              <w:t>aria e una combinazione dei sensori. Il termostato può delimi</w:t>
            </w:r>
            <w:r w:rsidR="00EB5916">
              <w:rPr>
                <w:sz w:val="16"/>
                <w:szCs w:val="16"/>
                <w:lang w:val="it-IT"/>
              </w:rPr>
              <w:t>tare la temperatura massima, ciò</w:t>
            </w:r>
            <w:r w:rsidRPr="00111A89">
              <w:rPr>
                <w:sz w:val="16"/>
                <w:szCs w:val="16"/>
                <w:lang w:val="it-IT"/>
              </w:rPr>
              <w:t xml:space="preserve"> permette di utilizzarlo per controllare il pavimento con il rivestimento in legno, o limitare la temperatura minima, per quello, ad esempio, che il pavimento in bagno avrebbe potuto </w:t>
            </w:r>
            <w:r w:rsidR="00EB5916">
              <w:rPr>
                <w:sz w:val="16"/>
                <w:szCs w:val="16"/>
                <w:lang w:val="it-IT"/>
              </w:rPr>
              <w:t>avere</w:t>
            </w:r>
            <w:r w:rsidRPr="00111A89">
              <w:rPr>
                <w:sz w:val="16"/>
                <w:szCs w:val="16"/>
                <w:lang w:val="it-IT"/>
              </w:rPr>
              <w:t xml:space="preserve"> una temperatura costante confortevole. La classe di protezione ІR31 rende 535 ideale per i bagni e le altre zone umide.</w:t>
            </w:r>
          </w:p>
          <w:p w:rsidR="00111A89" w:rsidRPr="00111A89" w:rsidRDefault="00111A89" w:rsidP="00111A89">
            <w:pPr>
              <w:ind w:left="-7" w:right="-118"/>
              <w:rPr>
                <w:b/>
                <w:bCs/>
                <w:sz w:val="18"/>
                <w:szCs w:val="18"/>
                <w:lang w:val="de-DE"/>
              </w:rPr>
            </w:pPr>
            <w:r w:rsidRPr="00111A89">
              <w:rPr>
                <w:b/>
                <w:bCs/>
                <w:sz w:val="22"/>
                <w:szCs w:val="22"/>
                <w:lang w:val="de-DE"/>
              </w:rPr>
              <w:t>DEVIreg</w:t>
            </w:r>
            <w:r w:rsidRPr="00111A89">
              <w:rPr>
                <w:b/>
                <w:bCs/>
                <w:sz w:val="18"/>
                <w:szCs w:val="18"/>
                <w:lang w:val="de-DE"/>
              </w:rPr>
              <w:t xml:space="preserve">™ </w:t>
            </w:r>
            <w:r w:rsidRPr="00111A89">
              <w:rPr>
                <w:b/>
                <w:bCs/>
                <w:sz w:val="18"/>
                <w:szCs w:val="18"/>
                <w:lang w:val="it-IT"/>
              </w:rPr>
              <w:t>Touch</w:t>
            </w:r>
          </w:p>
          <w:p w:rsidR="00111A89" w:rsidRPr="00111A89" w:rsidRDefault="007C13B2" w:rsidP="00111A89">
            <w:pPr>
              <w:ind w:left="-7" w:right="-118"/>
              <w:rPr>
                <w:sz w:val="16"/>
                <w:szCs w:val="16"/>
                <w:lang w:val="it-IT"/>
              </w:rPr>
            </w:pPr>
            <w:r>
              <w:rPr>
                <w:noProof/>
                <w:sz w:val="16"/>
                <w:szCs w:val="16"/>
                <w:lang w:val="uk-UA" w:eastAsia="uk-UA"/>
              </w:rPr>
              <w:drawing>
                <wp:anchor distT="0" distB="0" distL="63500" distR="63500" simplePos="0" relativeHeight="251693056" behindDoc="1" locked="0" layoutInCell="1" allowOverlap="1">
                  <wp:simplePos x="0" y="0"/>
                  <wp:positionH relativeFrom="margin">
                    <wp:posOffset>217602</wp:posOffset>
                  </wp:positionH>
                  <wp:positionV relativeFrom="paragraph">
                    <wp:posOffset>1784426</wp:posOffset>
                  </wp:positionV>
                  <wp:extent cx="3075279" cy="1514247"/>
                  <wp:effectExtent l="19050" t="0" r="0" b="0"/>
                  <wp:wrapNone/>
                  <wp:docPr id="5" name="Рисунок 16" descr="image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imag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279" cy="1514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11A89" w:rsidRPr="00111A89">
              <w:rPr>
                <w:noProof/>
                <w:sz w:val="16"/>
                <w:szCs w:val="16"/>
                <w:lang w:val="uk-UA" w:eastAsia="uk-UA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10795</wp:posOffset>
                  </wp:positionV>
                  <wp:extent cx="704215" cy="529590"/>
                  <wp:effectExtent l="19050" t="0" r="635" b="0"/>
                  <wp:wrapThrough wrapText="bothSides">
                    <wp:wrapPolygon edited="0">
                      <wp:start x="-584" y="0"/>
                      <wp:lineTo x="-584" y="20978"/>
                      <wp:lineTo x="21619" y="20978"/>
                      <wp:lineTo x="21619" y="0"/>
                      <wp:lineTo x="-584" y="0"/>
                    </wp:wrapPolygon>
                  </wp:wrapThrough>
                  <wp:docPr id="2" name="Рисунок 16" descr="C:\TEMP\FineReader11\media\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TEMP\FineReader11\media\image1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r:link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215" cy="529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1A89" w:rsidRPr="00111A89">
              <w:rPr>
                <w:sz w:val="16"/>
                <w:szCs w:val="16"/>
                <w:lang w:val="it-IT"/>
              </w:rPr>
              <w:t xml:space="preserve">Allo stesso modo intuitivamente </w:t>
            </w:r>
            <w:r w:rsidR="009725D1">
              <w:rPr>
                <w:sz w:val="16"/>
                <w:szCs w:val="16"/>
                <w:lang w:val="it-IT"/>
              </w:rPr>
              <w:t>comprensibile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 l’interfaccia del termostato, come l'interfaccia degli ultimi modelli di smartphone. DEVIreg</w:t>
            </w:r>
            <w:r w:rsidR="00111A89"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 w:rsidR="00111A89">
              <w:rPr>
                <w:sz w:val="16"/>
                <w:szCs w:val="16"/>
                <w:lang w:val="it-IT"/>
              </w:rPr>
              <w:t>Touch –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 non è solo il controllo della temperatura, ma anche il design ultra-elegante e </w:t>
            </w:r>
            <w:r w:rsidR="00111A89">
              <w:rPr>
                <w:sz w:val="16"/>
                <w:szCs w:val="16"/>
                <w:lang w:val="it-IT"/>
              </w:rPr>
              <w:t>l’</w:t>
            </w:r>
            <w:r w:rsidR="00111A89" w:rsidRPr="00111A89">
              <w:rPr>
                <w:sz w:val="16"/>
                <w:szCs w:val="16"/>
                <w:lang w:val="it-IT"/>
              </w:rPr>
              <w:t>installazione facile. DEVIreg</w:t>
            </w:r>
            <w:r w:rsidR="00111A89"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 w:rsidR="00111A89">
              <w:rPr>
                <w:sz w:val="16"/>
                <w:szCs w:val="16"/>
                <w:lang w:val="it-IT"/>
              </w:rPr>
              <w:t xml:space="preserve">Touch è il primo 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termostato </w:t>
            </w:r>
            <w:r w:rsidR="00111A89">
              <w:rPr>
                <w:sz w:val="16"/>
                <w:szCs w:val="16"/>
                <w:lang w:val="it-IT"/>
              </w:rPr>
              <w:t>d</w:t>
            </w:r>
            <w:r w:rsidR="00111A89" w:rsidRPr="00111A89">
              <w:rPr>
                <w:sz w:val="16"/>
                <w:szCs w:val="16"/>
                <w:lang w:val="it-IT"/>
              </w:rPr>
              <w:t>otato di un touch screen</w:t>
            </w:r>
            <w:r w:rsidR="00111A89">
              <w:rPr>
                <w:sz w:val="16"/>
                <w:szCs w:val="16"/>
                <w:lang w:val="it-IT"/>
              </w:rPr>
              <w:t>!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 Compatibile con </w:t>
            </w:r>
            <w:r w:rsidR="00111A89">
              <w:rPr>
                <w:sz w:val="16"/>
                <w:szCs w:val="16"/>
                <w:lang w:val="it-IT"/>
              </w:rPr>
              <w:t xml:space="preserve">i </w:t>
            </w:r>
            <w:r w:rsidR="00111A89" w:rsidRPr="00111A89">
              <w:rPr>
                <w:sz w:val="16"/>
                <w:szCs w:val="16"/>
                <w:lang w:val="it-IT"/>
              </w:rPr>
              <w:t>diversi tipi d</w:t>
            </w:r>
            <w:r w:rsidR="00111A89">
              <w:rPr>
                <w:sz w:val="16"/>
                <w:szCs w:val="16"/>
                <w:lang w:val="it-IT"/>
              </w:rPr>
              <w:t>elle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 cornici decorative e</w:t>
            </w:r>
            <w:r w:rsidR="00111A89">
              <w:rPr>
                <w:sz w:val="16"/>
                <w:szCs w:val="16"/>
                <w:lang w:val="it-IT"/>
              </w:rPr>
              <w:t xml:space="preserve"> dei</w:t>
            </w:r>
            <w:r w:rsidR="00120B88">
              <w:rPr>
                <w:sz w:val="16"/>
                <w:szCs w:val="16"/>
                <w:lang w:val="it-IT"/>
              </w:rPr>
              <w:t xml:space="preserve"> 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sensori di temperatura praticamente </w:t>
            </w:r>
            <w:r w:rsidR="00111A89">
              <w:rPr>
                <w:sz w:val="16"/>
                <w:szCs w:val="16"/>
                <w:lang w:val="it-IT"/>
              </w:rPr>
              <w:t>d</w:t>
            </w:r>
            <w:r w:rsidR="009725D1">
              <w:rPr>
                <w:sz w:val="16"/>
                <w:szCs w:val="16"/>
                <w:lang w:val="it-IT"/>
              </w:rPr>
              <w:t>e</w:t>
            </w:r>
            <w:r w:rsidR="00111A89">
              <w:rPr>
                <w:sz w:val="16"/>
                <w:szCs w:val="16"/>
                <w:lang w:val="it-IT"/>
              </w:rPr>
              <w:t xml:space="preserve">i </w:t>
            </w:r>
            <w:r w:rsidR="009725D1">
              <w:rPr>
                <w:sz w:val="16"/>
                <w:szCs w:val="16"/>
                <w:lang w:val="it-IT"/>
              </w:rPr>
              <w:t>tutti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 produttori d</w:t>
            </w:r>
            <w:r w:rsidR="00111A89">
              <w:rPr>
                <w:sz w:val="16"/>
                <w:szCs w:val="16"/>
                <w:lang w:val="it-IT"/>
              </w:rPr>
              <w:t>e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i </w:t>
            </w:r>
            <w:r w:rsidR="00111A89">
              <w:rPr>
                <w:sz w:val="16"/>
                <w:szCs w:val="16"/>
                <w:lang w:val="it-IT"/>
              </w:rPr>
              <w:t>sistemi</w:t>
            </w:r>
            <w:r w:rsidR="00111A89" w:rsidRPr="00111A89">
              <w:rPr>
                <w:sz w:val="16"/>
                <w:szCs w:val="16"/>
                <w:lang w:val="it-IT"/>
              </w:rPr>
              <w:t xml:space="preserve"> di riscaldamento</w:t>
            </w:r>
            <w:r w:rsidR="00111A89">
              <w:rPr>
                <w:sz w:val="16"/>
                <w:szCs w:val="16"/>
                <w:lang w:val="it-IT"/>
              </w:rPr>
              <w:t xml:space="preserve"> il</w:t>
            </w:r>
            <w:r w:rsidR="00120B88">
              <w:rPr>
                <w:sz w:val="16"/>
                <w:szCs w:val="16"/>
                <w:lang w:val="it-IT"/>
              </w:rPr>
              <w:t xml:space="preserve"> </w:t>
            </w:r>
            <w:r w:rsidR="00111A89" w:rsidRPr="00111A89">
              <w:rPr>
                <w:sz w:val="16"/>
                <w:szCs w:val="16"/>
                <w:lang w:val="it-IT"/>
              </w:rPr>
              <w:t>“Pavimento scaldato”</w:t>
            </w:r>
            <w:r w:rsidR="00111A89">
              <w:rPr>
                <w:sz w:val="16"/>
                <w:szCs w:val="16"/>
                <w:lang w:val="it-IT"/>
              </w:rPr>
              <w:t>.</w:t>
            </w:r>
          </w:p>
          <w:p w:rsidR="001C3EE7" w:rsidRPr="007C13B2" w:rsidRDefault="00111A89" w:rsidP="007C13B2">
            <w:pPr>
              <w:ind w:left="-7" w:right="-118"/>
              <w:rPr>
                <w:sz w:val="18"/>
                <w:szCs w:val="18"/>
                <w:lang w:val="it-IT"/>
              </w:rPr>
            </w:pPr>
            <w:r w:rsidRPr="00111A89">
              <w:rPr>
                <w:sz w:val="16"/>
                <w:szCs w:val="16"/>
                <w:lang w:val="it-IT"/>
              </w:rPr>
              <w:t>DEVIreg</w:t>
            </w:r>
            <w:r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>
              <w:rPr>
                <w:sz w:val="16"/>
                <w:szCs w:val="16"/>
                <w:lang w:val="it-IT"/>
              </w:rPr>
              <w:t>Touch</w:t>
            </w:r>
            <w:r w:rsidRPr="00111A89">
              <w:rPr>
                <w:sz w:val="16"/>
                <w:szCs w:val="16"/>
                <w:lang w:val="it-IT"/>
              </w:rPr>
              <w:t xml:space="preserve"> è una soluzione </w:t>
            </w:r>
            <w:r>
              <w:rPr>
                <w:sz w:val="16"/>
                <w:szCs w:val="16"/>
                <w:lang w:val="it-IT"/>
              </w:rPr>
              <w:t>rapida</w:t>
            </w:r>
            <w:r w:rsidRPr="00111A89">
              <w:rPr>
                <w:sz w:val="16"/>
                <w:szCs w:val="16"/>
                <w:lang w:val="it-IT"/>
              </w:rPr>
              <w:t xml:space="preserve"> ed efficiente per </w:t>
            </w:r>
            <w:r>
              <w:rPr>
                <w:sz w:val="16"/>
                <w:szCs w:val="16"/>
                <w:lang w:val="it-IT"/>
              </w:rPr>
              <w:t xml:space="preserve">creare praticamente </w:t>
            </w:r>
            <w:r w:rsidRPr="00111A89">
              <w:rPr>
                <w:sz w:val="16"/>
                <w:szCs w:val="16"/>
                <w:lang w:val="it-IT"/>
              </w:rPr>
              <w:t>qualsiasi sistema “Pavimento scaldato”. DEVIreg</w:t>
            </w:r>
            <w:r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>
              <w:rPr>
                <w:sz w:val="16"/>
                <w:szCs w:val="16"/>
                <w:lang w:val="it-IT"/>
              </w:rPr>
              <w:t xml:space="preserve">Touch </w:t>
            </w:r>
            <w:r w:rsidRPr="00111A89">
              <w:rPr>
                <w:sz w:val="16"/>
                <w:szCs w:val="16"/>
                <w:lang w:val="it-IT"/>
              </w:rPr>
              <w:t xml:space="preserve">può essere combinato con il sistema </w:t>
            </w:r>
            <w:r>
              <w:rPr>
                <w:sz w:val="16"/>
                <w:szCs w:val="16"/>
                <w:lang w:val="it-IT"/>
              </w:rPr>
              <w:t xml:space="preserve">già </w:t>
            </w:r>
            <w:r w:rsidRPr="00111A89">
              <w:rPr>
                <w:sz w:val="16"/>
                <w:szCs w:val="16"/>
                <w:lang w:val="it-IT"/>
              </w:rPr>
              <w:t xml:space="preserve">esistente, fornendo un semplice aggiornamento con </w:t>
            </w:r>
            <w:r>
              <w:rPr>
                <w:sz w:val="16"/>
                <w:szCs w:val="16"/>
                <w:lang w:val="it-IT"/>
              </w:rPr>
              <w:t xml:space="preserve">le </w:t>
            </w:r>
            <w:r w:rsidRPr="00111A89">
              <w:rPr>
                <w:sz w:val="16"/>
                <w:szCs w:val="16"/>
                <w:lang w:val="it-IT"/>
              </w:rPr>
              <w:t>funzioni avanzate di risparmio energetico</w:t>
            </w:r>
            <w:r w:rsidR="007C13B2">
              <w:rPr>
                <w:sz w:val="16"/>
                <w:szCs w:val="16"/>
                <w:lang w:val="it-IT"/>
              </w:rPr>
              <w:t>,</w:t>
            </w:r>
          </w:p>
        </w:tc>
        <w:tc>
          <w:tcPr>
            <w:tcW w:w="2500" w:type="dxa"/>
            <w:vMerge w:val="restart"/>
          </w:tcPr>
          <w:p w:rsidR="001C3EE7" w:rsidRDefault="007C13B2" w:rsidP="007C13B2">
            <w:pPr>
              <w:ind w:left="-98" w:right="-170"/>
              <w:rPr>
                <w:sz w:val="16"/>
                <w:szCs w:val="16"/>
                <w:lang w:val="it-IT"/>
              </w:rPr>
            </w:pPr>
            <w:r w:rsidRPr="007C13B2">
              <w:rPr>
                <w:sz w:val="16"/>
                <w:szCs w:val="16"/>
                <w:lang w:val="it-IT"/>
              </w:rPr>
              <w:t>per ridurre la spesa del consumo di energia</w:t>
            </w:r>
            <w:r w:rsidR="00111A89" w:rsidRPr="007C13B2">
              <w:rPr>
                <w:sz w:val="16"/>
                <w:szCs w:val="16"/>
                <w:lang w:val="it-IT"/>
              </w:rPr>
              <w:t xml:space="preserve"> senza compromettere il comfort, e tutto questo con pochi tocchi </w:t>
            </w:r>
            <w:r w:rsidRPr="007C13B2">
              <w:rPr>
                <w:sz w:val="16"/>
                <w:szCs w:val="16"/>
                <w:lang w:val="it-IT"/>
              </w:rPr>
              <w:t>a</w:t>
            </w:r>
            <w:r w:rsidR="00111A89" w:rsidRPr="007C13B2">
              <w:rPr>
                <w:sz w:val="16"/>
                <w:szCs w:val="16"/>
                <w:lang w:val="it-IT"/>
              </w:rPr>
              <w:t xml:space="preserve"> uno schermo da 2 pollici</w:t>
            </w:r>
            <w:r w:rsidRPr="007C13B2">
              <w:rPr>
                <w:sz w:val="16"/>
                <w:szCs w:val="16"/>
                <w:lang w:val="it-IT"/>
              </w:rPr>
              <w:t xml:space="preserve"> del termostato </w:t>
            </w:r>
            <w:r w:rsidRPr="00111A89">
              <w:rPr>
                <w:sz w:val="16"/>
                <w:szCs w:val="16"/>
                <w:lang w:val="it-IT"/>
              </w:rPr>
              <w:t>DEVIreg</w:t>
            </w:r>
            <w:r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>
              <w:rPr>
                <w:sz w:val="16"/>
                <w:szCs w:val="16"/>
                <w:lang w:val="it-IT"/>
              </w:rPr>
              <w:t>Touch</w:t>
            </w:r>
            <w:r w:rsidRPr="007C13B2">
              <w:rPr>
                <w:sz w:val="16"/>
                <w:szCs w:val="16"/>
                <w:lang w:val="it-IT"/>
              </w:rPr>
              <w:t xml:space="preserve">. </w:t>
            </w:r>
            <w:r>
              <w:rPr>
                <w:sz w:val="16"/>
                <w:szCs w:val="16"/>
                <w:lang w:val="it-IT"/>
              </w:rPr>
              <w:t xml:space="preserve">Il </w:t>
            </w:r>
            <w:r w:rsidRPr="00111A89">
              <w:rPr>
                <w:sz w:val="16"/>
                <w:szCs w:val="16"/>
                <w:lang w:val="it-IT"/>
              </w:rPr>
              <w:t>DEVIreg</w:t>
            </w:r>
            <w:r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>
              <w:rPr>
                <w:sz w:val="16"/>
                <w:szCs w:val="16"/>
                <w:lang w:val="it-IT"/>
              </w:rPr>
              <w:t xml:space="preserve">Touch </w:t>
            </w:r>
            <w:r w:rsidRPr="007C13B2">
              <w:rPr>
                <w:sz w:val="16"/>
                <w:szCs w:val="16"/>
                <w:lang w:val="it-IT"/>
              </w:rPr>
              <w:t xml:space="preserve">ha un timer flessibile </w:t>
            </w:r>
            <w:r>
              <w:rPr>
                <w:sz w:val="16"/>
                <w:szCs w:val="16"/>
                <w:lang w:val="it-IT"/>
              </w:rPr>
              <w:t>per impostare le regolazioni</w:t>
            </w:r>
            <w:r w:rsidRPr="007C13B2">
              <w:rPr>
                <w:sz w:val="16"/>
                <w:szCs w:val="16"/>
                <w:lang w:val="it-IT"/>
              </w:rPr>
              <w:t xml:space="preserve"> con </w:t>
            </w:r>
            <w:r>
              <w:rPr>
                <w:sz w:val="16"/>
                <w:szCs w:val="16"/>
                <w:lang w:val="it-IT"/>
              </w:rPr>
              <w:t xml:space="preserve">gli </w:t>
            </w:r>
            <w:r w:rsidRPr="007C13B2">
              <w:rPr>
                <w:sz w:val="16"/>
                <w:szCs w:val="16"/>
                <w:lang w:val="it-IT"/>
              </w:rPr>
              <w:t xml:space="preserve">intervalli di 15 minuti. I parametri e le impostazioni possono essere copiati da un termostato ad un altro, che consente di risparmiare </w:t>
            </w:r>
            <w:r>
              <w:rPr>
                <w:sz w:val="16"/>
                <w:szCs w:val="16"/>
                <w:lang w:val="it-IT"/>
              </w:rPr>
              <w:t xml:space="preserve">il </w:t>
            </w:r>
            <w:r w:rsidRPr="007C13B2">
              <w:rPr>
                <w:sz w:val="16"/>
                <w:szCs w:val="16"/>
                <w:lang w:val="it-IT"/>
              </w:rPr>
              <w:t xml:space="preserve">tempo speso per </w:t>
            </w:r>
            <w:r>
              <w:rPr>
                <w:sz w:val="16"/>
                <w:szCs w:val="16"/>
                <w:lang w:val="it-IT"/>
              </w:rPr>
              <w:t>impostare i sistemi simili</w:t>
            </w:r>
            <w:r w:rsidR="009725D1">
              <w:rPr>
                <w:sz w:val="16"/>
                <w:szCs w:val="16"/>
                <w:lang w:val="it-IT"/>
              </w:rPr>
              <w:t xml:space="preserve">. Per </w:t>
            </w:r>
            <w:r>
              <w:rPr>
                <w:sz w:val="16"/>
                <w:szCs w:val="16"/>
                <w:lang w:val="it-IT"/>
              </w:rPr>
              <w:t>i</w:t>
            </w:r>
            <w:r w:rsidRPr="007C13B2">
              <w:rPr>
                <w:sz w:val="16"/>
                <w:szCs w:val="16"/>
                <w:lang w:val="it-IT"/>
              </w:rPr>
              <w:t xml:space="preserve"> termostati </w:t>
            </w:r>
            <w:r w:rsidRPr="00111A89">
              <w:rPr>
                <w:sz w:val="16"/>
                <w:szCs w:val="16"/>
                <w:lang w:val="it-IT"/>
              </w:rPr>
              <w:t>DEVIreg</w:t>
            </w:r>
            <w:r w:rsidRPr="00111A89">
              <w:rPr>
                <w:sz w:val="16"/>
                <w:szCs w:val="16"/>
                <w:vertAlign w:val="superscript"/>
                <w:lang w:val="it-IT"/>
              </w:rPr>
              <w:t>™</w:t>
            </w:r>
            <w:r>
              <w:rPr>
                <w:sz w:val="16"/>
                <w:szCs w:val="16"/>
                <w:lang w:val="it-IT"/>
              </w:rPr>
              <w:t xml:space="preserve">Touch </w:t>
            </w:r>
            <w:r w:rsidR="009725D1">
              <w:rPr>
                <w:sz w:val="16"/>
                <w:szCs w:val="16"/>
                <w:lang w:val="it-IT"/>
              </w:rPr>
              <w:t>viene applicato</w:t>
            </w:r>
            <w:r w:rsidRPr="007C13B2">
              <w:rPr>
                <w:sz w:val="16"/>
                <w:szCs w:val="16"/>
                <w:lang w:val="it-IT"/>
              </w:rPr>
              <w:t xml:space="preserve"> il periodo di garanzia</w:t>
            </w:r>
            <w:r>
              <w:rPr>
                <w:sz w:val="16"/>
                <w:szCs w:val="16"/>
                <w:lang w:val="it-IT"/>
              </w:rPr>
              <w:t xml:space="preserve"> per </w:t>
            </w:r>
            <w:r w:rsidRPr="007C13B2">
              <w:rPr>
                <w:sz w:val="16"/>
                <w:szCs w:val="16"/>
                <w:lang w:val="it-IT"/>
              </w:rPr>
              <w:t>5 anni, che è anche un argomento di peso per la scelta d</w:t>
            </w:r>
            <w:r>
              <w:rPr>
                <w:sz w:val="16"/>
                <w:szCs w:val="16"/>
                <w:lang w:val="it-IT"/>
              </w:rPr>
              <w:t>el</w:t>
            </w:r>
            <w:r w:rsidRPr="007C13B2">
              <w:rPr>
                <w:sz w:val="16"/>
                <w:szCs w:val="16"/>
                <w:lang w:val="it-IT"/>
              </w:rPr>
              <w:t xml:space="preserve"> dispositivo di </w:t>
            </w:r>
            <w:r>
              <w:rPr>
                <w:sz w:val="16"/>
                <w:szCs w:val="16"/>
                <w:lang w:val="it-IT"/>
              </w:rPr>
              <w:t>regolazione da</w:t>
            </w:r>
            <w:r w:rsidRPr="007C13B2">
              <w:rPr>
                <w:sz w:val="16"/>
                <w:szCs w:val="16"/>
                <w:lang w:val="it-IT"/>
              </w:rPr>
              <w:t>ll'utente finale.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7C13B2" w:rsidRDefault="007C13B2" w:rsidP="007C13B2">
            <w:pPr>
              <w:ind w:left="-98" w:right="-170"/>
              <w:rPr>
                <w:sz w:val="16"/>
                <w:szCs w:val="16"/>
                <w:lang w:val="it-IT"/>
              </w:rPr>
            </w:pPr>
            <w:r>
              <w:rPr>
                <w:b/>
                <w:bCs/>
                <w:noProof/>
                <w:sz w:val="22"/>
                <w:szCs w:val="22"/>
                <w:lang w:val="uk-UA" w:eastAsia="uk-U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181610</wp:posOffset>
                  </wp:positionV>
                  <wp:extent cx="405130" cy="474980"/>
                  <wp:effectExtent l="19050" t="0" r="0" b="0"/>
                  <wp:wrapThrough wrapText="bothSides">
                    <wp:wrapPolygon edited="0">
                      <wp:start x="-1016" y="0"/>
                      <wp:lineTo x="-1016" y="20791"/>
                      <wp:lineTo x="21329" y="20791"/>
                      <wp:lineTo x="21329" y="0"/>
                      <wp:lineTo x="-1016" y="0"/>
                    </wp:wrapPolygon>
                  </wp:wrapThrough>
                  <wp:docPr id="3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130" cy="474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11A89">
              <w:rPr>
                <w:b/>
                <w:bCs/>
                <w:sz w:val="22"/>
                <w:szCs w:val="22"/>
                <w:lang w:val="de-DE"/>
              </w:rPr>
              <w:t>DEVI</w:t>
            </w:r>
            <w:r>
              <w:rPr>
                <w:b/>
                <w:bCs/>
                <w:sz w:val="22"/>
                <w:szCs w:val="22"/>
                <w:lang w:val="de-DE"/>
              </w:rPr>
              <w:t>link</w:t>
            </w:r>
            <w:r w:rsidRPr="00111A89">
              <w:rPr>
                <w:b/>
                <w:bCs/>
                <w:sz w:val="18"/>
                <w:szCs w:val="18"/>
                <w:lang w:val="de-DE"/>
              </w:rPr>
              <w:t>™</w:t>
            </w:r>
            <w:r>
              <w:rPr>
                <w:sz w:val="16"/>
                <w:szCs w:val="16"/>
                <w:lang w:val="it-IT"/>
              </w:rPr>
              <w:t xml:space="preserve"> </w:t>
            </w:r>
          </w:p>
          <w:p w:rsidR="007C13B2" w:rsidRPr="007C13B2" w:rsidRDefault="007C13B2" w:rsidP="007C13B2">
            <w:pPr>
              <w:ind w:left="-98" w:right="-170"/>
              <w:rPr>
                <w:sz w:val="16"/>
                <w:szCs w:val="16"/>
                <w:lang w:val="it-IT"/>
              </w:rPr>
            </w:pPr>
            <w:r>
              <w:rPr>
                <w:sz w:val="16"/>
                <w:szCs w:val="16"/>
                <w:lang w:val="it-IT"/>
              </w:rPr>
              <w:t xml:space="preserve">Il sistema </w:t>
            </w:r>
            <w:r w:rsidRPr="007C13B2">
              <w:rPr>
                <w:bCs/>
                <w:sz w:val="16"/>
                <w:szCs w:val="16"/>
                <w:lang w:val="de-DE"/>
              </w:rPr>
              <w:t>DEVIlink</w:t>
            </w:r>
            <w:r w:rsidRPr="007C13B2">
              <w:rPr>
                <w:bCs/>
                <w:sz w:val="16"/>
                <w:szCs w:val="16"/>
                <w:vertAlign w:val="superscript"/>
                <w:lang w:val="de-DE"/>
              </w:rPr>
              <w:t>™</w:t>
            </w:r>
            <w:r w:rsidR="00120B88">
              <w:rPr>
                <w:sz w:val="16"/>
                <w:szCs w:val="16"/>
                <w:vertAlign w:val="superscript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è </w:t>
            </w:r>
            <w:r w:rsidR="009725D1">
              <w:rPr>
                <w:sz w:val="16"/>
                <w:szCs w:val="16"/>
                <w:lang w:val="it-IT"/>
              </w:rPr>
              <w:t>progettato/</w:t>
            </w:r>
            <w:r>
              <w:rPr>
                <w:sz w:val="16"/>
                <w:szCs w:val="16"/>
                <w:lang w:val="it-IT"/>
              </w:rPr>
              <w:t>destinato per il controllo</w:t>
            </w:r>
            <w:r w:rsidRPr="007C13B2">
              <w:rPr>
                <w:sz w:val="16"/>
                <w:szCs w:val="16"/>
                <w:lang w:val="it-IT"/>
              </w:rPr>
              <w:t xml:space="preserve"> senza fili</w:t>
            </w:r>
            <w:r>
              <w:rPr>
                <w:sz w:val="16"/>
                <w:szCs w:val="16"/>
                <w:lang w:val="it-IT"/>
              </w:rPr>
              <w:t xml:space="preserve"> del</w:t>
            </w:r>
            <w:r w:rsidRPr="007C13B2">
              <w:rPr>
                <w:sz w:val="16"/>
                <w:szCs w:val="16"/>
                <w:lang w:val="it-IT"/>
              </w:rPr>
              <w:t xml:space="preserve"> riscaldamento</w:t>
            </w:r>
            <w:r>
              <w:rPr>
                <w:sz w:val="16"/>
                <w:szCs w:val="16"/>
                <w:lang w:val="it-IT"/>
              </w:rPr>
              <w:t xml:space="preserve"> delle </w:t>
            </w:r>
            <w:r w:rsidRPr="007C13B2">
              <w:rPr>
                <w:sz w:val="16"/>
                <w:szCs w:val="16"/>
                <w:lang w:val="it-IT"/>
              </w:rPr>
              <w:t xml:space="preserve">diverse camere </w:t>
            </w:r>
            <w:r>
              <w:rPr>
                <w:sz w:val="16"/>
                <w:szCs w:val="16"/>
                <w:lang w:val="it-IT"/>
              </w:rPr>
              <w:t>da</w:t>
            </w:r>
            <w:r w:rsidRPr="007C13B2">
              <w:rPr>
                <w:sz w:val="16"/>
                <w:szCs w:val="16"/>
                <w:lang w:val="it-IT"/>
              </w:rPr>
              <w:t xml:space="preserve"> una console centrale con </w:t>
            </w:r>
            <w:r w:rsidR="009725D1">
              <w:rPr>
                <w:sz w:val="16"/>
                <w:szCs w:val="16"/>
                <w:lang w:val="it-IT"/>
              </w:rPr>
              <w:t>i comandi touch. Se nel</w:t>
            </w:r>
            <w:r w:rsidRPr="007C13B2">
              <w:rPr>
                <w:sz w:val="16"/>
                <w:szCs w:val="16"/>
                <w:lang w:val="it-IT"/>
              </w:rPr>
              <w:t xml:space="preserve"> vostro appartamento o </w:t>
            </w:r>
            <w:r w:rsidR="009725D1">
              <w:rPr>
                <w:sz w:val="16"/>
                <w:szCs w:val="16"/>
                <w:lang w:val="it-IT"/>
              </w:rPr>
              <w:t xml:space="preserve">in </w:t>
            </w:r>
            <w:r w:rsidRPr="007C13B2">
              <w:rPr>
                <w:sz w:val="16"/>
                <w:szCs w:val="16"/>
                <w:lang w:val="it-IT"/>
              </w:rPr>
              <w:t xml:space="preserve">una casa di campagna </w:t>
            </w:r>
            <w:r w:rsidR="009725D1">
              <w:rPr>
                <w:sz w:val="16"/>
                <w:szCs w:val="16"/>
                <w:lang w:val="it-IT"/>
              </w:rPr>
              <w:t>in alcune</w:t>
            </w:r>
            <w:r>
              <w:rPr>
                <w:sz w:val="16"/>
                <w:szCs w:val="16"/>
                <w:lang w:val="it-IT"/>
              </w:rPr>
              <w:t xml:space="preserve"> camere</w:t>
            </w:r>
            <w:r w:rsidRPr="007C13B2">
              <w:rPr>
                <w:sz w:val="16"/>
                <w:szCs w:val="16"/>
                <w:lang w:val="it-IT"/>
              </w:rPr>
              <w:t xml:space="preserve"> </w:t>
            </w:r>
            <w:r>
              <w:rPr>
                <w:sz w:val="16"/>
                <w:szCs w:val="16"/>
                <w:lang w:val="it-IT"/>
              </w:rPr>
              <w:t xml:space="preserve">è installato il </w:t>
            </w:r>
            <w:r w:rsidRPr="00111A89">
              <w:rPr>
                <w:sz w:val="16"/>
                <w:szCs w:val="16"/>
                <w:lang w:val="it-IT"/>
              </w:rPr>
              <w:t>“Pavimento scaldato”</w:t>
            </w:r>
            <w:r>
              <w:rPr>
                <w:sz w:val="16"/>
                <w:szCs w:val="16"/>
                <w:lang w:val="it-IT"/>
              </w:rPr>
              <w:t xml:space="preserve"> </w:t>
            </w:r>
            <w:r w:rsidRPr="007C13B2">
              <w:rPr>
                <w:sz w:val="16"/>
                <w:szCs w:val="16"/>
                <w:lang w:val="it-IT"/>
              </w:rPr>
              <w:t>DEVI</w:t>
            </w:r>
            <w:r w:rsidRPr="007C13B2">
              <w:rPr>
                <w:sz w:val="16"/>
                <w:szCs w:val="16"/>
                <w:vertAlign w:val="superscript"/>
                <w:lang w:val="it-IT"/>
              </w:rPr>
              <w:t>®</w:t>
            </w:r>
            <w:r w:rsidRPr="007C13B2">
              <w:rPr>
                <w:sz w:val="16"/>
                <w:szCs w:val="16"/>
                <w:lang w:val="it-IT"/>
              </w:rPr>
              <w:t xml:space="preserve">, </w:t>
            </w:r>
            <w:r>
              <w:rPr>
                <w:sz w:val="16"/>
                <w:szCs w:val="16"/>
                <w:lang w:val="it-IT"/>
              </w:rPr>
              <w:t xml:space="preserve">allora il </w:t>
            </w:r>
            <w:r w:rsidRPr="007C13B2">
              <w:rPr>
                <w:bCs/>
                <w:sz w:val="16"/>
                <w:szCs w:val="16"/>
                <w:lang w:val="de-DE"/>
              </w:rPr>
              <w:t>DEVIlink</w:t>
            </w:r>
            <w:r w:rsidRPr="007C13B2">
              <w:rPr>
                <w:bCs/>
                <w:sz w:val="16"/>
                <w:szCs w:val="16"/>
                <w:vertAlign w:val="superscript"/>
                <w:lang w:val="de-DE"/>
              </w:rPr>
              <w:t>™</w:t>
            </w:r>
            <w:r>
              <w:rPr>
                <w:sz w:val="16"/>
                <w:szCs w:val="16"/>
                <w:lang w:val="it-IT"/>
              </w:rPr>
              <w:t xml:space="preserve"> è</w:t>
            </w:r>
            <w:r w:rsidRPr="007C13B2">
              <w:rPr>
                <w:sz w:val="16"/>
                <w:szCs w:val="16"/>
                <w:lang w:val="it-IT"/>
              </w:rPr>
              <w:t xml:space="preserve"> la soluzione perfetta. </w:t>
            </w:r>
            <w:r>
              <w:rPr>
                <w:sz w:val="16"/>
                <w:szCs w:val="16"/>
                <w:lang w:val="it-IT"/>
              </w:rPr>
              <w:t xml:space="preserve">Il </w:t>
            </w:r>
            <w:r w:rsidRPr="007C13B2">
              <w:rPr>
                <w:bCs/>
                <w:sz w:val="16"/>
                <w:szCs w:val="16"/>
                <w:lang w:val="de-DE"/>
              </w:rPr>
              <w:t>DEVIlink</w:t>
            </w:r>
            <w:r w:rsidRPr="007C13B2">
              <w:rPr>
                <w:bCs/>
                <w:sz w:val="16"/>
                <w:szCs w:val="16"/>
                <w:vertAlign w:val="superscript"/>
                <w:lang w:val="de-DE"/>
              </w:rPr>
              <w:t>™</w:t>
            </w:r>
            <w:r w:rsidRPr="007C13B2">
              <w:rPr>
                <w:sz w:val="16"/>
                <w:szCs w:val="16"/>
                <w:lang w:val="it-IT"/>
              </w:rPr>
              <w:t xml:space="preserve"> è molto facile da usare e altrettanto ben adatto </w:t>
            </w:r>
            <w:r>
              <w:rPr>
                <w:sz w:val="16"/>
                <w:szCs w:val="16"/>
                <w:lang w:val="it-IT"/>
              </w:rPr>
              <w:t xml:space="preserve">sia </w:t>
            </w:r>
            <w:r w:rsidRPr="007C13B2">
              <w:rPr>
                <w:sz w:val="16"/>
                <w:szCs w:val="16"/>
                <w:lang w:val="it-IT"/>
              </w:rPr>
              <w:t xml:space="preserve">in </w:t>
            </w:r>
            <w:r>
              <w:rPr>
                <w:sz w:val="16"/>
                <w:szCs w:val="16"/>
                <w:lang w:val="it-IT"/>
              </w:rPr>
              <w:t xml:space="preserve">caso della grande ristrutturazione, che </w:t>
            </w:r>
            <w:r w:rsidR="009725D1">
              <w:rPr>
                <w:sz w:val="16"/>
                <w:szCs w:val="16"/>
                <w:lang w:val="it-IT"/>
              </w:rPr>
              <w:t xml:space="preserve">in caso </w:t>
            </w:r>
            <w:r>
              <w:rPr>
                <w:sz w:val="16"/>
                <w:szCs w:val="16"/>
                <w:lang w:val="it-IT"/>
              </w:rPr>
              <w:t xml:space="preserve">della </w:t>
            </w:r>
            <w:r w:rsidRPr="007C13B2">
              <w:rPr>
                <w:sz w:val="16"/>
                <w:szCs w:val="16"/>
                <w:lang w:val="it-IT"/>
              </w:rPr>
              <w:t>sostituzione del sistema esistente</w:t>
            </w:r>
            <w:r>
              <w:rPr>
                <w:sz w:val="16"/>
                <w:szCs w:val="16"/>
                <w:lang w:val="it-IT"/>
              </w:rPr>
              <w:t xml:space="preserve">. </w:t>
            </w:r>
          </w:p>
          <w:p w:rsidR="007C13B2" w:rsidRDefault="007C13B2" w:rsidP="007C13B2">
            <w:pPr>
              <w:ind w:left="-98" w:right="-170"/>
              <w:rPr>
                <w:sz w:val="16"/>
                <w:szCs w:val="16"/>
                <w:lang w:val="it-IT"/>
              </w:rPr>
            </w:pPr>
          </w:p>
          <w:p w:rsidR="007C13B2" w:rsidRPr="007C13B2" w:rsidRDefault="007C13B2" w:rsidP="007C13B2">
            <w:pPr>
              <w:rPr>
                <w:sz w:val="16"/>
                <w:szCs w:val="16"/>
                <w:lang w:val="it-IT"/>
              </w:rPr>
            </w:pPr>
          </w:p>
          <w:p w:rsidR="007C13B2" w:rsidRPr="007C13B2" w:rsidRDefault="007C13B2" w:rsidP="007C13B2">
            <w:pPr>
              <w:rPr>
                <w:sz w:val="16"/>
                <w:szCs w:val="16"/>
                <w:lang w:val="it-IT"/>
              </w:rPr>
            </w:pPr>
          </w:p>
          <w:p w:rsidR="007C13B2" w:rsidRPr="007C13B2" w:rsidRDefault="007C13B2" w:rsidP="007C13B2">
            <w:pPr>
              <w:rPr>
                <w:sz w:val="16"/>
                <w:szCs w:val="16"/>
                <w:lang w:val="it-IT"/>
              </w:rPr>
            </w:pPr>
          </w:p>
          <w:p w:rsidR="007C13B2" w:rsidRDefault="007C13B2" w:rsidP="007C13B2">
            <w:pPr>
              <w:rPr>
                <w:sz w:val="16"/>
                <w:szCs w:val="16"/>
                <w:lang w:val="it-IT"/>
              </w:rPr>
            </w:pPr>
          </w:p>
          <w:p w:rsidR="007C13B2" w:rsidRPr="007C13B2" w:rsidRDefault="007C13B2" w:rsidP="007C13B2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tr w:rsidR="001C3EE7" w:rsidRPr="00A8287B" w:rsidTr="007C13B2">
        <w:trPr>
          <w:trHeight w:val="1141"/>
        </w:trPr>
        <w:tc>
          <w:tcPr>
            <w:tcW w:w="2880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2174" w:type="dxa"/>
            <w:gridSpan w:val="2"/>
          </w:tcPr>
          <w:p w:rsidR="001C3EE7" w:rsidRDefault="00EB5916" w:rsidP="000134A8">
            <w:pPr>
              <w:ind w:left="-119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raffreddandosi, </w:t>
            </w:r>
            <w:r w:rsidR="000134A8">
              <w:rPr>
                <w:sz w:val="18"/>
                <w:szCs w:val="18"/>
                <w:lang w:val="it-IT"/>
              </w:rPr>
              <w:t xml:space="preserve">scende al pavimento, </w:t>
            </w:r>
            <w:r w:rsidR="000134A8" w:rsidRPr="000134A8">
              <w:rPr>
                <w:sz w:val="18"/>
                <w:szCs w:val="18"/>
                <w:lang w:val="it-IT"/>
              </w:rPr>
              <w:t>creando un disagio termico.</w:t>
            </w:r>
            <w:r w:rsidR="000134A8">
              <w:rPr>
                <w:sz w:val="18"/>
                <w:szCs w:val="18"/>
                <w:lang w:val="it-IT"/>
              </w:rPr>
              <w:t xml:space="preserve"> </w:t>
            </w:r>
          </w:p>
          <w:p w:rsidR="000134A8" w:rsidRPr="000134A8" w:rsidRDefault="000134A8" w:rsidP="000134A8">
            <w:pPr>
              <w:ind w:left="-119" w:right="-50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Il sistema a cavi di riscaldamento </w:t>
            </w:r>
            <w:r w:rsidRPr="000134A8">
              <w:rPr>
                <w:sz w:val="18"/>
                <w:szCs w:val="18"/>
                <w:lang w:val="it-IT"/>
              </w:rPr>
              <w:t>DEVI</w:t>
            </w:r>
            <w:r w:rsidRPr="000134A8">
              <w:rPr>
                <w:sz w:val="18"/>
                <w:szCs w:val="18"/>
                <w:vertAlign w:val="superscript"/>
                <w:lang w:val="it-IT"/>
              </w:rPr>
              <w:t>®</w:t>
            </w:r>
            <w:r>
              <w:rPr>
                <w:sz w:val="18"/>
                <w:szCs w:val="18"/>
                <w:lang w:val="it-IT"/>
              </w:rPr>
              <w:t xml:space="preserve"> crea la temperatura ottima</w:t>
            </w:r>
            <w:r w:rsidR="00EB5916">
              <w:rPr>
                <w:sz w:val="18"/>
                <w:szCs w:val="18"/>
                <w:lang w:val="it-IT"/>
              </w:rPr>
              <w:t>le</w:t>
            </w:r>
            <w:r>
              <w:rPr>
                <w:sz w:val="18"/>
                <w:szCs w:val="18"/>
                <w:lang w:val="it-IT"/>
              </w:rPr>
              <w:t xml:space="preserve"> dell’aria </w:t>
            </w:r>
            <w:r w:rsidR="00EB5916">
              <w:rPr>
                <w:sz w:val="18"/>
                <w:szCs w:val="18"/>
                <w:lang w:val="it-IT"/>
              </w:rPr>
              <w:t>al livello dei piedi e</w:t>
            </w:r>
          </w:p>
        </w:tc>
        <w:tc>
          <w:tcPr>
            <w:tcW w:w="2210" w:type="dxa"/>
            <w:gridSpan w:val="2"/>
          </w:tcPr>
          <w:p w:rsidR="001C3EE7" w:rsidRPr="000134A8" w:rsidRDefault="000134A8" w:rsidP="00EB5916">
            <w:pPr>
              <w:ind w:left="-25" w:right="-108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della testa. Poichè le </w:t>
            </w:r>
            <w:r w:rsidRPr="000134A8">
              <w:rPr>
                <w:sz w:val="18"/>
                <w:szCs w:val="18"/>
                <w:lang w:val="it-IT"/>
              </w:rPr>
              <w:t xml:space="preserve">correnti di convezione sono praticamente assenti, si </w:t>
            </w:r>
            <w:r w:rsidR="00EB5916">
              <w:rPr>
                <w:sz w:val="18"/>
                <w:szCs w:val="18"/>
                <w:lang w:val="it-IT"/>
              </w:rPr>
              <w:t xml:space="preserve">solleva </w:t>
            </w:r>
            <w:r w:rsidR="00EB5916" w:rsidRPr="00EB5916">
              <w:rPr>
                <w:sz w:val="18"/>
                <w:szCs w:val="18"/>
                <w:lang w:val="it-IT"/>
              </w:rPr>
              <w:t>notevolmente minore quantità di polvere</w:t>
            </w:r>
            <w:r w:rsidRPr="000134A8">
              <w:rPr>
                <w:sz w:val="18"/>
                <w:szCs w:val="18"/>
                <w:lang w:val="it-IT"/>
              </w:rPr>
              <w:t>, che è importante per le persone</w:t>
            </w:r>
            <w:r>
              <w:rPr>
                <w:sz w:val="18"/>
                <w:szCs w:val="18"/>
                <w:lang w:val="it-IT"/>
              </w:rPr>
              <w:t>,</w:t>
            </w:r>
            <w:r w:rsidRPr="000134A8">
              <w:rPr>
                <w:sz w:val="18"/>
                <w:szCs w:val="18"/>
                <w:lang w:val="it-IT"/>
              </w:rPr>
              <w:t xml:space="preserve"> che soffrono di allergie o asma.</w:t>
            </w:r>
          </w:p>
        </w:tc>
        <w:tc>
          <w:tcPr>
            <w:tcW w:w="2551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2683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2500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</w:tr>
      <w:tr w:rsidR="001C3EE7" w:rsidRPr="00A8287B" w:rsidTr="007C13B2">
        <w:trPr>
          <w:trHeight w:val="3625"/>
        </w:trPr>
        <w:tc>
          <w:tcPr>
            <w:tcW w:w="3720" w:type="dxa"/>
            <w:gridSpan w:val="2"/>
          </w:tcPr>
          <w:p w:rsidR="00A8287B" w:rsidRDefault="00A8287B" w:rsidP="000134A8">
            <w:pPr>
              <w:ind w:left="34"/>
              <w:rPr>
                <w:sz w:val="18"/>
                <w:szCs w:val="18"/>
                <w:lang w:val="uk-UA"/>
              </w:rPr>
            </w:pPr>
            <w:r>
              <w:rPr>
                <w:noProof/>
                <w:sz w:val="18"/>
                <w:szCs w:val="18"/>
                <w:lang w:val="uk-UA" w:eastAsia="uk-UA"/>
              </w:rPr>
              <w:drawing>
                <wp:anchor distT="0" distB="0" distL="370840" distR="370840" simplePos="0" relativeHeight="251701248" behindDoc="1" locked="0" layoutInCell="0" allowOverlap="1">
                  <wp:simplePos x="0" y="0"/>
                  <wp:positionH relativeFrom="column">
                    <wp:posOffset>32205</wp:posOffset>
                  </wp:positionH>
                  <wp:positionV relativeFrom="paragraph">
                    <wp:posOffset>1082831</wp:posOffset>
                  </wp:positionV>
                  <wp:extent cx="2281028" cy="1293962"/>
                  <wp:effectExtent l="19050" t="0" r="4972" b="0"/>
                  <wp:wrapNone/>
                  <wp:docPr id="18" name="Рисунок 17" descr="C:\TEMP\FineReader11\media\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TEMP\FineReader11\media\image9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r:link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1028" cy="1293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34A8" w:rsidRPr="00A8287B" w:rsidRDefault="00A8287B" w:rsidP="00A8287B">
            <w:pPr>
              <w:ind w:left="34"/>
              <w:rPr>
                <w:b/>
                <w:sz w:val="20"/>
                <w:szCs w:val="20"/>
                <w:lang w:val="it-IT"/>
              </w:rPr>
            </w:pPr>
            <w:r w:rsidRPr="00A8287B">
              <w:rPr>
                <w:b/>
                <w:sz w:val="20"/>
                <w:szCs w:val="20"/>
                <w:lang w:val="it-IT"/>
              </w:rPr>
              <w:t>DEVImat</w:t>
            </w:r>
            <w:r w:rsidRPr="00A8287B">
              <w:rPr>
                <w:b/>
                <w:sz w:val="16"/>
                <w:szCs w:val="16"/>
                <w:vertAlign w:val="superscript"/>
                <w:lang w:val="it-IT"/>
              </w:rPr>
              <w:t>TM</w:t>
            </w:r>
            <w:r w:rsidRPr="00A8287B">
              <w:rPr>
                <w:b/>
                <w:sz w:val="16"/>
                <w:szCs w:val="16"/>
                <w:lang w:val="it-IT"/>
              </w:rPr>
              <w:t xml:space="preserve"> </w:t>
            </w:r>
            <w:r w:rsidRPr="00A8287B">
              <w:rPr>
                <w:b/>
                <w:sz w:val="20"/>
                <w:szCs w:val="20"/>
                <w:lang w:val="it-IT"/>
              </w:rPr>
              <w:t>– il più modern</w:t>
            </w:r>
            <w:r w:rsidR="00C4791A">
              <w:rPr>
                <w:b/>
                <w:sz w:val="20"/>
                <w:szCs w:val="20"/>
                <w:lang w:val="it-IT"/>
              </w:rPr>
              <w:t>a</w:t>
            </w:r>
            <w:r w:rsidRPr="00A8287B">
              <w:rPr>
                <w:b/>
                <w:sz w:val="20"/>
                <w:szCs w:val="20"/>
                <w:lang w:val="it-IT"/>
              </w:rPr>
              <w:t xml:space="preserve"> </w:t>
            </w:r>
          </w:p>
          <w:p w:rsidR="00A8287B" w:rsidRPr="00A8287B" w:rsidRDefault="00C4791A" w:rsidP="00A8287B">
            <w:pPr>
              <w:ind w:left="34"/>
              <w:rPr>
                <w:b/>
                <w:sz w:val="20"/>
                <w:szCs w:val="20"/>
                <w:lang w:val="it-IT"/>
              </w:rPr>
            </w:pPr>
            <w:r>
              <w:rPr>
                <w:b/>
                <w:sz w:val="20"/>
                <w:szCs w:val="20"/>
                <w:lang w:val="it-IT"/>
              </w:rPr>
              <w:t>stuoia</w:t>
            </w:r>
            <w:r w:rsidR="00A8287B" w:rsidRPr="00A8287B">
              <w:rPr>
                <w:b/>
                <w:sz w:val="20"/>
                <w:szCs w:val="20"/>
                <w:lang w:val="it-IT"/>
              </w:rPr>
              <w:t xml:space="preserve"> scaldante </w:t>
            </w:r>
            <w:r w:rsidR="00EB5916">
              <w:rPr>
                <w:b/>
                <w:sz w:val="20"/>
                <w:szCs w:val="20"/>
                <w:lang w:val="it-IT"/>
              </w:rPr>
              <w:t>ne</w:t>
            </w:r>
            <w:r w:rsidR="00A8287B" w:rsidRPr="00A8287B">
              <w:rPr>
                <w:b/>
                <w:sz w:val="20"/>
                <w:szCs w:val="20"/>
                <w:lang w:val="it-IT"/>
              </w:rPr>
              <w:t xml:space="preserve">l mercato </w:t>
            </w:r>
          </w:p>
          <w:p w:rsidR="00A8287B" w:rsidRPr="00A8287B" w:rsidRDefault="00A8287B" w:rsidP="00A8287B">
            <w:pPr>
              <w:ind w:left="34"/>
              <w:rPr>
                <w:sz w:val="20"/>
                <w:szCs w:val="20"/>
                <w:lang w:val="it-IT"/>
              </w:rPr>
            </w:pPr>
            <w:r w:rsidRPr="00A8287B">
              <w:rPr>
                <w:sz w:val="20"/>
                <w:szCs w:val="20"/>
                <w:lang w:val="it-IT"/>
              </w:rPr>
              <w:t>DEVImat</w:t>
            </w:r>
            <w:r w:rsidRPr="00A8287B">
              <w:rPr>
                <w:sz w:val="20"/>
                <w:szCs w:val="20"/>
                <w:vertAlign w:val="superscript"/>
                <w:lang w:val="it-IT"/>
              </w:rPr>
              <w:t>TM</w:t>
            </w:r>
            <w:r w:rsidRPr="00A8287B">
              <w:rPr>
                <w:sz w:val="20"/>
                <w:szCs w:val="20"/>
                <w:lang w:val="it-IT"/>
              </w:rPr>
              <w:t xml:space="preserve"> contiene il cavo sottile a 2 fili </w:t>
            </w:r>
            <w:r w:rsidR="00EB5916">
              <w:rPr>
                <w:sz w:val="20"/>
                <w:szCs w:val="20"/>
                <w:lang w:val="it-IT"/>
              </w:rPr>
              <w:t xml:space="preserve">di </w:t>
            </w:r>
            <w:r w:rsidRPr="00A8287B">
              <w:rPr>
                <w:sz w:val="20"/>
                <w:szCs w:val="20"/>
                <w:lang w:val="it-IT"/>
              </w:rPr>
              <w:t>soli 3,3 mm</w:t>
            </w:r>
            <w:r w:rsidR="00EB5916" w:rsidRPr="00A8287B">
              <w:rPr>
                <w:sz w:val="20"/>
                <w:szCs w:val="20"/>
                <w:lang w:val="it-IT"/>
              </w:rPr>
              <w:t xml:space="preserve"> di spessore</w:t>
            </w:r>
            <w:r w:rsidRPr="00A8287B">
              <w:rPr>
                <w:sz w:val="20"/>
                <w:szCs w:val="20"/>
                <w:lang w:val="it-IT"/>
              </w:rPr>
              <w:t>. DEVImat</w:t>
            </w:r>
            <w:r w:rsidRPr="00A8287B">
              <w:rPr>
                <w:sz w:val="20"/>
                <w:szCs w:val="20"/>
                <w:vertAlign w:val="superscript"/>
                <w:lang w:val="it-IT"/>
              </w:rPr>
              <w:t>TM</w:t>
            </w:r>
            <w:r w:rsidRPr="00A8287B">
              <w:rPr>
                <w:sz w:val="20"/>
                <w:szCs w:val="20"/>
                <w:lang w:val="it-IT"/>
              </w:rPr>
              <w:t xml:space="preserve"> è l’unico tappeto riscaldante sul mercato, dotato di una re</w:t>
            </w:r>
            <w:r w:rsidR="00EB5916">
              <w:rPr>
                <w:sz w:val="20"/>
                <w:szCs w:val="20"/>
                <w:lang w:val="it-IT"/>
              </w:rPr>
              <w:t xml:space="preserve">te e di un nastro autoadesivi </w:t>
            </w:r>
            <w:r w:rsidRPr="00A8287B">
              <w:rPr>
                <w:sz w:val="20"/>
                <w:szCs w:val="20"/>
                <w:lang w:val="it-IT"/>
              </w:rPr>
              <w:t xml:space="preserve">per garantire la massima adesione. </w:t>
            </w:r>
          </w:p>
          <w:p w:rsidR="00A8287B" w:rsidRPr="00A8287B" w:rsidRDefault="00A8287B" w:rsidP="00A8287B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gridSpan w:val="2"/>
          </w:tcPr>
          <w:p w:rsidR="000134A8" w:rsidRPr="000134A8" w:rsidRDefault="000134A8" w:rsidP="00053CB0">
            <w:pPr>
              <w:ind w:left="34"/>
              <w:rPr>
                <w:sz w:val="18"/>
                <w:szCs w:val="18"/>
                <w:lang w:val="it-IT"/>
              </w:rPr>
            </w:pPr>
            <w:r w:rsidRPr="000134A8">
              <w:rPr>
                <w:noProof/>
                <w:sz w:val="18"/>
                <w:szCs w:val="18"/>
                <w:lang w:val="uk-UA" w:eastAsia="uk-UA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-47853</wp:posOffset>
                  </wp:positionH>
                  <wp:positionV relativeFrom="paragraph">
                    <wp:posOffset>-3618</wp:posOffset>
                  </wp:positionV>
                  <wp:extent cx="955735" cy="905773"/>
                  <wp:effectExtent l="19050" t="0" r="0" b="0"/>
                  <wp:wrapNone/>
                  <wp:docPr id="21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35" cy="9057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Default="000134A8" w:rsidP="000134A8">
            <w:pPr>
              <w:rPr>
                <w:sz w:val="18"/>
                <w:szCs w:val="18"/>
                <w:lang w:val="it-IT"/>
              </w:rPr>
            </w:pPr>
            <w:r w:rsidRPr="000134A8">
              <w:rPr>
                <w:sz w:val="18"/>
                <w:szCs w:val="18"/>
                <w:lang w:val="it-IT"/>
              </w:rPr>
              <w:t xml:space="preserve">L’aria </w:t>
            </w:r>
            <w:r>
              <w:rPr>
                <w:sz w:val="18"/>
                <w:szCs w:val="18"/>
                <w:lang w:val="it-IT"/>
              </w:rPr>
              <w:t xml:space="preserve">calda dal </w:t>
            </w:r>
            <w:r w:rsidRPr="000134A8">
              <w:rPr>
                <w:sz w:val="18"/>
                <w:szCs w:val="18"/>
                <w:lang w:val="it-IT"/>
              </w:rPr>
              <w:t>termosifone risale al tetto,</w:t>
            </w:r>
            <w:r>
              <w:rPr>
                <w:sz w:val="18"/>
                <w:szCs w:val="18"/>
                <w:lang w:val="it-IT"/>
              </w:rPr>
              <w:t xml:space="preserve"> e poi, raffreddandosi, si scende al pavimento, </w:t>
            </w:r>
            <w:r w:rsidRPr="000134A8">
              <w:rPr>
                <w:sz w:val="18"/>
                <w:szCs w:val="18"/>
                <w:lang w:val="it-IT"/>
              </w:rPr>
              <w:t>creando un disagio termico.</w:t>
            </w:r>
            <w:r>
              <w:rPr>
                <w:sz w:val="18"/>
                <w:szCs w:val="18"/>
                <w:lang w:val="it-IT"/>
              </w:rPr>
              <w:t xml:space="preserve"> </w:t>
            </w:r>
          </w:p>
          <w:p w:rsidR="001C3EE7" w:rsidRPr="000134A8" w:rsidRDefault="001C3EE7" w:rsidP="000134A8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1985" w:type="dxa"/>
          </w:tcPr>
          <w:p w:rsidR="000134A8" w:rsidRDefault="000134A8" w:rsidP="00053CB0">
            <w:pPr>
              <w:ind w:left="34"/>
              <w:rPr>
                <w:sz w:val="18"/>
                <w:szCs w:val="18"/>
                <w:lang w:val="it-IT"/>
              </w:rPr>
            </w:pPr>
            <w:r w:rsidRPr="000134A8">
              <w:rPr>
                <w:noProof/>
                <w:sz w:val="18"/>
                <w:szCs w:val="18"/>
                <w:lang w:val="uk-UA" w:eastAsia="uk-UA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57738</wp:posOffset>
                  </wp:positionH>
                  <wp:positionV relativeFrom="paragraph">
                    <wp:posOffset>-3618</wp:posOffset>
                  </wp:positionV>
                  <wp:extent cx="938482" cy="914400"/>
                  <wp:effectExtent l="19050" t="0" r="0" b="0"/>
                  <wp:wrapNone/>
                  <wp:docPr id="20" name="Рисунок 1" descr="imag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482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P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0134A8" w:rsidRDefault="000134A8" w:rsidP="000134A8">
            <w:pPr>
              <w:rPr>
                <w:sz w:val="18"/>
                <w:szCs w:val="18"/>
                <w:lang w:val="it-IT"/>
              </w:rPr>
            </w:pPr>
          </w:p>
          <w:p w:rsidR="001C3EE7" w:rsidRPr="000134A8" w:rsidRDefault="000134A8" w:rsidP="000134A8">
            <w:pPr>
              <w:ind w:right="-156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Il </w:t>
            </w:r>
            <w:r w:rsidRPr="000134A8">
              <w:rPr>
                <w:sz w:val="18"/>
                <w:szCs w:val="18"/>
                <w:lang w:val="it-IT"/>
              </w:rPr>
              <w:t>“Pavimento scaldato” DEVI</w:t>
            </w:r>
            <w:r w:rsidRPr="000134A8">
              <w:rPr>
                <w:sz w:val="18"/>
                <w:szCs w:val="18"/>
                <w:vertAlign w:val="superscript"/>
                <w:lang w:val="it-IT"/>
              </w:rPr>
              <w:t>®</w:t>
            </w:r>
            <w:r>
              <w:rPr>
                <w:sz w:val="18"/>
                <w:szCs w:val="18"/>
                <w:lang w:val="it-IT"/>
              </w:rPr>
              <w:t xml:space="preserve"> </w:t>
            </w:r>
            <w:r w:rsidRPr="000134A8">
              <w:rPr>
                <w:sz w:val="18"/>
                <w:szCs w:val="18"/>
                <w:lang w:val="it-IT"/>
              </w:rPr>
              <w:t xml:space="preserve">distribuisce il calore su tutta la superficie del pavimento, lasciando il resto </w:t>
            </w:r>
            <w:r>
              <w:rPr>
                <w:sz w:val="18"/>
                <w:szCs w:val="18"/>
                <w:lang w:val="it-IT"/>
              </w:rPr>
              <w:t>per l</w:t>
            </w:r>
            <w:r w:rsidRPr="000134A8">
              <w:rPr>
                <w:sz w:val="18"/>
                <w:szCs w:val="18"/>
                <w:lang w:val="it-IT"/>
              </w:rPr>
              <w:t>a legge di distribuzione del calore su.</w:t>
            </w:r>
          </w:p>
        </w:tc>
        <w:tc>
          <w:tcPr>
            <w:tcW w:w="2551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2683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  <w:tc>
          <w:tcPr>
            <w:tcW w:w="2500" w:type="dxa"/>
            <w:vMerge/>
          </w:tcPr>
          <w:p w:rsidR="001C3EE7" w:rsidRPr="00053CB0" w:rsidRDefault="001C3EE7" w:rsidP="00053CB0">
            <w:pPr>
              <w:ind w:left="34"/>
              <w:rPr>
                <w:sz w:val="20"/>
                <w:szCs w:val="20"/>
                <w:lang w:val="it-IT"/>
              </w:rPr>
            </w:pPr>
          </w:p>
        </w:tc>
      </w:tr>
      <w:tr w:rsidR="00053CB0" w:rsidRPr="00A8287B" w:rsidTr="007C13B2">
        <w:trPr>
          <w:trHeight w:val="1123"/>
        </w:trPr>
        <w:tc>
          <w:tcPr>
            <w:tcW w:w="14998" w:type="dxa"/>
            <w:gridSpan w:val="8"/>
            <w:shd w:val="clear" w:color="auto" w:fill="3267A8"/>
          </w:tcPr>
          <w:p w:rsidR="00053CB0" w:rsidRDefault="0045784C" w:rsidP="00053CB0">
            <w:pPr>
              <w:ind w:left="34"/>
              <w:rPr>
                <w:lang w:val="it-IT"/>
              </w:rPr>
            </w:pPr>
            <w:r w:rsidRPr="0045784C">
              <w:rPr>
                <w:noProof/>
                <w:lang w:val="uk-UA" w:eastAsia="uk-UA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116413</wp:posOffset>
                  </wp:positionH>
                  <wp:positionV relativeFrom="paragraph">
                    <wp:posOffset>24070</wp:posOffset>
                  </wp:positionV>
                  <wp:extent cx="2197939" cy="534837"/>
                  <wp:effectExtent l="19050" t="0" r="0" b="0"/>
                  <wp:wrapNone/>
                  <wp:docPr id="6" name="Рисунок 25" descr="C:\Users\Админ\Downloads\DEVI_byDanfoss_Logo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Админ\Downloads\DEVI_byDanfoss_Logo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939" cy="534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5784C">
              <w:rPr>
                <w:noProof/>
                <w:lang w:val="uk-UA" w:eastAsia="uk-UA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6989864</wp:posOffset>
                  </wp:positionH>
                  <wp:positionV relativeFrom="paragraph">
                    <wp:posOffset>75829</wp:posOffset>
                  </wp:positionV>
                  <wp:extent cx="2197939" cy="534837"/>
                  <wp:effectExtent l="19050" t="0" r="0" b="0"/>
                  <wp:wrapNone/>
                  <wp:docPr id="25" name="Рисунок 25" descr="C:\Users\Админ\Downloads\DEVI_byDanfoss_Logo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Админ\Downloads\DEVI_byDanfoss_Logo_Whi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938" cy="534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53CB0" w:rsidRPr="00053CB0" w:rsidRDefault="00053CB0" w:rsidP="00053CB0">
            <w:pPr>
              <w:tabs>
                <w:tab w:val="left" w:pos="3097"/>
              </w:tabs>
              <w:rPr>
                <w:lang w:val="it-IT"/>
              </w:rPr>
            </w:pPr>
            <w:r>
              <w:rPr>
                <w:lang w:val="it-IT"/>
              </w:rPr>
              <w:tab/>
            </w:r>
          </w:p>
        </w:tc>
      </w:tr>
    </w:tbl>
    <w:p w:rsidR="00053CB0" w:rsidRPr="00D26270" w:rsidRDefault="00053CB0" w:rsidP="00EF33C4">
      <w:pPr>
        <w:rPr>
          <w:lang w:val="it-IT"/>
        </w:rPr>
      </w:pPr>
    </w:p>
    <w:sectPr w:rsidR="00053CB0" w:rsidRPr="00D26270" w:rsidSect="00111A89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03FA" w:rsidRDefault="00D503FA" w:rsidP="00212B46">
      <w:r>
        <w:separator/>
      </w:r>
    </w:p>
  </w:endnote>
  <w:endnote w:type="continuationSeparator" w:id="1">
    <w:p w:rsidR="00D503FA" w:rsidRDefault="00D503FA" w:rsidP="00212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03FA" w:rsidRDefault="00D503FA" w:rsidP="00212B46">
      <w:r>
        <w:separator/>
      </w:r>
    </w:p>
  </w:footnote>
  <w:footnote w:type="continuationSeparator" w:id="1">
    <w:p w:rsidR="00D503FA" w:rsidRDefault="00D503FA" w:rsidP="00212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3C4"/>
    <w:rsid w:val="000134A8"/>
    <w:rsid w:val="00053CB0"/>
    <w:rsid w:val="0009459B"/>
    <w:rsid w:val="00111A89"/>
    <w:rsid w:val="00120B88"/>
    <w:rsid w:val="001A3DDF"/>
    <w:rsid w:val="001C3EE7"/>
    <w:rsid w:val="00212B46"/>
    <w:rsid w:val="002265D7"/>
    <w:rsid w:val="00246833"/>
    <w:rsid w:val="00247EB3"/>
    <w:rsid w:val="00274E3D"/>
    <w:rsid w:val="0031614B"/>
    <w:rsid w:val="003D6CCA"/>
    <w:rsid w:val="00411110"/>
    <w:rsid w:val="0043170B"/>
    <w:rsid w:val="00436499"/>
    <w:rsid w:val="00456DED"/>
    <w:rsid w:val="0045784C"/>
    <w:rsid w:val="00470D23"/>
    <w:rsid w:val="004774DF"/>
    <w:rsid w:val="004937D3"/>
    <w:rsid w:val="004C7E05"/>
    <w:rsid w:val="004D28D6"/>
    <w:rsid w:val="004D3F4B"/>
    <w:rsid w:val="004F0E2C"/>
    <w:rsid w:val="005E2D97"/>
    <w:rsid w:val="00621AB2"/>
    <w:rsid w:val="006518A6"/>
    <w:rsid w:val="00664D7E"/>
    <w:rsid w:val="006742FB"/>
    <w:rsid w:val="007133E1"/>
    <w:rsid w:val="00764B73"/>
    <w:rsid w:val="0077031A"/>
    <w:rsid w:val="007C13B2"/>
    <w:rsid w:val="007E137D"/>
    <w:rsid w:val="00815659"/>
    <w:rsid w:val="00845464"/>
    <w:rsid w:val="0084599E"/>
    <w:rsid w:val="0089681E"/>
    <w:rsid w:val="008D1DB1"/>
    <w:rsid w:val="00920947"/>
    <w:rsid w:val="009725D1"/>
    <w:rsid w:val="009A1C2A"/>
    <w:rsid w:val="009A70B4"/>
    <w:rsid w:val="009B6E39"/>
    <w:rsid w:val="009E5335"/>
    <w:rsid w:val="00A44F2E"/>
    <w:rsid w:val="00A8287B"/>
    <w:rsid w:val="00BD44F3"/>
    <w:rsid w:val="00BE0452"/>
    <w:rsid w:val="00C262B6"/>
    <w:rsid w:val="00C26378"/>
    <w:rsid w:val="00C30FA2"/>
    <w:rsid w:val="00C4791A"/>
    <w:rsid w:val="00C73C6E"/>
    <w:rsid w:val="00CF2787"/>
    <w:rsid w:val="00D103DA"/>
    <w:rsid w:val="00D26270"/>
    <w:rsid w:val="00D503FA"/>
    <w:rsid w:val="00E67FDF"/>
    <w:rsid w:val="00E9335C"/>
    <w:rsid w:val="00EB0B48"/>
    <w:rsid w:val="00EB5916"/>
    <w:rsid w:val="00EF33C4"/>
    <w:rsid w:val="00FB3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#369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33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12B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12B46"/>
  </w:style>
  <w:style w:type="paragraph" w:styleId="a6">
    <w:name w:val="footer"/>
    <w:basedOn w:val="a"/>
    <w:link w:val="a7"/>
    <w:uiPriority w:val="99"/>
    <w:semiHidden/>
    <w:unhideWhenUsed/>
    <w:rsid w:val="00212B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12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26" Type="http://schemas.openxmlformats.org/officeDocument/2006/relationships/image" Target="media/image17.emf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emf"/><Relationship Id="rId12" Type="http://schemas.openxmlformats.org/officeDocument/2006/relationships/image" Target="file:///C:\TEMP\FineReader11\media\image4.jpeg" TargetMode="External"/><Relationship Id="rId17" Type="http://schemas.openxmlformats.org/officeDocument/2006/relationships/image" Target="media/image10.png"/><Relationship Id="rId25" Type="http://schemas.openxmlformats.org/officeDocument/2006/relationships/image" Target="file:///C:\TEMP\FineReader11\media\image12.jpe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19.emf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8.emf"/><Relationship Id="rId23" Type="http://schemas.openxmlformats.org/officeDocument/2006/relationships/image" Target="media/image15.jpeg"/><Relationship Id="rId28" Type="http://schemas.openxmlformats.org/officeDocument/2006/relationships/image" Target="file:///C:\TEMP\FineReader11\media\image9.jpeg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file:///C:\TEMP\FineReader11\media\image5.jpeg" TargetMode="External"/><Relationship Id="rId22" Type="http://schemas.openxmlformats.org/officeDocument/2006/relationships/image" Target="file:///C:\TEMP\FineReader11\media\image10.jpeg" TargetMode="External"/><Relationship Id="rId27" Type="http://schemas.openxmlformats.org/officeDocument/2006/relationships/image" Target="media/image18.jpeg"/><Relationship Id="rId30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4794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13</cp:revision>
  <dcterms:created xsi:type="dcterms:W3CDTF">2016-04-18T11:17:00Z</dcterms:created>
  <dcterms:modified xsi:type="dcterms:W3CDTF">2019-07-18T15:10:00Z</dcterms:modified>
</cp:coreProperties>
</file>